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F2" w:rsidRPr="00355F45" w:rsidRDefault="002330F2" w:rsidP="00367717">
      <w:pPr>
        <w:jc w:val="center"/>
        <w:rPr>
          <w:sz w:val="28"/>
          <w:szCs w:val="28"/>
        </w:rPr>
      </w:pPr>
      <w:r w:rsidRPr="00B8346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7.5pt;visibility:visible">
            <v:imagedata r:id="rId4" o:title=""/>
          </v:shape>
        </w:pict>
      </w:r>
    </w:p>
    <w:p w:rsidR="002330F2" w:rsidRPr="00355F45" w:rsidRDefault="002330F2" w:rsidP="00F549AE">
      <w:pPr>
        <w:jc w:val="both"/>
        <w:rPr>
          <w:sz w:val="28"/>
          <w:szCs w:val="28"/>
        </w:rPr>
      </w:pPr>
    </w:p>
    <w:p w:rsidR="002330F2" w:rsidRPr="00355F45" w:rsidRDefault="002330F2" w:rsidP="00F549AE">
      <w:pPr>
        <w:jc w:val="both"/>
        <w:rPr>
          <w:sz w:val="28"/>
          <w:szCs w:val="28"/>
        </w:rPr>
      </w:pPr>
    </w:p>
    <w:p w:rsidR="002330F2" w:rsidRPr="00355F45" w:rsidRDefault="002330F2" w:rsidP="00F549AE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2330F2" w:rsidRPr="00355F45" w:rsidRDefault="002330F2" w:rsidP="00F549AE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2330F2" w:rsidRPr="00355F45" w:rsidRDefault="002330F2" w:rsidP="00F549AE">
      <w:pPr>
        <w:jc w:val="center"/>
        <w:rPr>
          <w:b/>
          <w:bCs/>
          <w:spacing w:val="-1"/>
          <w:sz w:val="32"/>
          <w:szCs w:val="32"/>
        </w:rPr>
      </w:pPr>
      <w:r>
        <w:rPr>
          <w:noProof/>
        </w:rPr>
        <w:pict>
          <v:rect id="_x0000_s1026" style="position:absolute;left:0;text-align:left;margin-left:-42.9pt;margin-top:16.1pt;width:23.4pt;height:1in;flip:y;z-index:251658240" stroked="f">
            <v:textbox style="layout-flow:vertical;mso-layout-flow-alt:bottom-to-top;mso-next-textbox:#_x0000_s1026">
              <w:txbxContent>
                <w:p w:rsidR="002330F2" w:rsidRDefault="002330F2" w:rsidP="00F549AE"/>
                <w:p w:rsidR="002330F2" w:rsidRDefault="002330F2" w:rsidP="00F549AE"/>
              </w:txbxContent>
            </v:textbox>
          </v:rect>
        </w:pict>
      </w:r>
    </w:p>
    <w:p w:rsidR="002330F2" w:rsidRPr="00355F45" w:rsidRDefault="002330F2" w:rsidP="00F549AE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</w:rPr>
        <w:pict>
          <v:rect id="_x0000_s1027" style="position:absolute;left:0;text-align:left;margin-left:257.4pt;margin-top:22.4pt;width:66pt;height:20pt;z-index:251659264" stroked="f">
            <v:textbox style="mso-next-textbox:#_x0000_s1027">
              <w:txbxContent>
                <w:p w:rsidR="002330F2" w:rsidRDefault="002330F2" w:rsidP="00F549AE"/>
              </w:txbxContent>
            </v:textbox>
          </v:rect>
        </w:pict>
      </w:r>
      <w:r w:rsidRPr="00355F45">
        <w:rPr>
          <w:b/>
          <w:bCs/>
          <w:spacing w:val="-1"/>
          <w:sz w:val="44"/>
          <w:szCs w:val="44"/>
        </w:rPr>
        <w:t>ПОСТАНОВЛЕНИЕ</w:t>
      </w:r>
    </w:p>
    <w:p w:rsidR="002330F2" w:rsidRPr="00355F45" w:rsidRDefault="002330F2" w:rsidP="00F549A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226"/>
        <w:gridCol w:w="3227"/>
        <w:gridCol w:w="3223"/>
      </w:tblGrid>
      <w:tr w:rsidR="002330F2" w:rsidRPr="00355F45">
        <w:tc>
          <w:tcPr>
            <w:tcW w:w="3234" w:type="dxa"/>
          </w:tcPr>
          <w:p w:rsidR="002330F2" w:rsidRPr="00355F45" w:rsidRDefault="002330F2" w:rsidP="0014668B">
            <w:pPr>
              <w:spacing w:after="120"/>
              <w:ind w:left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19.10.2012</w:t>
            </w:r>
          </w:p>
        </w:tc>
        <w:tc>
          <w:tcPr>
            <w:tcW w:w="3234" w:type="dxa"/>
          </w:tcPr>
          <w:p w:rsidR="002330F2" w:rsidRPr="00355F45" w:rsidRDefault="002330F2" w:rsidP="0014668B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  <w:r w:rsidRPr="00355F45">
              <w:rPr>
                <w:b/>
                <w:bCs/>
                <w:spacing w:val="-2"/>
              </w:rPr>
              <w:t>с.Шалинское</w:t>
            </w:r>
          </w:p>
        </w:tc>
        <w:tc>
          <w:tcPr>
            <w:tcW w:w="3234" w:type="dxa"/>
          </w:tcPr>
          <w:p w:rsidR="002330F2" w:rsidRPr="00355F45" w:rsidRDefault="002330F2" w:rsidP="0014668B">
            <w:pPr>
              <w:spacing w:after="120"/>
              <w:ind w:left="28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 883</w:t>
            </w:r>
          </w:p>
        </w:tc>
      </w:tr>
    </w:tbl>
    <w:p w:rsidR="002330F2" w:rsidRDefault="002330F2" w:rsidP="00654848">
      <w:pPr>
        <w:ind w:left="7080"/>
        <w:rPr>
          <w:sz w:val="28"/>
          <w:szCs w:val="28"/>
          <w:lang w:val="en-US"/>
        </w:rPr>
      </w:pPr>
    </w:p>
    <w:p w:rsidR="002330F2" w:rsidRDefault="002330F2" w:rsidP="00654848">
      <w:pPr>
        <w:ind w:left="7080"/>
        <w:rPr>
          <w:sz w:val="28"/>
          <w:szCs w:val="28"/>
          <w:lang w:val="en-US"/>
        </w:rPr>
      </w:pPr>
    </w:p>
    <w:p w:rsidR="002330F2" w:rsidRPr="001418DB" w:rsidRDefault="002330F2" w:rsidP="00821B89">
      <w:pPr>
        <w:rPr>
          <w:sz w:val="28"/>
          <w:szCs w:val="28"/>
        </w:rPr>
      </w:pPr>
      <w:r w:rsidRPr="001418DB">
        <w:rPr>
          <w:sz w:val="28"/>
          <w:szCs w:val="28"/>
        </w:rPr>
        <w:t>Об утверждении разделов реестра муниципальных услуг,</w:t>
      </w:r>
    </w:p>
    <w:p w:rsidR="002330F2" w:rsidRPr="001418DB" w:rsidRDefault="002330F2" w:rsidP="00821B89">
      <w:pPr>
        <w:rPr>
          <w:sz w:val="28"/>
          <w:szCs w:val="28"/>
        </w:rPr>
      </w:pPr>
      <w:r w:rsidRPr="001418DB">
        <w:rPr>
          <w:sz w:val="28"/>
          <w:szCs w:val="28"/>
        </w:rPr>
        <w:t>предоставляемых администрацией Манского района, её структурными подразделениями (управлениями, комитетами, отделами), специалистами</w:t>
      </w:r>
    </w:p>
    <w:p w:rsidR="002330F2" w:rsidRPr="001418DB" w:rsidRDefault="002330F2" w:rsidP="00821B89">
      <w:pPr>
        <w:rPr>
          <w:sz w:val="28"/>
          <w:szCs w:val="28"/>
        </w:rPr>
      </w:pPr>
      <w:r w:rsidRPr="001418DB">
        <w:rPr>
          <w:sz w:val="28"/>
          <w:szCs w:val="28"/>
        </w:rPr>
        <w:t xml:space="preserve">и муниципальными учреждениями и иными организациями, в которых размещается муниципальное задание (заказ), выполняемое (выполняемый) </w:t>
      </w:r>
    </w:p>
    <w:p w:rsidR="002330F2" w:rsidRPr="001418DB" w:rsidRDefault="002330F2" w:rsidP="00821B89">
      <w:pPr>
        <w:rPr>
          <w:sz w:val="28"/>
          <w:szCs w:val="28"/>
        </w:rPr>
      </w:pPr>
      <w:r w:rsidRPr="001418DB">
        <w:rPr>
          <w:sz w:val="28"/>
          <w:szCs w:val="28"/>
        </w:rPr>
        <w:t>за счет средств районного бюджета</w:t>
      </w:r>
    </w:p>
    <w:p w:rsidR="002330F2" w:rsidRPr="001418DB" w:rsidRDefault="002330F2" w:rsidP="00821B89">
      <w:pPr>
        <w:rPr>
          <w:sz w:val="28"/>
          <w:szCs w:val="28"/>
        </w:rPr>
      </w:pPr>
    </w:p>
    <w:p w:rsidR="002330F2" w:rsidRPr="001418DB" w:rsidRDefault="002330F2" w:rsidP="00821B89">
      <w:pPr>
        <w:rPr>
          <w:sz w:val="28"/>
          <w:szCs w:val="28"/>
        </w:rPr>
      </w:pPr>
    </w:p>
    <w:p w:rsidR="002330F2" w:rsidRPr="001418DB" w:rsidRDefault="002330F2" w:rsidP="00FE10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18DB">
        <w:rPr>
          <w:sz w:val="28"/>
          <w:szCs w:val="28"/>
        </w:rPr>
        <w:t xml:space="preserve">Во исполнение статьи 11 Федерального </w:t>
      </w:r>
      <w:hyperlink r:id="rId5" w:history="1">
        <w:r w:rsidRPr="001418DB">
          <w:rPr>
            <w:sz w:val="28"/>
            <w:szCs w:val="28"/>
          </w:rPr>
          <w:t>закон</w:t>
        </w:r>
      </w:hyperlink>
      <w:r w:rsidRPr="001418DB">
        <w:rPr>
          <w:sz w:val="28"/>
          <w:szCs w:val="28"/>
        </w:rPr>
        <w:t>а от 27.07.2010 N 210-ФЗ "Об организации предоставления государственных и муниципальных услуг", постановления администрации района от 06.09.2010 № 615 «Об утверждении Положения о порядке формирования и ведения реестра муниципальных услуг, предоставляемых структурными подразделениями администрации района, муниципальными учреждениями», руководствуясь п. 1 ст. 33 Устава Манского района, администрация Манского района ПОСТАНОВЛЯЕТ:</w:t>
      </w:r>
    </w:p>
    <w:p w:rsidR="002330F2" w:rsidRPr="001418DB" w:rsidRDefault="002330F2" w:rsidP="00821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8DB">
        <w:rPr>
          <w:sz w:val="28"/>
          <w:szCs w:val="28"/>
        </w:rPr>
        <w:t>1. Утвердить раздел реестра муниципальных услуг «Услуги, предоставляемые администрацией района, её структурными подразделениями (управлениями, комитетами, отделами), специалистами</w:t>
      </w:r>
      <w:r>
        <w:rPr>
          <w:sz w:val="28"/>
          <w:szCs w:val="28"/>
        </w:rPr>
        <w:t>»</w:t>
      </w:r>
      <w:r w:rsidRPr="001418DB">
        <w:rPr>
          <w:sz w:val="28"/>
          <w:szCs w:val="28"/>
        </w:rPr>
        <w:t>, согласно приложению N 1.</w:t>
      </w:r>
    </w:p>
    <w:p w:rsidR="002330F2" w:rsidRPr="001418DB" w:rsidRDefault="002330F2" w:rsidP="00821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8DB">
        <w:rPr>
          <w:sz w:val="28"/>
          <w:szCs w:val="28"/>
        </w:rPr>
        <w:t>2. Утвердить раздел реестра муниципальных услуг «Услуги, предоставляемые муниципальными учреждениями и иными организациями, в которых размещается муниципальное задание (заказ), выполняемое (выполняемый) за счет средств районного бюджета</w:t>
      </w:r>
      <w:r>
        <w:rPr>
          <w:sz w:val="28"/>
          <w:szCs w:val="28"/>
        </w:rPr>
        <w:t>»</w:t>
      </w:r>
      <w:r w:rsidRPr="001418DB">
        <w:rPr>
          <w:sz w:val="28"/>
          <w:szCs w:val="28"/>
        </w:rPr>
        <w:t>, согласно приложению   N 2.</w:t>
      </w:r>
    </w:p>
    <w:p w:rsidR="002330F2" w:rsidRPr="001418DB" w:rsidRDefault="002330F2" w:rsidP="00821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8DB">
        <w:rPr>
          <w:sz w:val="28"/>
          <w:szCs w:val="28"/>
        </w:rPr>
        <w:t>3. Настоящее постановление подлежит опубликованию в информационном бюллетене «Ведомости Манского района» и размещению на официальном сайте Манского района в сети Интернет.</w:t>
      </w:r>
    </w:p>
    <w:p w:rsidR="002330F2" w:rsidRPr="001418DB" w:rsidRDefault="002330F2" w:rsidP="00CD41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0F2" w:rsidRDefault="002330F2" w:rsidP="008B16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0F2" w:rsidRPr="001418DB" w:rsidRDefault="002330F2" w:rsidP="008B16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 г</w:t>
      </w:r>
      <w:r w:rsidRPr="001418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418DB">
        <w:rPr>
          <w:sz w:val="28"/>
          <w:szCs w:val="28"/>
        </w:rPr>
        <w:t xml:space="preserve"> администрации района  </w:t>
      </w:r>
      <w:r>
        <w:rPr>
          <w:sz w:val="28"/>
          <w:szCs w:val="28"/>
        </w:rPr>
        <w:t xml:space="preserve">                                                   Г.Э.Клочкова</w:t>
      </w:r>
    </w:p>
    <w:sectPr w:rsidR="002330F2" w:rsidRPr="001418DB" w:rsidSect="001418D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848"/>
    <w:rsid w:val="000970A9"/>
    <w:rsid w:val="000E1484"/>
    <w:rsid w:val="00117977"/>
    <w:rsid w:val="0012588D"/>
    <w:rsid w:val="00125C8F"/>
    <w:rsid w:val="001418DB"/>
    <w:rsid w:val="0014668B"/>
    <w:rsid w:val="001719D0"/>
    <w:rsid w:val="001969EB"/>
    <w:rsid w:val="002330F2"/>
    <w:rsid w:val="00247230"/>
    <w:rsid w:val="00286A07"/>
    <w:rsid w:val="002C51EC"/>
    <w:rsid w:val="0030309B"/>
    <w:rsid w:val="00322B04"/>
    <w:rsid w:val="003515AE"/>
    <w:rsid w:val="00355F45"/>
    <w:rsid w:val="00366800"/>
    <w:rsid w:val="00367717"/>
    <w:rsid w:val="003947BE"/>
    <w:rsid w:val="003D4004"/>
    <w:rsid w:val="0040613A"/>
    <w:rsid w:val="00411828"/>
    <w:rsid w:val="00412573"/>
    <w:rsid w:val="00456B75"/>
    <w:rsid w:val="004B4D6A"/>
    <w:rsid w:val="00512DC7"/>
    <w:rsid w:val="005348BF"/>
    <w:rsid w:val="00557211"/>
    <w:rsid w:val="00574D50"/>
    <w:rsid w:val="005E2063"/>
    <w:rsid w:val="00623F07"/>
    <w:rsid w:val="00654848"/>
    <w:rsid w:val="006C67C6"/>
    <w:rsid w:val="007729D6"/>
    <w:rsid w:val="00776476"/>
    <w:rsid w:val="00797535"/>
    <w:rsid w:val="007F1DAC"/>
    <w:rsid w:val="007F3D7F"/>
    <w:rsid w:val="00821B89"/>
    <w:rsid w:val="00861916"/>
    <w:rsid w:val="0086770E"/>
    <w:rsid w:val="008924E3"/>
    <w:rsid w:val="008B1690"/>
    <w:rsid w:val="008C06D2"/>
    <w:rsid w:val="008E368B"/>
    <w:rsid w:val="009106A7"/>
    <w:rsid w:val="009454BD"/>
    <w:rsid w:val="009B3B12"/>
    <w:rsid w:val="00A7759F"/>
    <w:rsid w:val="00A81EC2"/>
    <w:rsid w:val="00AC4F10"/>
    <w:rsid w:val="00AF20AD"/>
    <w:rsid w:val="00AF28E3"/>
    <w:rsid w:val="00B226F7"/>
    <w:rsid w:val="00B575F5"/>
    <w:rsid w:val="00B80E71"/>
    <w:rsid w:val="00B83469"/>
    <w:rsid w:val="00BF2F7E"/>
    <w:rsid w:val="00C03443"/>
    <w:rsid w:val="00C44FF0"/>
    <w:rsid w:val="00CD4130"/>
    <w:rsid w:val="00D11AD4"/>
    <w:rsid w:val="00D71D43"/>
    <w:rsid w:val="00D96BC8"/>
    <w:rsid w:val="00DE5752"/>
    <w:rsid w:val="00E130D7"/>
    <w:rsid w:val="00E8449F"/>
    <w:rsid w:val="00ED69D3"/>
    <w:rsid w:val="00EE306B"/>
    <w:rsid w:val="00F549AE"/>
    <w:rsid w:val="00F74907"/>
    <w:rsid w:val="00FE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4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4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B32EBE8322C089085A9EB6E89438ED4F3ED2E333734D75D3C9690050b7YB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1</Pages>
  <Words>265</Words>
  <Characters>1517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fu-chehlov</cp:lastModifiedBy>
  <cp:revision>23</cp:revision>
  <cp:lastPrinted>2012-10-22T08:52:00Z</cp:lastPrinted>
  <dcterms:created xsi:type="dcterms:W3CDTF">2010-08-23T07:14:00Z</dcterms:created>
  <dcterms:modified xsi:type="dcterms:W3CDTF">2012-10-23T04:11:00Z</dcterms:modified>
</cp:coreProperties>
</file>