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B" w:rsidRDefault="008A0CAB" w:rsidP="008A0CAB">
      <w:pPr>
        <w:jc w:val="right"/>
      </w:pPr>
      <w:r>
        <w:t>Приложение к Порядку</w:t>
      </w:r>
    </w:p>
    <w:p w:rsidR="008A0CAB" w:rsidRDefault="008A0CAB" w:rsidP="008A0CAB">
      <w:pPr>
        <w:jc w:val="right"/>
      </w:pPr>
      <w:r>
        <w:t>размещения сведений о доходах,</w:t>
      </w:r>
    </w:p>
    <w:p w:rsidR="008A0CAB" w:rsidRDefault="008A0CAB" w:rsidP="008A0CAB">
      <w:pPr>
        <w:jc w:val="right"/>
      </w:pPr>
      <w:r>
        <w:t>об имуществе и обязательствах</w:t>
      </w:r>
    </w:p>
    <w:p w:rsidR="008A0CAB" w:rsidRDefault="008A0CAB" w:rsidP="008A0CAB">
      <w:pPr>
        <w:jc w:val="right"/>
      </w:pPr>
      <w:r>
        <w:t>имущественного характера Главы</w:t>
      </w:r>
    </w:p>
    <w:p w:rsidR="008A0CAB" w:rsidRDefault="008A0CAB" w:rsidP="008A0CAB">
      <w:pPr>
        <w:jc w:val="right"/>
      </w:pPr>
      <w:r>
        <w:t>района, лиц, замещающих должности</w:t>
      </w:r>
    </w:p>
    <w:p w:rsidR="008A0CAB" w:rsidRDefault="008A0CAB" w:rsidP="008A0CAB">
      <w:pPr>
        <w:jc w:val="right"/>
      </w:pPr>
      <w:r>
        <w:t>муниципальной службы категории</w:t>
      </w:r>
    </w:p>
    <w:p w:rsidR="008A0CAB" w:rsidRDefault="008A0CAB" w:rsidP="008A0CAB">
      <w:pPr>
        <w:jc w:val="right"/>
      </w:pPr>
      <w:r>
        <w:t>"руководители", и членов их семей</w:t>
      </w:r>
    </w:p>
    <w:p w:rsidR="008A0CAB" w:rsidRDefault="008A0CAB" w:rsidP="008A0CAB">
      <w:pPr>
        <w:jc w:val="right"/>
      </w:pPr>
      <w:r>
        <w:t>на официальном сайте</w:t>
      </w:r>
    </w:p>
    <w:p w:rsidR="008A0CAB" w:rsidRDefault="008A0CAB" w:rsidP="008A0CAB">
      <w:pPr>
        <w:jc w:val="right"/>
      </w:pPr>
      <w:r>
        <w:t xml:space="preserve">администрации района </w:t>
      </w:r>
    </w:p>
    <w:p w:rsidR="008A0CAB" w:rsidRDefault="008A0CAB" w:rsidP="008A0CAB">
      <w:pPr>
        <w:jc w:val="right"/>
      </w:pPr>
    </w:p>
    <w:p w:rsidR="008A0CAB" w:rsidRDefault="008A0CAB" w:rsidP="008A0CAB">
      <w:pPr>
        <w:jc w:val="center"/>
      </w:pPr>
      <w:r>
        <w:t>СВЕДЕНИЯ О ДОХОДАХ,</w:t>
      </w:r>
    </w:p>
    <w:p w:rsidR="008A0CAB" w:rsidRDefault="008A0CAB" w:rsidP="008A0CAB">
      <w:pPr>
        <w:jc w:val="center"/>
      </w:pPr>
      <w:r>
        <w:t>ОБ ИМУЩЕСТВЕ И ОБЯЗАТЕЛЬСТВАХ ИМУЩЕСТВЕННОГО ХАРАКТЕРА</w:t>
      </w:r>
    </w:p>
    <w:p w:rsidR="008A0CAB" w:rsidRDefault="008A0CAB" w:rsidP="008A0CAB">
      <w:pPr>
        <w:jc w:val="center"/>
      </w:pPr>
      <w:r>
        <w:t>ГЛАВЫ РАЙОНА, ЛИЦА, ЗАМЕЩАЮЩЕГО ДОЛЖНОСТЬ МУНИЦИПАЛЬНОЙ</w:t>
      </w:r>
    </w:p>
    <w:p w:rsidR="008A0CAB" w:rsidRDefault="008A0CAB" w:rsidP="008A0CAB">
      <w:pPr>
        <w:jc w:val="center"/>
      </w:pPr>
      <w:r>
        <w:t>СЛУЖБЫ КАТЕГОРИИ "РУКОВОДИТЕЛИ", А ТАКЖЕ СВЕДЕНИЯ</w:t>
      </w:r>
    </w:p>
    <w:p w:rsidR="008A0CAB" w:rsidRDefault="008A0CAB" w:rsidP="008A0CAB">
      <w:pPr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A0CAB" w:rsidRDefault="008A0CAB" w:rsidP="008A0CAB">
      <w:pPr>
        <w:jc w:val="center"/>
      </w:pPr>
      <w:r>
        <w:t>ХАРАКТЕРА СУПРУГИ (СУПРУГА) И НЕСОВЕРШЕННОЛЕТНИХ ДЕТЕЙ</w:t>
      </w:r>
    </w:p>
    <w:p w:rsidR="008A0CAB" w:rsidRDefault="008A0CAB" w:rsidP="008A0CAB">
      <w:pPr>
        <w:jc w:val="center"/>
      </w:pPr>
      <w:r>
        <w:t xml:space="preserve">ЗА </w:t>
      </w:r>
      <w:r w:rsidR="00D915E6">
        <w:t>2011</w:t>
      </w:r>
      <w:r>
        <w:t xml:space="preserve"> ГОД ПО СОСТОЯНИЮ НА 31 ДЕКАБРЯ </w:t>
      </w:r>
      <w:r w:rsidR="00D915E6">
        <w:t>2011</w:t>
      </w:r>
      <w:r>
        <w:t xml:space="preserve"> ГОДА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755"/>
        <w:gridCol w:w="1215"/>
        <w:gridCol w:w="1755"/>
        <w:gridCol w:w="1755"/>
        <w:gridCol w:w="1215"/>
        <w:gridCol w:w="1506"/>
        <w:gridCol w:w="992"/>
      </w:tblGrid>
      <w:tr w:rsidR="008A0CAB" w:rsidTr="00E5480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>Должность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8A0CAB" w:rsidTr="00E5480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</w:tr>
      <w:tr w:rsidR="008A0CAB" w:rsidTr="00FC412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proofErr w:type="spellStart"/>
            <w:r>
              <w:t>Коротыч</w:t>
            </w:r>
            <w:proofErr w:type="spellEnd"/>
            <w:r>
              <w:t xml:space="preserve"> Наталья Николаевна</w:t>
            </w:r>
            <w:r w:rsidR="008A0CAB"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r>
              <w:t>Руководитель КУМИ Манского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r>
              <w:t>391100,88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r>
              <w:t>Земельный участок ЛПХ</w:t>
            </w:r>
          </w:p>
          <w:p w:rsidR="00391EB3" w:rsidRDefault="00391EB3" w:rsidP="00E54802"/>
          <w:p w:rsidR="00391EB3" w:rsidRDefault="00391EB3" w:rsidP="00E54802">
            <w:r>
              <w:t>Земельный участок с/х производство</w:t>
            </w:r>
          </w:p>
          <w:p w:rsidR="00391EB3" w:rsidRDefault="00391EB3" w:rsidP="00E54802"/>
          <w:p w:rsidR="00391EB3" w:rsidRDefault="00391EB3" w:rsidP="00E54802">
            <w:r>
              <w:t>Жилой дом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r>
              <w:t>1937</w:t>
            </w:r>
          </w:p>
          <w:p w:rsidR="00391EB3" w:rsidRDefault="00391EB3" w:rsidP="00E54802"/>
          <w:p w:rsidR="00391EB3" w:rsidRDefault="00391EB3" w:rsidP="00E54802"/>
          <w:p w:rsidR="00391EB3" w:rsidRDefault="00391EB3" w:rsidP="00E54802">
            <w:r>
              <w:t>93200</w:t>
            </w:r>
          </w:p>
          <w:p w:rsidR="00391EB3" w:rsidRDefault="00391EB3" w:rsidP="00E54802"/>
          <w:p w:rsidR="00391EB3" w:rsidRDefault="00391EB3" w:rsidP="00E54802"/>
          <w:p w:rsidR="00391EB3" w:rsidRDefault="00391EB3" w:rsidP="00E54802"/>
          <w:p w:rsidR="00391EB3" w:rsidRDefault="00391EB3" w:rsidP="00E54802">
            <w:r>
              <w:t>88,4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391EB3" w:rsidP="00E54802">
            <w:r>
              <w:t>Россия</w:t>
            </w:r>
          </w:p>
          <w:p w:rsidR="00391EB3" w:rsidRDefault="00391EB3" w:rsidP="00E54802"/>
          <w:p w:rsidR="00391EB3" w:rsidRDefault="00391EB3" w:rsidP="00E54802"/>
          <w:p w:rsidR="00391EB3" w:rsidRDefault="00391EB3" w:rsidP="00E54802">
            <w:r>
              <w:t>Россия</w:t>
            </w:r>
          </w:p>
          <w:p w:rsidR="00391EB3" w:rsidRDefault="00391EB3" w:rsidP="00E54802"/>
          <w:p w:rsidR="00391EB3" w:rsidRDefault="00391EB3" w:rsidP="00E54802"/>
          <w:p w:rsidR="00391EB3" w:rsidRDefault="00391EB3" w:rsidP="00E54802"/>
          <w:p w:rsidR="00391EB3" w:rsidRDefault="00391EB3" w:rsidP="00E54802">
            <w: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FC4120" w:rsidP="00FC4120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FC4120" w:rsidP="00FC4120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FC4120" w:rsidP="00FC412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745F30" w:rsidP="00E54802">
            <w:r>
              <w:t>Трактор МТЗ-82</w:t>
            </w:r>
          </w:p>
        </w:tc>
      </w:tr>
      <w:tr w:rsidR="00FC4120" w:rsidTr="00FC412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B846FF">
            <w:r>
              <w:lastRenderedPageBreak/>
              <w:t>Супруг</w:t>
            </w:r>
          </w:p>
          <w:p w:rsidR="00FC4120" w:rsidRDefault="00FC4120" w:rsidP="00B846FF">
            <w:proofErr w:type="spellStart"/>
            <w:r>
              <w:t>Коротыч</w:t>
            </w:r>
            <w:proofErr w:type="spellEnd"/>
            <w:r>
              <w:t xml:space="preserve"> Сергей Леонидович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B846FF">
            <w:r>
              <w:t>Главный специалист – архитектор администрации Манского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E54802">
            <w:r>
              <w:t>300525,34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E54802">
            <w:r>
              <w:t>Земельный участок приусадебный</w:t>
            </w:r>
          </w:p>
          <w:p w:rsidR="00FC4120" w:rsidRDefault="00FC4120" w:rsidP="00E54802"/>
          <w:p w:rsidR="00FC4120" w:rsidRDefault="00FC4120" w:rsidP="00E54802">
            <w:r>
              <w:t>Жилой дом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E54802">
            <w:r>
              <w:t>1937</w:t>
            </w:r>
          </w:p>
          <w:p w:rsidR="00FC4120" w:rsidRDefault="00FC4120" w:rsidP="00E54802"/>
          <w:p w:rsidR="00FC4120" w:rsidRDefault="00FC4120" w:rsidP="00E54802"/>
          <w:p w:rsidR="00FC4120" w:rsidRDefault="00FC4120" w:rsidP="00E54802"/>
          <w:p w:rsidR="00FC4120" w:rsidRDefault="00FC4120" w:rsidP="00E54802">
            <w:r>
              <w:t>88,4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E54802">
            <w:r>
              <w:t>Россия</w:t>
            </w:r>
          </w:p>
          <w:p w:rsidR="00FC4120" w:rsidRDefault="00FC4120" w:rsidP="00E54802"/>
          <w:p w:rsidR="00FC4120" w:rsidRDefault="00FC4120" w:rsidP="00E54802"/>
          <w:p w:rsidR="00FC4120" w:rsidRDefault="00FC4120" w:rsidP="00E54802"/>
          <w:p w:rsidR="00FC4120" w:rsidRDefault="00FC4120" w:rsidP="00E54802">
            <w: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8F29FB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8F29FB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8F29F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FC4120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FC4120" w:rsidTr="00B37399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B37399">
            <w:r>
              <w:t>Несовершеннолетний</w:t>
            </w:r>
            <w:r>
              <w:br/>
              <w:t>сын</w:t>
            </w:r>
          </w:p>
          <w:p w:rsidR="00FC4120" w:rsidRDefault="00FC4120" w:rsidP="00B37399">
            <w:proofErr w:type="spellStart"/>
            <w:r>
              <w:t>Коротыч</w:t>
            </w:r>
            <w:proofErr w:type="spellEnd"/>
            <w:r>
              <w:t xml:space="preserve"> Егор Сергеевич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20" w:rsidRDefault="00FC4120" w:rsidP="00E54802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20" w:rsidRDefault="00FC4120" w:rsidP="00B37399">
            <w:pPr>
              <w:jc w:val="center"/>
            </w:pPr>
            <w:r>
              <w:t>-</w:t>
            </w:r>
          </w:p>
        </w:tc>
      </w:tr>
    </w:tbl>
    <w:p w:rsidR="008A0CAB" w:rsidRDefault="008A0CAB" w:rsidP="008A0CAB">
      <w:proofErr w:type="gramStart"/>
      <w:r>
        <w:t xml:space="preserve"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</w:t>
      </w:r>
      <w:r w:rsidR="00D915E6">
        <w:t>2011</w:t>
      </w:r>
      <w:r>
        <w:t xml:space="preserve"> год.</w:t>
      </w:r>
      <w:proofErr w:type="gramEnd"/>
    </w:p>
    <w:p w:rsidR="008A0CAB" w:rsidRDefault="008A0CAB" w:rsidP="008A0CAB"/>
    <w:p w:rsidR="008A0CAB" w:rsidRDefault="008A0CAB" w:rsidP="008A0CAB">
      <w:r>
        <w:t>Дата, подпись</w:t>
      </w:r>
    </w:p>
    <w:p w:rsidR="008A0CAB" w:rsidRDefault="008A0CAB" w:rsidP="008A0CAB">
      <w:r>
        <w:t>--------------------------------</w:t>
      </w:r>
    </w:p>
    <w:p w:rsidR="008A0CAB" w:rsidRDefault="008A0CAB" w:rsidP="008A0CAB">
      <w:r>
        <w:t>&lt;*&gt; Сведения представляются без указания персональных данных членов семьи.</w:t>
      </w:r>
    </w:p>
    <w:p w:rsidR="00372730" w:rsidRDefault="00372730"/>
    <w:sectPr w:rsidR="00372730" w:rsidSect="00E354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B"/>
    <w:rsid w:val="00023B31"/>
    <w:rsid w:val="00033C39"/>
    <w:rsid w:val="00035451"/>
    <w:rsid w:val="000612FC"/>
    <w:rsid w:val="000873D8"/>
    <w:rsid w:val="0011457F"/>
    <w:rsid w:val="00180AE2"/>
    <w:rsid w:val="001B41EA"/>
    <w:rsid w:val="001B4B98"/>
    <w:rsid w:val="001E0727"/>
    <w:rsid w:val="001E5D50"/>
    <w:rsid w:val="00293C9C"/>
    <w:rsid w:val="002C3088"/>
    <w:rsid w:val="002D4510"/>
    <w:rsid w:val="002E1BE5"/>
    <w:rsid w:val="002E2EDE"/>
    <w:rsid w:val="002E6BE9"/>
    <w:rsid w:val="002F744D"/>
    <w:rsid w:val="0031013D"/>
    <w:rsid w:val="003609CA"/>
    <w:rsid w:val="00372730"/>
    <w:rsid w:val="003824DF"/>
    <w:rsid w:val="00391EB3"/>
    <w:rsid w:val="00392A7E"/>
    <w:rsid w:val="003F6EDA"/>
    <w:rsid w:val="0040487E"/>
    <w:rsid w:val="00435B45"/>
    <w:rsid w:val="00487C62"/>
    <w:rsid w:val="004B3C06"/>
    <w:rsid w:val="005502F3"/>
    <w:rsid w:val="00585E0B"/>
    <w:rsid w:val="005B7C12"/>
    <w:rsid w:val="006274BF"/>
    <w:rsid w:val="006716FF"/>
    <w:rsid w:val="006D5B4A"/>
    <w:rsid w:val="006F1671"/>
    <w:rsid w:val="0073774E"/>
    <w:rsid w:val="00745F30"/>
    <w:rsid w:val="00756C54"/>
    <w:rsid w:val="007D1327"/>
    <w:rsid w:val="007D190E"/>
    <w:rsid w:val="007E3CB3"/>
    <w:rsid w:val="008310C7"/>
    <w:rsid w:val="00831C63"/>
    <w:rsid w:val="008428B0"/>
    <w:rsid w:val="00854433"/>
    <w:rsid w:val="008A0CAB"/>
    <w:rsid w:val="008C0D87"/>
    <w:rsid w:val="008F7697"/>
    <w:rsid w:val="009B75D3"/>
    <w:rsid w:val="009E67B5"/>
    <w:rsid w:val="00A12B85"/>
    <w:rsid w:val="00A565CF"/>
    <w:rsid w:val="00AC1BAE"/>
    <w:rsid w:val="00B37399"/>
    <w:rsid w:val="00B508A1"/>
    <w:rsid w:val="00B560CA"/>
    <w:rsid w:val="00B76B8B"/>
    <w:rsid w:val="00B846FF"/>
    <w:rsid w:val="00BB3705"/>
    <w:rsid w:val="00BB7EA1"/>
    <w:rsid w:val="00BD3DFD"/>
    <w:rsid w:val="00BE60FA"/>
    <w:rsid w:val="00C90495"/>
    <w:rsid w:val="00C97E3B"/>
    <w:rsid w:val="00CA0E40"/>
    <w:rsid w:val="00D15C18"/>
    <w:rsid w:val="00D30482"/>
    <w:rsid w:val="00D434AA"/>
    <w:rsid w:val="00D4451E"/>
    <w:rsid w:val="00D5562F"/>
    <w:rsid w:val="00D915E6"/>
    <w:rsid w:val="00DF6627"/>
    <w:rsid w:val="00E3452C"/>
    <w:rsid w:val="00E354AB"/>
    <w:rsid w:val="00E56440"/>
    <w:rsid w:val="00ED28C8"/>
    <w:rsid w:val="00ED5AFB"/>
    <w:rsid w:val="00EE58FB"/>
    <w:rsid w:val="00F67108"/>
    <w:rsid w:val="00FA78E4"/>
    <w:rsid w:val="00FB5C88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18</cp:revision>
  <dcterms:created xsi:type="dcterms:W3CDTF">2012-04-03T01:56:00Z</dcterms:created>
  <dcterms:modified xsi:type="dcterms:W3CDTF">2012-05-03T04:33:00Z</dcterms:modified>
</cp:coreProperties>
</file>