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C9" w:rsidRDefault="00DB5B2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347.9pt;margin-top:310.65pt;width:.65pt;height:14pt;z-index:251697152" o:connectortype="straight">
            <v:stroke endarrow="block"/>
          </v:shape>
        </w:pict>
      </w:r>
      <w:r w:rsidR="001F0EAD">
        <w:rPr>
          <w:noProof/>
          <w:lang w:eastAsia="ru-RU"/>
        </w:rPr>
        <w:pict>
          <v:shape id="_x0000_s1068" type="#_x0000_t32" style="position:absolute;margin-left:540.95pt;margin-top:446.35pt;width:55.45pt;height:22.3pt;flip:x;z-index:251696128" o:connectortype="straight">
            <v:stroke endarrow="block"/>
          </v:shape>
        </w:pict>
      </w:r>
      <w:r w:rsidR="001F0EAD">
        <w:rPr>
          <w:noProof/>
          <w:lang w:eastAsia="ru-RU"/>
        </w:rPr>
        <w:pict>
          <v:shape id="_x0000_s1067" type="#_x0000_t32" style="position:absolute;margin-left:197.55pt;margin-top:461pt;width:27.4pt;height:7.65pt;z-index:251695104" o:connectortype="straight">
            <v:stroke endarrow="block"/>
          </v:shape>
        </w:pict>
      </w:r>
      <w:r w:rsidR="001F0EAD">
        <w:rPr>
          <w:noProof/>
          <w:lang w:eastAsia="ru-RU"/>
        </w:rPr>
        <w:pict>
          <v:shape id="_x0000_s1066" type="#_x0000_t32" style="position:absolute;margin-left:584.95pt;margin-top:392.2pt;width:0;height:8.9pt;z-index:251694080" o:connectortype="straight">
            <v:stroke endarrow="block"/>
          </v:shape>
        </w:pict>
      </w:r>
      <w:r w:rsidR="001F0EAD">
        <w:rPr>
          <w:noProof/>
          <w:lang w:eastAsia="ru-RU"/>
        </w:rPr>
        <w:pict>
          <v:shape id="_x0000_s1065" type="#_x0000_t32" style="position:absolute;margin-left:186.7pt;margin-top:392.2pt;width:0;height:8.9pt;z-index:251693056" o:connectortype="straight">
            <v:stroke endarrow="block"/>
          </v:shape>
        </w:pict>
      </w:r>
      <w:r w:rsidR="001F0EAD">
        <w:rPr>
          <w:noProof/>
          <w:lang w:eastAsia="ru-RU"/>
        </w:rPr>
        <w:pict>
          <v:shape id="_x0000_s1064" type="#_x0000_t32" style="position:absolute;margin-left:186.7pt;margin-top:392.2pt;width:0;height:0;z-index:251692032" o:connectortype="straight">
            <v:stroke endarrow="block"/>
          </v:shape>
        </w:pict>
      </w:r>
      <w:r w:rsidR="001F0EAD">
        <w:rPr>
          <w:noProof/>
          <w:lang w:eastAsia="ru-RU"/>
        </w:rPr>
        <w:pict>
          <v:shape id="_x0000_s1063" type="#_x0000_t32" style="position:absolute;margin-left:383.6pt;margin-top:231pt;width:.6pt;height:12.75pt;z-index:251691008" o:connectortype="straight">
            <v:stroke endarrow="block"/>
          </v:shape>
        </w:pict>
      </w:r>
      <w:r w:rsidR="001F0EAD">
        <w:rPr>
          <w:noProof/>
          <w:lang w:eastAsia="ru-RU"/>
        </w:rPr>
        <w:pict>
          <v:shape id="_x0000_s1062" type="#_x0000_t32" style="position:absolute;margin-left:243.4pt;margin-top:145.6pt;width:.65pt;height:7pt;flip:x;z-index:251689984" o:connectortype="straight">
            <v:stroke endarrow="block"/>
          </v:shape>
        </w:pict>
      </w:r>
      <w:r w:rsidR="001F0EAD">
        <w:rPr>
          <w:noProof/>
          <w:lang w:eastAsia="ru-RU"/>
        </w:rPr>
        <w:pict>
          <v:shape id="_x0000_s1061" type="#_x0000_t32" style="position:absolute;margin-left:416.7pt;margin-top:140.5pt;width:.65pt;height:12.1pt;z-index:251688960" o:connectortype="straight">
            <v:stroke endarrow="block"/>
          </v:shape>
        </w:pict>
      </w:r>
      <w:r w:rsidR="001F0EAD">
        <w:rPr>
          <w:noProof/>
          <w:lang w:eastAsia="ru-RU"/>
        </w:rPr>
        <w:pict>
          <v:shape id="_x0000_s1060" type="#_x0000_t32" style="position:absolute;margin-left:583.65pt;margin-top:134.75pt;width:1.3pt;height:17.85pt;z-index:251687936" o:connectortype="straight">
            <v:stroke endarrow="block"/>
          </v:shape>
        </w:pict>
      </w:r>
      <w:r w:rsidR="001F0EAD">
        <w:rPr>
          <w:noProof/>
          <w:lang w:eastAsia="ru-RU"/>
        </w:rPr>
        <w:pict>
          <v:shape id="_x0000_s1059" type="#_x0000_t32" style="position:absolute;margin-left:100.05pt;margin-top:140.5pt;width:1.25pt;height:12.1pt;z-index:251686912" o:connectortype="straight">
            <v:stroke endarrow="block"/>
          </v:shape>
        </w:pict>
      </w:r>
      <w:r w:rsidR="001F0EAD">
        <w:rPr>
          <w:noProof/>
          <w:lang w:eastAsia="ru-RU"/>
        </w:rPr>
        <w:pict>
          <v:shape id="_x0000_s1058" type="#_x0000_t32" style="position:absolute;margin-left:390.6pt;margin-top:55.15pt;width:.65pt;height:12.1pt;z-index:251685888" o:connectortype="straight">
            <v:stroke endarrow="block"/>
          </v:shape>
        </w:pict>
      </w:r>
      <w:r w:rsidR="001F0EAD">
        <w:rPr>
          <w:noProof/>
          <w:lang w:eastAsia="ru-RU"/>
        </w:rPr>
        <w:pict>
          <v:shape id="_x0000_s1057" type="#_x0000_t32" style="position:absolute;margin-left:646.05pt;margin-top:33.45pt;width:17.25pt;height:0;flip:x;z-index:251684864" o:connectortype="straight">
            <v:stroke endarrow="block"/>
          </v:shape>
        </w:pict>
      </w:r>
      <w:r w:rsidR="001F0EAD">
        <w:rPr>
          <w:noProof/>
          <w:lang w:eastAsia="ru-RU"/>
        </w:rPr>
        <w:pict>
          <v:shape id="_x0000_s1056" type="#_x0000_t32" style="position:absolute;margin-left:144.65pt;margin-top:32.85pt;width:15.3pt;height:.6pt;z-index:251683840" o:connectortype="straight">
            <v:stroke endarrow="block"/>
          </v:shape>
        </w:pict>
      </w:r>
      <w:r w:rsidR="00367385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5" type="#_x0000_t109" style="position:absolute;margin-left:47.15pt;margin-top:468.65pt;width:695.8pt;height:31.85pt;z-index:251682816">
            <v:textbox>
              <w:txbxContent>
                <w:p w:rsidR="00367385" w:rsidRDefault="00367385" w:rsidP="003673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F0EAD">
                    <w:rPr>
                      <w:b/>
                      <w:sz w:val="18"/>
                      <w:szCs w:val="18"/>
                    </w:rPr>
                    <w:t>Результативный компонент</w:t>
                  </w:r>
                  <w:r>
                    <w:rPr>
                      <w:sz w:val="18"/>
                      <w:szCs w:val="18"/>
                    </w:rPr>
                    <w:t xml:space="preserve">       повышение эффективности функционирования психологической службы</w:t>
                  </w:r>
                </w:p>
                <w:p w:rsidR="00367385" w:rsidRPr="00367385" w:rsidRDefault="00367385" w:rsidP="003673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Обеспечение доступности </w:t>
                  </w:r>
                  <w:proofErr w:type="spellStart"/>
                  <w:r>
                    <w:rPr>
                      <w:sz w:val="18"/>
                      <w:szCs w:val="18"/>
                    </w:rPr>
                    <w:t>полученияпсихолого-педагогической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помощи участниками образовательных отношений</w:t>
                  </w:r>
                </w:p>
              </w:txbxContent>
            </v:textbox>
          </v:shape>
        </w:pict>
      </w:r>
      <w:r w:rsidR="00367385">
        <w:rPr>
          <w:noProof/>
          <w:lang w:eastAsia="ru-RU"/>
        </w:rPr>
        <w:pict>
          <v:shape id="_x0000_s1054" type="#_x0000_t109" style="position:absolute;margin-left:468.95pt;margin-top:401.1pt;width:278.45pt;height:45.25pt;z-index:251681792">
            <v:textbox>
              <w:txbxContent>
                <w:p w:rsidR="00367385" w:rsidRPr="001F0EAD" w:rsidRDefault="00367385" w:rsidP="00367385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1F0EAD">
                    <w:rPr>
                      <w:b/>
                      <w:sz w:val="18"/>
                      <w:szCs w:val="18"/>
                    </w:rPr>
                    <w:t>Методы. Способы, формы работы</w:t>
                  </w:r>
                </w:p>
                <w:p w:rsidR="00367385" w:rsidRPr="00367385" w:rsidRDefault="00367385" w:rsidP="003673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Просвещение, профилактика, психологическое консультирование, мониторинг. Проектирование и т.п.</w:t>
                  </w:r>
                </w:p>
              </w:txbxContent>
            </v:textbox>
          </v:shape>
        </w:pict>
      </w:r>
      <w:r w:rsidR="00367385">
        <w:rPr>
          <w:noProof/>
          <w:lang w:eastAsia="ru-RU"/>
        </w:rPr>
        <w:pict>
          <v:shape id="_x0000_s1053" type="#_x0000_t109" style="position:absolute;margin-left:42.05pt;margin-top:401.1pt;width:391.85pt;height:59.9pt;z-index:251680768">
            <v:textbox>
              <w:txbxContent>
                <w:p w:rsidR="00367385" w:rsidRPr="001F0EAD" w:rsidRDefault="00367385" w:rsidP="00367385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1F0EAD">
                    <w:rPr>
                      <w:b/>
                      <w:sz w:val="18"/>
                      <w:szCs w:val="18"/>
                    </w:rPr>
                    <w:t>Направления деятельности Психологической службы</w:t>
                  </w:r>
                </w:p>
                <w:p w:rsidR="00367385" w:rsidRDefault="00367385" w:rsidP="003673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Психолого-педагогическое сопровождение образовательного процесса</w:t>
                  </w:r>
                </w:p>
                <w:p w:rsidR="00367385" w:rsidRDefault="00367385" w:rsidP="003673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Оказание психолого-педагогической помощи целевым группам</w:t>
                  </w:r>
                </w:p>
                <w:p w:rsidR="00367385" w:rsidRDefault="00367385" w:rsidP="003673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Работа с </w:t>
                  </w:r>
                  <w:proofErr w:type="gramStart"/>
                  <w:r>
                    <w:rPr>
                      <w:sz w:val="18"/>
                      <w:szCs w:val="18"/>
                    </w:rPr>
                    <w:t>педагогическим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работниками</w:t>
                  </w:r>
                </w:p>
                <w:p w:rsidR="00367385" w:rsidRPr="00367385" w:rsidRDefault="00367385" w:rsidP="0036738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Организационно-методическая деятельность</w:t>
                  </w:r>
                </w:p>
              </w:txbxContent>
            </v:textbox>
          </v:shape>
        </w:pict>
      </w:r>
      <w:r w:rsidR="008D6B4B">
        <w:rPr>
          <w:noProof/>
          <w:lang w:eastAsia="ru-RU"/>
        </w:rPr>
        <w:pict>
          <v:shape id="_x0000_s1052" type="#_x0000_t109" style="position:absolute;margin-left:38.25pt;margin-top:324.65pt;width:709.15pt;height:67.55pt;z-index:251679744">
            <v:textbox>
              <w:txbxContent>
                <w:p w:rsidR="008D6B4B" w:rsidRPr="001F0EAD" w:rsidRDefault="008D6B4B" w:rsidP="008D6B4B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0EAD">
                    <w:rPr>
                      <w:b/>
                      <w:sz w:val="18"/>
                      <w:szCs w:val="18"/>
                    </w:rPr>
                    <w:t>Структура Психологической службы муниципалитета</w:t>
                  </w:r>
                </w:p>
                <w:p w:rsidR="008D6B4B" w:rsidRDefault="00E45DAB" w:rsidP="008D6B4B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Структуры, обеспечивающие Психологическую службу: МКУ «Управление образования», ТПМПК, профессиональное сообщество педагогов </w:t>
                  </w:r>
                  <w:proofErr w:type="gramStart"/>
                  <w:r>
                    <w:rPr>
                      <w:sz w:val="18"/>
                      <w:szCs w:val="18"/>
                    </w:rPr>
                    <w:t>–п</w:t>
                  </w:r>
                  <w:proofErr w:type="gramEnd"/>
                  <w:r>
                    <w:rPr>
                      <w:sz w:val="18"/>
                      <w:szCs w:val="18"/>
                    </w:rPr>
                    <w:t>сихологов, психологические службы ОУ/ДОУ</w:t>
                  </w:r>
                </w:p>
                <w:p w:rsidR="00E45DAB" w:rsidRPr="008D6B4B" w:rsidRDefault="00E45DAB" w:rsidP="008D6B4B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Структуры</w:t>
                  </w:r>
                  <w:proofErr w:type="gramStart"/>
                  <w:r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С </w:t>
                  </w:r>
                  <w:proofErr w:type="gramStart"/>
                  <w:r>
                    <w:rPr>
                      <w:sz w:val="18"/>
                      <w:szCs w:val="18"/>
                    </w:rPr>
                    <w:t>которым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взаимодействует психологическая служба: КЦППМ </w:t>
                  </w:r>
                  <w:proofErr w:type="spellStart"/>
                  <w:r>
                    <w:rPr>
                      <w:sz w:val="18"/>
                      <w:szCs w:val="18"/>
                    </w:rPr>
                    <w:t>иСП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ИПКРО, КДН </w:t>
                  </w:r>
                  <w:proofErr w:type="spellStart"/>
                  <w:r>
                    <w:rPr>
                      <w:sz w:val="18"/>
                      <w:szCs w:val="18"/>
                    </w:rPr>
                    <w:t>иЗП</w:t>
                  </w:r>
                  <w:proofErr w:type="spellEnd"/>
                  <w:r>
                    <w:rPr>
                      <w:sz w:val="18"/>
                      <w:szCs w:val="18"/>
                    </w:rPr>
                    <w:t>, КГБУЗ «</w:t>
                  </w:r>
                  <w:proofErr w:type="spellStart"/>
                  <w:r>
                    <w:rPr>
                      <w:sz w:val="18"/>
                      <w:szCs w:val="18"/>
                    </w:rPr>
                    <w:t>Манская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РБ», Молодежный центр «Феникс», </w:t>
                  </w:r>
                  <w:r w:rsidR="000D4419">
                    <w:rPr>
                      <w:sz w:val="18"/>
                      <w:szCs w:val="18"/>
                    </w:rPr>
                    <w:t>КЦСОН, учреждения сферы культуры</w:t>
                  </w:r>
                </w:p>
              </w:txbxContent>
            </v:textbox>
          </v:shape>
        </w:pict>
      </w:r>
      <w:r w:rsidR="008D6B4B">
        <w:rPr>
          <w:noProof/>
          <w:lang w:eastAsia="ru-RU"/>
        </w:rPr>
        <w:pict>
          <v:shape id="_x0000_s1029" type="#_x0000_t109" style="position:absolute;margin-left:-36.95pt;margin-top:317pt;width:58pt;height:75.2pt;z-index:251661312">
            <v:textbox style="layout-flow:vertical;mso-layout-flow-alt:bottom-to-top">
              <w:txbxContent>
                <w:p w:rsidR="000E1B20" w:rsidRPr="001F0EAD" w:rsidRDefault="000E1B20">
                  <w:pPr>
                    <w:rPr>
                      <w:b/>
                    </w:rPr>
                  </w:pPr>
                  <w:r w:rsidRPr="001F0EAD">
                    <w:rPr>
                      <w:b/>
                      <w:sz w:val="18"/>
                      <w:szCs w:val="18"/>
                    </w:rPr>
                    <w:t>Структурно-функциональный</w:t>
                  </w:r>
                  <w:r w:rsidRPr="001F0EAD">
                    <w:rPr>
                      <w:b/>
                    </w:rPr>
                    <w:t xml:space="preserve"> компонент</w:t>
                  </w:r>
                </w:p>
              </w:txbxContent>
            </v:textbox>
          </v:shape>
        </w:pict>
      </w:r>
      <w:r w:rsidR="007618D2">
        <w:rPr>
          <w:noProof/>
          <w:lang w:eastAsia="ru-RU"/>
        </w:rPr>
        <w:pict>
          <v:shape id="_x0000_s1050" type="#_x0000_t109" style="position:absolute;margin-left:253.6pt;margin-top:262.2pt;width:287.35pt;height:48.45pt;z-index:251677696">
            <v:textbox>
              <w:txbxContent>
                <w:p w:rsidR="00AE0102" w:rsidRPr="00AE0102" w:rsidRDefault="00AE0102" w:rsidP="00AE010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E0102">
                    <w:rPr>
                      <w:sz w:val="16"/>
                      <w:szCs w:val="16"/>
                    </w:rPr>
                    <w:t>Создание безопасной психологической среды</w:t>
                  </w:r>
                </w:p>
                <w:p w:rsidR="00AE0102" w:rsidRDefault="00AE0102" w:rsidP="00AE010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AE0102">
                    <w:rPr>
                      <w:sz w:val="16"/>
                      <w:szCs w:val="16"/>
                    </w:rPr>
                    <w:t>Психолого-педагогическое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методическое </w:t>
                  </w:r>
                  <w:r w:rsidR="007618D2">
                    <w:rPr>
                      <w:sz w:val="16"/>
                      <w:szCs w:val="16"/>
                    </w:rPr>
                    <w:t>сопровождение  образовательных программ</w:t>
                  </w:r>
                </w:p>
                <w:p w:rsidR="007618D2" w:rsidRPr="00AE0102" w:rsidRDefault="007618D2" w:rsidP="00AE010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психолого-педагогической помощи целевым группам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49" type="#_x0000_t109" style="position:absolute;margin-left:35.05pt;margin-top:262.2pt;width:213.45pt;height:43.35pt;z-index:251676672">
            <v:textbox>
              <w:txbxContent>
                <w:p w:rsidR="00AE0102" w:rsidRPr="00BD6DB7" w:rsidRDefault="00AE0102" w:rsidP="00AE010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D6DB7">
                    <w:rPr>
                      <w:sz w:val="16"/>
                      <w:szCs w:val="16"/>
                    </w:rPr>
                    <w:t>Нормативно-правовая база для  регламентации деятельности психологической службы</w:t>
                  </w:r>
                </w:p>
                <w:p w:rsidR="00AE0102" w:rsidRPr="00AE0102" w:rsidRDefault="00AE0102" w:rsidP="00AE010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Распределение функциональных обязанностей специалистов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48" type="#_x0000_t109" style="position:absolute;margin-left:35.05pt;margin-top:238pt;width:688.8pt;height:20.4pt;z-index:251675648">
            <v:textbox>
              <w:txbxContent>
                <w:p w:rsidR="002C595C" w:rsidRPr="001F0EAD" w:rsidRDefault="002C595C" w:rsidP="002C595C">
                  <w:pPr>
                    <w:jc w:val="center"/>
                    <w:rPr>
                      <w:b/>
                    </w:rPr>
                  </w:pPr>
                  <w:r w:rsidRPr="001F0EAD">
                    <w:rPr>
                      <w:b/>
                    </w:rPr>
                    <w:t>Управление (образовательные учреждения)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51" type="#_x0000_t109" style="position:absolute;margin-left:553.7pt;margin-top:262.2pt;width:203.9pt;height:43.35pt;z-index:251678720">
            <v:textbox>
              <w:txbxContent>
                <w:p w:rsidR="007618D2" w:rsidRPr="007618D2" w:rsidRDefault="007618D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Оценка эффективности психолого-педагогического сопровождения в ОУ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30" type="#_x0000_t109" style="position:absolute;margin-left:-36.95pt;margin-top:401.1pt;width:58pt;height:93.65pt;z-index:251662336">
            <v:textbox style="layout-flow:vertical;mso-layout-flow-alt:bottom-to-top">
              <w:txbxContent>
                <w:p w:rsidR="000E1B20" w:rsidRPr="001F0EAD" w:rsidRDefault="000E1B20">
                  <w:pPr>
                    <w:rPr>
                      <w:b/>
                    </w:rPr>
                  </w:pPr>
                  <w:r w:rsidRPr="001F0EAD">
                    <w:rPr>
                      <w:b/>
                    </w:rPr>
                    <w:t>Содержательно-технологический компонент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45" type="#_x0000_t109" style="position:absolute;margin-left:38.25pt;margin-top:178.1pt;width:186.7pt;height:52.9pt;z-index:251672576">
            <v:textbox>
              <w:txbxContent>
                <w:p w:rsidR="00BD6DB7" w:rsidRPr="00BD6DB7" w:rsidRDefault="00BD6DB7" w:rsidP="00BD6DB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D6DB7">
                    <w:rPr>
                      <w:sz w:val="16"/>
                      <w:szCs w:val="16"/>
                    </w:rPr>
                    <w:t>Нормативно-правовая база для  регламентации деятельности психологической службы</w:t>
                  </w:r>
                </w:p>
                <w:p w:rsidR="00BD6DB7" w:rsidRDefault="00BD6DB7" w:rsidP="00BD6DB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D6DB7">
                    <w:rPr>
                      <w:sz w:val="16"/>
                      <w:szCs w:val="16"/>
                    </w:rPr>
                    <w:t>План по реализации модели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пС</w:t>
                  </w:r>
                  <w:proofErr w:type="spellEnd"/>
                </w:p>
                <w:p w:rsidR="00BD6DB7" w:rsidRPr="00BD6DB7" w:rsidRDefault="00BD6DB7" w:rsidP="00BD6DB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Механизм межведомственного взаимодействия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46" type="#_x0000_t109" style="position:absolute;margin-left:231.3pt;margin-top:178.1pt;width:318.6pt;height:52.9pt;z-index:251673600">
            <v:textbox>
              <w:txbxContent>
                <w:p w:rsidR="00A92EA3" w:rsidRDefault="00A92EA3" w:rsidP="00A92EA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Консультативно-методический</w:t>
                  </w:r>
                </w:p>
                <w:p w:rsidR="00A92EA3" w:rsidRDefault="00A92EA3" w:rsidP="00A92EA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Доступность и качество психолого-педагогического сопровождения</w:t>
                  </w:r>
                </w:p>
                <w:p w:rsidR="00A92EA3" w:rsidRPr="00A92EA3" w:rsidRDefault="00A92EA3" w:rsidP="00A92EA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Карта оказания психологического сопровождения учреждениями, межведомственного взаимодействия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47" type="#_x0000_t109" style="position:absolute;margin-left:568.35pt;margin-top:178.1pt;width:179.05pt;height:52.9pt;z-index:251674624">
            <v:textbox>
              <w:txbxContent>
                <w:p w:rsidR="00A92EA3" w:rsidRPr="00A92EA3" w:rsidRDefault="00A92E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Мониторинг эффективности функционирования психологической службы в муниципалитете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44" type="#_x0000_t109" style="position:absolute;margin-left:47.15pt;margin-top:152.6pt;width:654.4pt;height:19.15pt;z-index:251671552">
            <v:textbox>
              <w:txbxContent>
                <w:p w:rsidR="00BD6DB7" w:rsidRPr="001F0EAD" w:rsidRDefault="002C595C" w:rsidP="00BD6DB7">
                  <w:pPr>
                    <w:jc w:val="center"/>
                    <w:rPr>
                      <w:b/>
                    </w:rPr>
                  </w:pPr>
                  <w:r w:rsidRPr="001F0EAD">
                    <w:rPr>
                      <w:b/>
                    </w:rPr>
                    <w:t>Управление (</w:t>
                  </w:r>
                  <w:r w:rsidR="00BD6DB7" w:rsidRPr="001F0EAD">
                    <w:rPr>
                      <w:b/>
                    </w:rPr>
                    <w:t>Муниципальная система образования</w:t>
                  </w:r>
                  <w:r w:rsidRPr="001F0EAD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35" type="#_x0000_t109" style="position:absolute;margin-left:38.25pt;margin-top:87pt;width:125.5pt;height:53.5pt;z-index:251667456">
            <v:textbox>
              <w:txbxContent>
                <w:p w:rsidR="00475088" w:rsidRPr="00475088" w:rsidRDefault="00475088">
                  <w:pPr>
                    <w:rPr>
                      <w:sz w:val="18"/>
                      <w:szCs w:val="18"/>
                    </w:rPr>
                  </w:pPr>
                  <w:r w:rsidRPr="00475088">
                    <w:rPr>
                      <w:sz w:val="18"/>
                      <w:szCs w:val="18"/>
                    </w:rPr>
                    <w:t>Психолого-педагогическое сопровождение образовательного</w:t>
                  </w:r>
                  <w:r>
                    <w:t xml:space="preserve"> </w:t>
                  </w:r>
                  <w:r w:rsidRPr="00475088">
                    <w:rPr>
                      <w:sz w:val="18"/>
                      <w:szCs w:val="18"/>
                    </w:rPr>
                    <w:t>процесса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41" type="#_x0000_t109" style="position:absolute;margin-left:186.7pt;margin-top:87pt;width:138.9pt;height:58.6pt;z-index:251668480">
            <v:textbox>
              <w:txbxContent>
                <w:p w:rsidR="00B94EA5" w:rsidRPr="00B94EA5" w:rsidRDefault="00B94EA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Оказание качественной психолого-педагогической помощи субъектам образовательного процесса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43" type="#_x0000_t109" style="position:absolute;margin-left:518.05pt;margin-top:87pt;width:183.5pt;height:47.75pt;z-index:251670528">
            <v:textbox>
              <w:txbxContent>
                <w:p w:rsidR="007E5489" w:rsidRPr="00264050" w:rsidRDefault="007E5489" w:rsidP="0026405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64050">
                    <w:rPr>
                      <w:sz w:val="18"/>
                      <w:szCs w:val="18"/>
                    </w:rPr>
                    <w:t>Оказание консультативной помощи родителям, педагогам по вопросам обучения, воспитания, развития детей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42" type="#_x0000_t109" style="position:absolute;margin-left:342.8pt;margin-top:87pt;width:152.9pt;height:53.5pt;z-index:251669504">
            <v:textbox>
              <w:txbxContent>
                <w:p w:rsidR="007E5489" w:rsidRPr="007E5489" w:rsidRDefault="007E54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Методическое сопровождение деятельности психологической службы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34" type="#_x0000_t109" style="position:absolute;margin-left:47.15pt;margin-top:64.05pt;width:665.2pt;height:19.1pt;z-index:251666432">
            <v:textbox>
              <w:txbxContent>
                <w:p w:rsidR="00475088" w:rsidRPr="001F0EAD" w:rsidRDefault="00475088" w:rsidP="00475088">
                  <w:pPr>
                    <w:jc w:val="center"/>
                    <w:rPr>
                      <w:b/>
                    </w:rPr>
                  </w:pPr>
                  <w:r w:rsidRPr="001F0EAD">
                    <w:rPr>
                      <w:b/>
                    </w:rPr>
                    <w:t>Задачи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33" type="#_x0000_t109" style="position:absolute;margin-left:663.3pt;margin-top:12.45pt;width:94.3pt;height:42.7pt;z-index:251665408">
            <v:textbox>
              <w:txbxContent>
                <w:p w:rsidR="007567FB" w:rsidRPr="00AE0102" w:rsidRDefault="007567FB">
                  <w:pPr>
                    <w:rPr>
                      <w:sz w:val="18"/>
                      <w:szCs w:val="18"/>
                    </w:rPr>
                  </w:pPr>
                  <w:r w:rsidRPr="001F0EAD">
                    <w:rPr>
                      <w:b/>
                      <w:sz w:val="18"/>
                      <w:szCs w:val="18"/>
                    </w:rPr>
                    <w:t xml:space="preserve">Принципы </w:t>
                  </w:r>
                  <w:r w:rsidRPr="00AE0102">
                    <w:rPr>
                      <w:sz w:val="18"/>
                      <w:szCs w:val="18"/>
                    </w:rPr>
                    <w:t>психологической службы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31" type="#_x0000_t109" style="position:absolute;margin-left:38.25pt;margin-top:12.45pt;width:106.4pt;height:37.6pt;z-index:251663360">
            <v:textbox>
              <w:txbxContent>
                <w:p w:rsidR="00D25460" w:rsidRDefault="00D25460">
                  <w:r w:rsidRPr="001F0EAD">
                    <w:rPr>
                      <w:b/>
                      <w:sz w:val="16"/>
                      <w:szCs w:val="16"/>
                    </w:rPr>
                    <w:t xml:space="preserve">Ценности </w:t>
                  </w:r>
                  <w:r w:rsidRPr="00E45DAB">
                    <w:rPr>
                      <w:sz w:val="16"/>
                      <w:szCs w:val="16"/>
                    </w:rPr>
                    <w:t>психологической</w:t>
                  </w:r>
                  <w:r>
                    <w:t xml:space="preserve"> </w:t>
                  </w:r>
                  <w:r w:rsidRPr="00E45DAB">
                    <w:rPr>
                      <w:sz w:val="16"/>
                      <w:szCs w:val="16"/>
                    </w:rPr>
                    <w:t>службы</w:t>
                  </w:r>
                </w:p>
              </w:txbxContent>
            </v:textbox>
          </v:shape>
        </w:pict>
      </w:r>
      <w:r w:rsidR="00AE0102">
        <w:rPr>
          <w:noProof/>
          <w:lang w:eastAsia="ru-RU"/>
        </w:rPr>
        <w:pict>
          <v:shape id="_x0000_s1032" type="#_x0000_t109" style="position:absolute;margin-left:159.95pt;margin-top:12.45pt;width:486.1pt;height:42.7pt;z-index:251664384">
            <v:textbox>
              <w:txbxContent>
                <w:p w:rsidR="00D25460" w:rsidRPr="001F0EAD" w:rsidRDefault="00D25460" w:rsidP="00264050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1F0EAD">
                    <w:rPr>
                      <w:b/>
                      <w:sz w:val="18"/>
                      <w:szCs w:val="18"/>
                    </w:rPr>
                    <w:t>Цель психологической службы (</w:t>
                  </w:r>
                  <w:proofErr w:type="spellStart"/>
                  <w:r w:rsidRPr="001F0EAD">
                    <w:rPr>
                      <w:b/>
                      <w:sz w:val="18"/>
                      <w:szCs w:val="18"/>
                    </w:rPr>
                    <w:t>Манский</w:t>
                  </w:r>
                  <w:proofErr w:type="spellEnd"/>
                  <w:r w:rsidRPr="001F0EAD">
                    <w:rPr>
                      <w:b/>
                      <w:sz w:val="18"/>
                      <w:szCs w:val="18"/>
                    </w:rPr>
                    <w:t xml:space="preserve"> район):</w:t>
                  </w:r>
                </w:p>
                <w:p w:rsidR="00D25460" w:rsidRPr="00264050" w:rsidRDefault="00D25460" w:rsidP="0026405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64050">
                    <w:rPr>
                      <w:sz w:val="18"/>
                      <w:szCs w:val="18"/>
                    </w:rPr>
                    <w:t>Развитие муниципальной системы профессионального обеспечения</w:t>
                  </w:r>
                  <w:r w:rsidR="007567FB" w:rsidRPr="00264050">
                    <w:rPr>
                      <w:sz w:val="18"/>
                      <w:szCs w:val="18"/>
                    </w:rPr>
                    <w:t xml:space="preserve"> (психологического, психолого-педагогического, социального) сохранения и укрепления здоровья обучающихся, снижение рисков их </w:t>
                  </w:r>
                  <w:proofErr w:type="spellStart"/>
                  <w:r w:rsidR="007567FB" w:rsidRPr="00264050">
                    <w:rPr>
                      <w:sz w:val="18"/>
                      <w:szCs w:val="18"/>
                    </w:rPr>
                    <w:t>дезадаптации</w:t>
                  </w:r>
                  <w:proofErr w:type="spellEnd"/>
                  <w:r w:rsidR="007567FB" w:rsidRPr="00264050">
                    <w:rPr>
                      <w:sz w:val="18"/>
                      <w:szCs w:val="18"/>
                    </w:rPr>
                    <w:t xml:space="preserve"> и негативной социализации</w:t>
                  </w:r>
                </w:p>
              </w:txbxContent>
            </v:textbox>
          </v:shape>
        </w:pict>
      </w:r>
      <w:r w:rsidR="00404F5C">
        <w:rPr>
          <w:noProof/>
          <w:lang w:eastAsia="ru-RU"/>
        </w:rPr>
        <w:pict>
          <v:shape id="_x0000_s1028" type="#_x0000_t109" style="position:absolute;margin-left:-36.95pt;margin-top:92.7pt;width:54.8pt;height:172.7pt;z-index:251660288">
            <v:textbox style="layout-flow:vertical;mso-layout-flow-alt:bottom-to-top">
              <w:txbxContent>
                <w:p w:rsidR="000E1B20" w:rsidRPr="001F0EAD" w:rsidRDefault="000E1B20">
                  <w:pPr>
                    <w:rPr>
                      <w:b/>
                    </w:rPr>
                  </w:pPr>
                  <w:r w:rsidRPr="001F0EAD">
                    <w:rPr>
                      <w:b/>
                    </w:rPr>
                    <w:t>Компонент управления</w:t>
                  </w:r>
                </w:p>
              </w:txbxContent>
            </v:textbox>
          </v:shape>
        </w:pict>
      </w:r>
      <w:r w:rsidR="00264050">
        <w:rPr>
          <w:noProof/>
          <w:lang w:eastAsia="ru-RU"/>
        </w:rPr>
        <w:pict>
          <v:shape id="_x0000_s1027" type="#_x0000_t109" style="position:absolute;margin-left:-36.95pt;margin-top:2.25pt;width:51.6pt;height:75.8pt;z-index:251659264">
            <v:textbox style="layout-flow:vertical;mso-layout-flow-alt:bottom-to-top">
              <w:txbxContent>
                <w:p w:rsidR="000E1B20" w:rsidRPr="001F0EAD" w:rsidRDefault="000E1B20">
                  <w:pPr>
                    <w:rPr>
                      <w:b/>
                    </w:rPr>
                  </w:pPr>
                  <w:r w:rsidRPr="001F0EAD">
                    <w:rPr>
                      <w:b/>
                      <w:sz w:val="18"/>
                      <w:szCs w:val="18"/>
                    </w:rPr>
                    <w:t xml:space="preserve">Ценностно-целевой </w:t>
                  </w:r>
                  <w:r w:rsidRPr="001F0EAD">
                    <w:rPr>
                      <w:b/>
                    </w:rPr>
                    <w:t>компонент</w:t>
                  </w:r>
                </w:p>
              </w:txbxContent>
            </v:textbox>
          </v:shape>
        </w:pict>
      </w:r>
      <w:r w:rsidR="00BC380A">
        <w:rPr>
          <w:noProof/>
          <w:lang w:eastAsia="ru-RU"/>
        </w:rPr>
        <w:pict>
          <v:shape id="_x0000_s1026" type="#_x0000_t109" style="position:absolute;margin-left:29.95pt;margin-top:-31.55pt;width:687.5pt;height:24.25pt;z-index:251658240">
            <v:textbox>
              <w:txbxContent>
                <w:p w:rsidR="00BC380A" w:rsidRPr="001F0EAD" w:rsidRDefault="00BC380A" w:rsidP="001F0EAD">
                  <w:pPr>
                    <w:jc w:val="center"/>
                    <w:rPr>
                      <w:b/>
                    </w:rPr>
                  </w:pPr>
                  <w:r w:rsidRPr="001F0EAD">
                    <w:rPr>
                      <w:b/>
                    </w:rPr>
                    <w:t>Модель психологической службы муниципальной системы образования</w:t>
                  </w:r>
                </w:p>
              </w:txbxContent>
            </v:textbox>
          </v:shape>
        </w:pict>
      </w:r>
    </w:p>
    <w:sectPr w:rsidR="005C0BC9" w:rsidSect="00AE0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80A"/>
    <w:rsid w:val="000D4419"/>
    <w:rsid w:val="000E1B20"/>
    <w:rsid w:val="00191B71"/>
    <w:rsid w:val="001F0EAD"/>
    <w:rsid w:val="00264050"/>
    <w:rsid w:val="002C595C"/>
    <w:rsid w:val="00367385"/>
    <w:rsid w:val="00404F5C"/>
    <w:rsid w:val="00441417"/>
    <w:rsid w:val="00475088"/>
    <w:rsid w:val="005C0BC9"/>
    <w:rsid w:val="007567FB"/>
    <w:rsid w:val="007618D2"/>
    <w:rsid w:val="007E5489"/>
    <w:rsid w:val="0089438C"/>
    <w:rsid w:val="008D6B4B"/>
    <w:rsid w:val="00A92EA3"/>
    <w:rsid w:val="00AE0102"/>
    <w:rsid w:val="00B94EA5"/>
    <w:rsid w:val="00BC380A"/>
    <w:rsid w:val="00BD6DB7"/>
    <w:rsid w:val="00D25460"/>
    <w:rsid w:val="00DB5B2C"/>
    <w:rsid w:val="00E45DAB"/>
    <w:rsid w:val="00F6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6"/>
        <o:r id="V:Rule4" type="connector" idref="#_x0000_s1057"/>
        <o:r id="V:Rule6" type="connector" idref="#_x0000_s1058"/>
        <o:r id="V:Rule8" type="connector" idref="#_x0000_s1059"/>
        <o:r id="V:Rule10" type="connector" idref="#_x0000_s1060"/>
        <o:r id="V:Rule12" type="connector" idref="#_x0000_s1061"/>
        <o:r id="V:Rule14" type="connector" idref="#_x0000_s1062"/>
        <o:r id="V:Rule16" type="connector" idref="#_x0000_s1063"/>
        <o:r id="V:Rule18" type="connector" idref="#_x0000_s1064"/>
        <o:r id="V:Rule20" type="connector" idref="#_x0000_s1065"/>
        <o:r id="V:Rule22" type="connector" idref="#_x0000_s1066"/>
        <o:r id="V:Rule24" type="connector" idref="#_x0000_s1067"/>
        <o:r id="V:Rule26" type="connector" idref="#_x0000_s1068"/>
        <o:r id="V:Rule2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A3F76-086A-4E12-A9D1-A84EEB7A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2024-01-18T07:53:00Z</dcterms:created>
  <dcterms:modified xsi:type="dcterms:W3CDTF">2024-01-18T09:01:00Z</dcterms:modified>
</cp:coreProperties>
</file>