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A" w:rsidRDefault="0075662D" w:rsidP="000071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  <w:bookmarkStart w:id="0" w:name="_GoBack"/>
      <w:bookmarkEnd w:id="0"/>
    </w:p>
    <w:p w:rsidR="0000716A" w:rsidRDefault="008A5846" w:rsidP="0000716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13 от 26.10.2022</w:t>
      </w:r>
      <w:r w:rsidR="0000716A">
        <w:rPr>
          <w:sz w:val="28"/>
          <w:szCs w:val="28"/>
        </w:rPr>
        <w:t>г.</w:t>
      </w:r>
    </w:p>
    <w:p w:rsidR="0000716A" w:rsidRDefault="0000716A" w:rsidP="0000716A">
      <w:pPr>
        <w:jc w:val="both"/>
        <w:rPr>
          <w:sz w:val="28"/>
          <w:szCs w:val="28"/>
        </w:rPr>
      </w:pPr>
    </w:p>
    <w:p w:rsidR="0000716A" w:rsidRDefault="0000716A" w:rsidP="0000716A">
      <w:pPr>
        <w:tabs>
          <w:tab w:val="left" w:pos="3969"/>
        </w:tabs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br/>
      </w:r>
      <w:r>
        <w:rPr>
          <w:rStyle w:val="fontstyle21"/>
          <w:b w:val="0"/>
          <w:sz w:val="28"/>
          <w:szCs w:val="28"/>
        </w:rPr>
        <w:t>о муниципальном этапе всероссийской олимпиады школьников</w:t>
      </w:r>
      <w:r>
        <w:rPr>
          <w:bCs/>
          <w:color w:val="000000"/>
          <w:sz w:val="28"/>
          <w:szCs w:val="28"/>
        </w:rPr>
        <w:br/>
      </w:r>
      <w:r>
        <w:rPr>
          <w:rStyle w:val="fontstyle21"/>
          <w:b w:val="0"/>
          <w:sz w:val="28"/>
          <w:szCs w:val="28"/>
        </w:rPr>
        <w:t>по обще</w:t>
      </w:r>
      <w:r w:rsidR="008A5846">
        <w:rPr>
          <w:rStyle w:val="fontstyle21"/>
          <w:b w:val="0"/>
          <w:sz w:val="28"/>
          <w:szCs w:val="28"/>
        </w:rPr>
        <w:t>образовательным предметам в 2022-2023</w:t>
      </w:r>
      <w:r>
        <w:rPr>
          <w:rStyle w:val="fontstyle21"/>
          <w:b w:val="0"/>
          <w:sz w:val="28"/>
          <w:szCs w:val="28"/>
        </w:rPr>
        <w:t xml:space="preserve"> учебном году</w:t>
      </w:r>
    </w:p>
    <w:p w:rsidR="0000716A" w:rsidRDefault="0000716A" w:rsidP="0000716A">
      <w:pPr>
        <w:tabs>
          <w:tab w:val="left" w:pos="3969"/>
        </w:tabs>
        <w:jc w:val="center"/>
        <w:rPr>
          <w:rStyle w:val="fontstyle21"/>
          <w:b w:val="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  <w:r>
        <w:rPr>
          <w:rStyle w:val="fontstyle21"/>
          <w:b w:val="0"/>
          <w:sz w:val="28"/>
          <w:szCs w:val="28"/>
        </w:rPr>
        <w:t>1. Общие положения</w:t>
      </w:r>
    </w:p>
    <w:p w:rsidR="0000716A" w:rsidRDefault="0000716A" w:rsidP="0000716A">
      <w:pPr>
        <w:tabs>
          <w:tab w:val="left" w:pos="0"/>
        </w:tabs>
        <w:ind w:firstLine="737"/>
        <w:jc w:val="both"/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1.1. </w:t>
      </w:r>
      <w:proofErr w:type="gramStart"/>
      <w:r>
        <w:rPr>
          <w:rStyle w:val="fontstyle01"/>
          <w:sz w:val="28"/>
          <w:szCs w:val="28"/>
        </w:rPr>
        <w:t>Настоящее положение, разработанное в соответствии с Порядком проведения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всероссийской олимпиады школьников, утверждённым приказом Министерства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образования и науки Российской Федерации от18 ноября 2013 года №1252 (с изменениями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и дополнениями от 17.03.2015 №249, 17.12.2015 №1488), определяет порядок организации</w:t>
      </w:r>
      <w:r>
        <w:rPr>
          <w:color w:val="000000"/>
          <w:sz w:val="28"/>
          <w:szCs w:val="28"/>
        </w:rPr>
        <w:t xml:space="preserve"> </w:t>
      </w:r>
      <w:r w:rsidR="008A5846">
        <w:rPr>
          <w:rStyle w:val="fontstyle01"/>
          <w:sz w:val="28"/>
          <w:szCs w:val="28"/>
        </w:rPr>
        <w:t>и проведения в 2022-2023</w:t>
      </w:r>
      <w:r>
        <w:rPr>
          <w:rStyle w:val="fontstyle01"/>
          <w:sz w:val="28"/>
          <w:szCs w:val="28"/>
        </w:rPr>
        <w:t xml:space="preserve"> учебном году муниципального этапа всероссийской олимпиады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школьников (далее – олимпиада), </w:t>
      </w:r>
      <w:r>
        <w:rPr>
          <w:sz w:val="28"/>
          <w:szCs w:val="28"/>
        </w:rPr>
        <w:t>по следующим предметам: английский язык, астрономия, биология, география, информатика, история, литература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математика, мировая художественная культура, немецкий язык, основы безопасности жизнедеятельности, обществознание, право, русский язык, технология, физика, физическая культура, химия,  экология, экономика</w:t>
      </w:r>
      <w:r>
        <w:rPr>
          <w:rStyle w:val="fontstyle01"/>
          <w:sz w:val="28"/>
          <w:szCs w:val="28"/>
        </w:rPr>
        <w:t xml:space="preserve">  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организационное, методическое и финансовое обеспечение, процедуру участия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определения победителей и призёров</w:t>
      </w:r>
      <w:r>
        <w:rPr>
          <w:color w:val="000000"/>
          <w:sz w:val="28"/>
          <w:szCs w:val="28"/>
        </w:rPr>
        <w:t>.</w:t>
      </w:r>
      <w:proofErr w:type="gramEnd"/>
    </w:p>
    <w:p w:rsidR="0000716A" w:rsidRDefault="0000716A" w:rsidP="0000716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Основной целью олимпиады </w:t>
      </w:r>
      <w:r w:rsidR="008A5846">
        <w:rPr>
          <w:rStyle w:val="fontstyle01"/>
          <w:sz w:val="28"/>
          <w:szCs w:val="28"/>
        </w:rPr>
        <w:t xml:space="preserve">является </w:t>
      </w:r>
      <w:r>
        <w:rPr>
          <w:rStyle w:val="fontstyle01"/>
          <w:sz w:val="28"/>
          <w:szCs w:val="28"/>
        </w:rPr>
        <w:t>предоставление возможности для самореализации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высокомотивированных детей, а также отбор лиц для участия в региональном этапе.</w:t>
      </w:r>
    </w:p>
    <w:p w:rsidR="0000716A" w:rsidRDefault="008A5846" w:rsidP="0000716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1.3. Задачи о</w:t>
      </w:r>
      <w:r w:rsidR="0000716A">
        <w:rPr>
          <w:rStyle w:val="fontstyle01"/>
          <w:sz w:val="28"/>
          <w:szCs w:val="28"/>
        </w:rPr>
        <w:t>лимпиады: создание необходимых условий для выявления и продвижения</w:t>
      </w:r>
      <w:r w:rsidR="0000716A">
        <w:rPr>
          <w:color w:val="000000"/>
          <w:sz w:val="28"/>
          <w:szCs w:val="28"/>
        </w:rPr>
        <w:t xml:space="preserve"> </w:t>
      </w:r>
      <w:r w:rsidR="0000716A">
        <w:rPr>
          <w:rStyle w:val="fontstyle01"/>
          <w:sz w:val="28"/>
          <w:szCs w:val="28"/>
        </w:rPr>
        <w:t>одарённых детей, пропаганда научных знаний, выявление и распространение опыта</w:t>
      </w:r>
      <w:r w:rsidR="0000716A">
        <w:rPr>
          <w:color w:val="000000"/>
          <w:sz w:val="28"/>
          <w:szCs w:val="28"/>
        </w:rPr>
        <w:t xml:space="preserve"> </w:t>
      </w:r>
      <w:r w:rsidR="0000716A">
        <w:rPr>
          <w:rStyle w:val="fontstyle01"/>
          <w:sz w:val="28"/>
          <w:szCs w:val="28"/>
        </w:rPr>
        <w:t>общеобразовательных учреждений и педагогов, в системе работающих с одарёнными</w:t>
      </w:r>
      <w:r w:rsidR="0000716A">
        <w:rPr>
          <w:color w:val="000000"/>
          <w:sz w:val="28"/>
          <w:szCs w:val="28"/>
        </w:rPr>
        <w:t xml:space="preserve"> </w:t>
      </w:r>
      <w:r w:rsidR="0000716A">
        <w:rPr>
          <w:rStyle w:val="fontstyle01"/>
          <w:sz w:val="28"/>
          <w:szCs w:val="28"/>
        </w:rPr>
        <w:t>детьми.</w:t>
      </w:r>
    </w:p>
    <w:p w:rsidR="0000716A" w:rsidRDefault="0000716A" w:rsidP="0000716A">
      <w:pPr>
        <w:tabs>
          <w:tab w:val="left" w:pos="0"/>
        </w:tabs>
        <w:ind w:firstLine="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1.4. Олимпиада проводится по разработанным региональными предметно-методическими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комиссиями заданиям, основанным на содержании образовательных программ основного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общего и среднего общего образования углублённого уровня и соответствующей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направленности для 7-11 классов. </w:t>
      </w:r>
    </w:p>
    <w:p w:rsidR="0000716A" w:rsidRDefault="0000716A" w:rsidP="0000716A">
      <w:pPr>
        <w:tabs>
          <w:tab w:val="left" w:pos="0"/>
        </w:tabs>
        <w:ind w:firstLine="567"/>
        <w:jc w:val="both"/>
      </w:pPr>
      <w:r>
        <w:rPr>
          <w:rStyle w:val="fontstyle01"/>
          <w:sz w:val="28"/>
          <w:szCs w:val="28"/>
        </w:rPr>
        <w:t>1.5. В олимпиаде принимают индивидуальное участие на добровольной основе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обучающиеся 7-11 классов, выполнившие на школьном этапе не менее 60% заданий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занимающие верхние места в рейтинге своих образовательных учреждениях, а также победители и призёры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предыдущего учебного года.</w:t>
      </w:r>
    </w:p>
    <w:p w:rsidR="0000716A" w:rsidRDefault="0000716A" w:rsidP="000071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1.6. Сроки проведен</w:t>
      </w:r>
      <w:r w:rsidR="008A5846">
        <w:rPr>
          <w:rStyle w:val="fontstyle01"/>
          <w:sz w:val="28"/>
          <w:szCs w:val="28"/>
        </w:rPr>
        <w:t>ия олимпиады – с 07 ноября по 07 декабря 2022</w:t>
      </w:r>
      <w:r>
        <w:rPr>
          <w:rStyle w:val="fontstyle01"/>
          <w:sz w:val="28"/>
          <w:szCs w:val="28"/>
        </w:rPr>
        <w:t>г.,</w:t>
      </w:r>
      <w:r>
        <w:rPr>
          <w:sz w:val="28"/>
          <w:szCs w:val="28"/>
        </w:rPr>
        <w:t xml:space="preserve"> время регистрации олимпиады с 9.00. до 10:00 ч.</w:t>
      </w:r>
    </w:p>
    <w:p w:rsidR="0000716A" w:rsidRDefault="0000716A" w:rsidP="0000716A">
      <w:pPr>
        <w:tabs>
          <w:tab w:val="left" w:pos="0"/>
        </w:tabs>
        <w:rPr>
          <w:color w:val="000000"/>
          <w:sz w:val="28"/>
          <w:szCs w:val="28"/>
        </w:rPr>
      </w:pPr>
    </w:p>
    <w:p w:rsidR="0000716A" w:rsidRDefault="0000716A" w:rsidP="0000716A">
      <w:pPr>
        <w:jc w:val="center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2. Порядок организации и проведения олимпиады</w:t>
      </w:r>
    </w:p>
    <w:p w:rsidR="0000716A" w:rsidRDefault="0000716A" w:rsidP="0000716A">
      <w:pPr>
        <w:ind w:left="567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2.1. МБУ ДО РДДТ: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- </w:t>
      </w:r>
      <w:r w:rsidR="008A5846">
        <w:rPr>
          <w:rStyle w:val="fontstyle01"/>
          <w:sz w:val="28"/>
          <w:szCs w:val="28"/>
        </w:rPr>
        <w:t xml:space="preserve">обеспечивает </w:t>
      </w:r>
      <w:r w:rsidR="008A5846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участников олимпиады (приложение к положению № 1). </w:t>
      </w:r>
    </w:p>
    <w:p w:rsidR="0000716A" w:rsidRDefault="008A5846" w:rsidP="0000716A">
      <w:pPr>
        <w:suppressAutoHyphens/>
        <w:jc w:val="both"/>
      </w:pPr>
      <w:r>
        <w:rPr>
          <w:color w:val="000000"/>
          <w:sz w:val="28"/>
          <w:szCs w:val="28"/>
        </w:rPr>
        <w:t>- обеспечивает</w:t>
      </w:r>
      <w:r w:rsidR="0000716A">
        <w:rPr>
          <w:color w:val="000000"/>
          <w:sz w:val="28"/>
          <w:szCs w:val="28"/>
        </w:rPr>
        <w:t xml:space="preserve"> распечатку заданий к муниципальному этапу олимпиады;</w:t>
      </w:r>
    </w:p>
    <w:p w:rsidR="0000716A" w:rsidRDefault="008A5846" w:rsidP="0000716A">
      <w:pPr>
        <w:suppressAutoHyphens/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>- предоставляет</w:t>
      </w:r>
      <w:r w:rsidR="0000716A">
        <w:rPr>
          <w:sz w:val="28"/>
          <w:szCs w:val="28"/>
        </w:rPr>
        <w:t xml:space="preserve"> помещение для работы председателей и членов жюри в день проведения олимпиады;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обеспечивает хранение олимпиадных заданий, несёт установленную 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Российской Федерации ответственность за их конфиденциальность;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заблаговременно информирует заинтересованных лиц о сроках и местах проведения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олимпиады по каждому общеобразовательному предмету, о порядке и требованиях проведения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олимпиады;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обеспечивает процедуру рассмотрения апелляций;</w:t>
      </w:r>
    </w:p>
    <w:p w:rsidR="0000716A" w:rsidRDefault="0000716A" w:rsidP="0000716A">
      <w:pPr>
        <w:suppressAutoHyphens/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 xml:space="preserve">- обеспечивает заполнение </w:t>
      </w:r>
      <w:r>
        <w:rPr>
          <w:color w:val="000000"/>
          <w:sz w:val="28"/>
          <w:szCs w:val="28"/>
          <w:shd w:val="clear" w:color="auto" w:fill="FFFFFF"/>
        </w:rPr>
        <w:t>базы данных участников олимпиады;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готовит отчет</w:t>
      </w:r>
      <w:r>
        <w:rPr>
          <w:sz w:val="28"/>
          <w:szCs w:val="28"/>
        </w:rPr>
        <w:t xml:space="preserve"> по проведению муниципального этапа олимпиады.</w:t>
      </w:r>
    </w:p>
    <w:p w:rsidR="0000716A" w:rsidRDefault="0000716A" w:rsidP="0000716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качественное и своевременное размещение информации </w:t>
      </w:r>
      <w:r w:rsidR="008A5846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в соответствии с рекомендациями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России;</w:t>
      </w:r>
    </w:p>
    <w:p w:rsidR="00FD7A6B" w:rsidRDefault="00FD7A6B" w:rsidP="00FD7A6B">
      <w:pPr>
        <w:jc w:val="both"/>
        <w:rPr>
          <w:rStyle w:val="fontstyle21"/>
          <w:b w:val="0"/>
          <w:bCs w:val="0"/>
          <w:sz w:val="28"/>
          <w:szCs w:val="28"/>
        </w:rPr>
      </w:pPr>
      <w:r>
        <w:rPr>
          <w:sz w:val="28"/>
          <w:szCs w:val="28"/>
        </w:rPr>
        <w:t>- обеспечивают награждение победителей и призеров муниципального этапа олимпиады дипломами.</w:t>
      </w:r>
    </w:p>
    <w:p w:rsidR="00FD7A6B" w:rsidRDefault="00FD7A6B" w:rsidP="0000716A">
      <w:pPr>
        <w:suppressAutoHyphens/>
        <w:jc w:val="both"/>
        <w:rPr>
          <w:sz w:val="28"/>
          <w:szCs w:val="28"/>
        </w:rPr>
      </w:pPr>
    </w:p>
    <w:p w:rsidR="0000716A" w:rsidRDefault="0000716A" w:rsidP="0000716A">
      <w:pPr>
        <w:ind w:left="567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2.3. </w:t>
      </w:r>
      <w:r w:rsidR="008A5846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жюри: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</w:t>
      </w:r>
      <w:r w:rsidR="0000716A">
        <w:rPr>
          <w:sz w:val="28"/>
          <w:szCs w:val="28"/>
        </w:rPr>
        <w:t xml:space="preserve"> проверку работ в день проведения олимпиады;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>- по ито</w:t>
      </w:r>
      <w:r w:rsidR="008A5846">
        <w:rPr>
          <w:sz w:val="28"/>
          <w:szCs w:val="28"/>
        </w:rPr>
        <w:t>гам председателям жюри составляют</w:t>
      </w:r>
      <w:r>
        <w:rPr>
          <w:sz w:val="28"/>
          <w:szCs w:val="28"/>
        </w:rPr>
        <w:t xml:space="preserve"> протоколы результатов проверочных работ в день проведения олимпиады (приложение к положению</w:t>
      </w:r>
      <w:r w:rsidR="00333FA7">
        <w:rPr>
          <w:sz w:val="28"/>
          <w:szCs w:val="28"/>
        </w:rPr>
        <w:t xml:space="preserve"> </w:t>
      </w:r>
      <w:r>
        <w:rPr>
          <w:sz w:val="28"/>
          <w:szCs w:val="28"/>
        </w:rPr>
        <w:t>№2);</w:t>
      </w:r>
    </w:p>
    <w:p w:rsidR="0000716A" w:rsidRDefault="008A5846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принимают</w:t>
      </w:r>
      <w:r w:rsidR="0000716A">
        <w:rPr>
          <w:rStyle w:val="fontstyle01"/>
          <w:sz w:val="28"/>
          <w:szCs w:val="28"/>
        </w:rPr>
        <w:t xml:space="preserve"> для оценивания закодированные (обезличенные) олимпиадные работы</w:t>
      </w:r>
      <w:r w:rsidR="0000716A">
        <w:rPr>
          <w:color w:val="000000"/>
          <w:sz w:val="28"/>
          <w:szCs w:val="28"/>
        </w:rPr>
        <w:t xml:space="preserve"> </w:t>
      </w:r>
      <w:r w:rsidR="0000716A">
        <w:rPr>
          <w:rStyle w:val="fontstyle01"/>
          <w:sz w:val="28"/>
          <w:szCs w:val="28"/>
        </w:rPr>
        <w:t>участников олимпиады;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оцени</w:t>
      </w:r>
      <w:r w:rsidR="008A5846">
        <w:rPr>
          <w:rStyle w:val="fontstyle01"/>
          <w:sz w:val="28"/>
          <w:szCs w:val="28"/>
        </w:rPr>
        <w:t>вают</w:t>
      </w:r>
      <w:r>
        <w:rPr>
          <w:rStyle w:val="fontstyle01"/>
          <w:sz w:val="28"/>
          <w:szCs w:val="28"/>
        </w:rPr>
        <w:t xml:space="preserve"> выполненные олимпиадные задания;</w:t>
      </w:r>
    </w:p>
    <w:p w:rsidR="0000716A" w:rsidRDefault="008A5846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декодируют</w:t>
      </w:r>
      <w:r w:rsidR="0000716A">
        <w:rPr>
          <w:rStyle w:val="fontstyle01"/>
          <w:sz w:val="28"/>
          <w:szCs w:val="28"/>
        </w:rPr>
        <w:t xml:space="preserve"> работы для занесения результатов в протокол;</w:t>
      </w:r>
    </w:p>
    <w:p w:rsidR="0000716A" w:rsidRDefault="008A5846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определяют</w:t>
      </w:r>
      <w:r w:rsidR="0000716A">
        <w:rPr>
          <w:rStyle w:val="fontstyle01"/>
          <w:sz w:val="28"/>
          <w:szCs w:val="28"/>
        </w:rPr>
        <w:t xml:space="preserve"> победителей и призёров олимпиады на основании рейтинга по каждому общеобразовательному предмету;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8A5846">
        <w:rPr>
          <w:sz w:val="28"/>
          <w:szCs w:val="28"/>
        </w:rPr>
        <w:t>по итогам составляют</w:t>
      </w:r>
      <w:r>
        <w:rPr>
          <w:sz w:val="28"/>
          <w:szCs w:val="28"/>
        </w:rPr>
        <w:t xml:space="preserve"> ведомости в день проведения олимпиады результатов в </w:t>
      </w:r>
      <w:r>
        <w:rPr>
          <w:sz w:val="28"/>
          <w:szCs w:val="28"/>
          <w:lang w:val="en-US"/>
        </w:rPr>
        <w:t>XL</w:t>
      </w:r>
      <w:r>
        <w:rPr>
          <w:sz w:val="28"/>
          <w:szCs w:val="28"/>
        </w:rPr>
        <w:t xml:space="preserve"> в электронном </w:t>
      </w:r>
      <w:r w:rsidR="008A5846">
        <w:rPr>
          <w:sz w:val="28"/>
          <w:szCs w:val="28"/>
        </w:rPr>
        <w:t>виде</w:t>
      </w:r>
      <w:r>
        <w:rPr>
          <w:rStyle w:val="fontstyle01"/>
          <w:sz w:val="28"/>
          <w:szCs w:val="28"/>
        </w:rPr>
        <w:t>;</w:t>
      </w:r>
    </w:p>
    <w:p w:rsidR="0000716A" w:rsidRDefault="008A5846" w:rsidP="0000716A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анализируют</w:t>
      </w:r>
      <w:r w:rsidR="0000716A">
        <w:rPr>
          <w:rStyle w:val="fontstyle01"/>
          <w:sz w:val="28"/>
          <w:szCs w:val="28"/>
        </w:rPr>
        <w:t xml:space="preserve"> результаты </w:t>
      </w:r>
      <w:r>
        <w:rPr>
          <w:rStyle w:val="fontstyle01"/>
          <w:sz w:val="28"/>
          <w:szCs w:val="28"/>
        </w:rPr>
        <w:t>выполнения заданий и рассматривают</w:t>
      </w:r>
      <w:r w:rsidR="0000716A">
        <w:rPr>
          <w:rStyle w:val="fontstyle01"/>
          <w:sz w:val="28"/>
          <w:szCs w:val="28"/>
        </w:rPr>
        <w:t xml:space="preserve"> апелляции.</w:t>
      </w:r>
    </w:p>
    <w:p w:rsidR="00FD7A6B" w:rsidRDefault="00FD7A6B" w:rsidP="0000716A">
      <w:pPr>
        <w:jc w:val="both"/>
        <w:rPr>
          <w:rStyle w:val="fontstyle01"/>
          <w:sz w:val="28"/>
          <w:szCs w:val="28"/>
        </w:rPr>
      </w:pPr>
    </w:p>
    <w:p w:rsidR="0000716A" w:rsidRDefault="0000716A" w:rsidP="0000716A">
      <w:pPr>
        <w:ind w:left="567"/>
        <w:jc w:val="both"/>
      </w:pPr>
      <w:r>
        <w:rPr>
          <w:rStyle w:val="fontstyle01"/>
          <w:sz w:val="28"/>
          <w:szCs w:val="28"/>
        </w:rPr>
        <w:tab/>
        <w:t xml:space="preserve">2.4. </w:t>
      </w:r>
      <w:r w:rsidR="008A584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</w:t>
      </w:r>
      <w:r w:rsidR="008A5846">
        <w:rPr>
          <w:sz w:val="28"/>
          <w:szCs w:val="28"/>
        </w:rPr>
        <w:t>У «</w:t>
      </w:r>
      <w:proofErr w:type="spellStart"/>
      <w:r w:rsidR="008A5846">
        <w:rPr>
          <w:sz w:val="28"/>
          <w:szCs w:val="28"/>
        </w:rPr>
        <w:t>Шалинская</w:t>
      </w:r>
      <w:proofErr w:type="spellEnd"/>
      <w:r w:rsidR="008A5846">
        <w:rPr>
          <w:sz w:val="28"/>
          <w:szCs w:val="28"/>
        </w:rPr>
        <w:t xml:space="preserve"> СШ № 1» </w:t>
      </w:r>
      <w:proofErr w:type="spellStart"/>
      <w:r w:rsidR="008A5846">
        <w:rPr>
          <w:sz w:val="28"/>
          <w:szCs w:val="28"/>
        </w:rPr>
        <w:t>Струкалева</w:t>
      </w:r>
      <w:proofErr w:type="spellEnd"/>
      <w:r>
        <w:rPr>
          <w:sz w:val="28"/>
          <w:szCs w:val="28"/>
        </w:rPr>
        <w:t xml:space="preserve"> Г.Н.: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="0000716A">
        <w:rPr>
          <w:sz w:val="28"/>
          <w:szCs w:val="28"/>
        </w:rPr>
        <w:t xml:space="preserve"> аудитории для проведения олимпиад;</w:t>
      </w:r>
    </w:p>
    <w:p w:rsidR="0000716A" w:rsidRDefault="0000716A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846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участников практического тура оборудованием для выполнения практических заданий;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="0000716A">
        <w:rPr>
          <w:sz w:val="28"/>
          <w:szCs w:val="28"/>
        </w:rPr>
        <w:t xml:space="preserve"> присутствие на олимпиаде медицинского работника для организации наблюдения за состоянием здоровья участников олимпиады.</w:t>
      </w:r>
    </w:p>
    <w:p w:rsidR="00FD7A6B" w:rsidRDefault="00FD7A6B" w:rsidP="0000716A">
      <w:pPr>
        <w:jc w:val="both"/>
        <w:rPr>
          <w:sz w:val="28"/>
          <w:szCs w:val="28"/>
        </w:rPr>
      </w:pPr>
    </w:p>
    <w:p w:rsidR="0000716A" w:rsidRDefault="0000716A" w:rsidP="0000716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8A5846">
        <w:rPr>
          <w:color w:val="000000"/>
          <w:sz w:val="28"/>
          <w:szCs w:val="28"/>
        </w:rPr>
        <w:t>Руководители</w:t>
      </w:r>
      <w:r>
        <w:rPr>
          <w:color w:val="000000"/>
          <w:sz w:val="28"/>
          <w:szCs w:val="28"/>
        </w:rPr>
        <w:t xml:space="preserve"> муниципальных общеобразовательных учреждений</w:t>
      </w:r>
      <w:r>
        <w:rPr>
          <w:sz w:val="28"/>
          <w:szCs w:val="28"/>
        </w:rPr>
        <w:t>: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предоставляют</w:t>
      </w:r>
      <w:r w:rsidR="0000716A">
        <w:rPr>
          <w:sz w:val="28"/>
          <w:szCs w:val="28"/>
        </w:rPr>
        <w:t xml:space="preserve"> заявки на участие в муниципальном этапе олимпиады, </w:t>
      </w:r>
      <w:r>
        <w:rPr>
          <w:sz w:val="28"/>
          <w:szCs w:val="28"/>
        </w:rPr>
        <w:t>после подведения итогов</w:t>
      </w:r>
      <w:r w:rsidR="0000716A">
        <w:rPr>
          <w:sz w:val="28"/>
          <w:szCs w:val="28"/>
        </w:rPr>
        <w:t xml:space="preserve"> школьного этапа по каждому пред</w:t>
      </w:r>
      <w:r>
        <w:rPr>
          <w:sz w:val="28"/>
          <w:szCs w:val="28"/>
        </w:rPr>
        <w:t>мету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к положению №3</w:t>
      </w:r>
      <w:r w:rsidR="0000716A">
        <w:rPr>
          <w:sz w:val="28"/>
          <w:szCs w:val="28"/>
        </w:rPr>
        <w:t>).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организуют</w:t>
      </w:r>
      <w:r w:rsidR="0000716A">
        <w:rPr>
          <w:sz w:val="28"/>
          <w:szCs w:val="28"/>
        </w:rPr>
        <w:t xml:space="preserve"> работу по подготовке команды учащихся к муниципальному этапу олимпиады; 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</w:t>
      </w:r>
      <w:r w:rsidR="0000716A">
        <w:rPr>
          <w:sz w:val="28"/>
          <w:szCs w:val="28"/>
        </w:rPr>
        <w:t xml:space="preserve"> подвоз команды участников олимпиады и </w:t>
      </w:r>
      <w:r w:rsidR="0000716A">
        <w:rPr>
          <w:color w:val="000000"/>
          <w:sz w:val="28"/>
          <w:szCs w:val="28"/>
        </w:rPr>
        <w:t>сопровождающих к 09:00ч</w:t>
      </w:r>
      <w:r w:rsidR="00FD7A6B">
        <w:rPr>
          <w:color w:val="000000"/>
          <w:sz w:val="28"/>
          <w:szCs w:val="28"/>
        </w:rPr>
        <w:t xml:space="preserve"> к месту</w:t>
      </w:r>
      <w:r>
        <w:rPr>
          <w:color w:val="000000"/>
          <w:sz w:val="28"/>
          <w:szCs w:val="28"/>
        </w:rPr>
        <w:t xml:space="preserve"> проведения олимпиады</w:t>
      </w:r>
      <w:r w:rsidR="0000716A">
        <w:rPr>
          <w:color w:val="000000"/>
          <w:sz w:val="28"/>
          <w:szCs w:val="28"/>
        </w:rPr>
        <w:t>;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</w:t>
      </w:r>
      <w:r w:rsidR="0000716A">
        <w:rPr>
          <w:sz w:val="28"/>
          <w:szCs w:val="28"/>
        </w:rPr>
        <w:t xml:space="preserve"> участие сопровождающих в организации олимпиады;</w:t>
      </w:r>
    </w:p>
    <w:p w:rsidR="0000716A" w:rsidRDefault="008A5846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</w:t>
      </w:r>
      <w:r w:rsidR="0000716A">
        <w:rPr>
          <w:sz w:val="28"/>
          <w:szCs w:val="28"/>
        </w:rPr>
        <w:t xml:space="preserve"> явку членов жюри в день проведения олимпиады по конкретному предмету;</w:t>
      </w:r>
    </w:p>
    <w:p w:rsidR="0000716A" w:rsidRDefault="0000716A" w:rsidP="0000716A">
      <w:pPr>
        <w:jc w:val="both"/>
        <w:rPr>
          <w:rStyle w:val="fontstyle21"/>
          <w:b w:val="0"/>
          <w:bCs w:val="0"/>
          <w:sz w:val="28"/>
          <w:szCs w:val="28"/>
        </w:rPr>
      </w:pPr>
    </w:p>
    <w:p w:rsidR="0000716A" w:rsidRDefault="0000716A" w:rsidP="0000716A">
      <w:pPr>
        <w:jc w:val="center"/>
        <w:rPr>
          <w:bCs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Порядок участия в олимпиаде</w:t>
      </w:r>
    </w:p>
    <w:p w:rsidR="0000716A" w:rsidRDefault="0000716A" w:rsidP="0000716A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определение победителей и призеров</w:t>
      </w:r>
    </w:p>
    <w:p w:rsidR="0000716A" w:rsidRDefault="0000716A" w:rsidP="0000716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3.1. В олимпиаде на добровольной основе принимают индивидуальное</w:t>
      </w:r>
      <w:r>
        <w:rPr>
          <w:color w:val="000000"/>
          <w:sz w:val="28"/>
          <w:szCs w:val="28"/>
        </w:rPr>
        <w:br/>
        <w:t>участие обучающиеся 7-11 классов учреждений, осуществляющих</w:t>
      </w:r>
      <w:r>
        <w:rPr>
          <w:color w:val="000000"/>
          <w:sz w:val="28"/>
          <w:szCs w:val="28"/>
        </w:rPr>
        <w:br/>
        <w:t>образовательную деятельность по образовательным программам начального</w:t>
      </w:r>
      <w:r>
        <w:rPr>
          <w:color w:val="000000"/>
          <w:sz w:val="28"/>
          <w:szCs w:val="28"/>
        </w:rPr>
        <w:br/>
        <w:t>общего, основного общего и среднего общего образования.</w:t>
      </w:r>
    </w:p>
    <w:p w:rsidR="0000716A" w:rsidRDefault="0000716A" w:rsidP="00007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 Участники олимпиады вправе выполнять олимпиадные задания, разработанные для </w:t>
      </w:r>
      <w:proofErr w:type="gramStart"/>
      <w:r>
        <w:rPr>
          <w:color w:val="000000"/>
          <w:sz w:val="28"/>
          <w:szCs w:val="28"/>
        </w:rPr>
        <w:t>более старших</w:t>
      </w:r>
      <w:proofErr w:type="gramEnd"/>
      <w:r>
        <w:rPr>
          <w:color w:val="000000"/>
          <w:sz w:val="28"/>
          <w:szCs w:val="28"/>
        </w:rPr>
        <w:t xml:space="preserve"> классов</w:t>
      </w:r>
      <w:r w:rsidR="00FD7A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>
        <w:rPr>
          <w:color w:val="000000"/>
          <w:sz w:val="28"/>
          <w:szCs w:val="28"/>
        </w:rPr>
        <w:br/>
        <w:t xml:space="preserve">       3.3. Победители и призеры олимпиады определяются на основании</w:t>
      </w:r>
      <w:r>
        <w:rPr>
          <w:color w:val="000000"/>
          <w:sz w:val="28"/>
          <w:szCs w:val="28"/>
        </w:rPr>
        <w:br/>
        <w:t>рейтинга, выстроенного по результатам, которые заносятся в итоговую таблицу по убыванию набранных баллов. Участники с равным количеством баллов располагаются в алфавитном порядке.</w:t>
      </w:r>
    </w:p>
    <w:p w:rsidR="0000716A" w:rsidRDefault="0000716A" w:rsidP="00007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3.4. Участники олимпиады, набравшие наибольшее количество баллов, признаются победителями, при условии, что количество набранных ими баллов </w:t>
      </w:r>
      <w:r>
        <w:rPr>
          <w:b/>
          <w:sz w:val="28"/>
          <w:szCs w:val="28"/>
        </w:rPr>
        <w:t>75%</w:t>
      </w:r>
      <w:r>
        <w:rPr>
          <w:color w:val="000000"/>
          <w:sz w:val="28"/>
          <w:szCs w:val="28"/>
        </w:rPr>
        <w:t xml:space="preserve"> и более от общего количества баллов.</w:t>
      </w:r>
    </w:p>
    <w:p w:rsidR="0000716A" w:rsidRDefault="0000716A" w:rsidP="00007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3.5. Участники олимпиады, признаются призерами, при условии, что количество набранных ими баллов составляет </w:t>
      </w:r>
      <w:r>
        <w:rPr>
          <w:b/>
          <w:sz w:val="28"/>
          <w:szCs w:val="28"/>
        </w:rPr>
        <w:t>от 60% до 75%</w:t>
      </w:r>
      <w:r>
        <w:rPr>
          <w:color w:val="000000"/>
          <w:sz w:val="28"/>
          <w:szCs w:val="28"/>
        </w:rPr>
        <w:t xml:space="preserve"> от общего количества баллов.</w:t>
      </w:r>
    </w:p>
    <w:p w:rsidR="0000716A" w:rsidRDefault="0000716A" w:rsidP="00007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3.6. Победители и призеры муниципального этапа олимпиады награждаются дипломами муниципальных общеобразовательных учреждений (школ) и принимают участие в региональном этапе олимпиады.</w:t>
      </w:r>
    </w:p>
    <w:p w:rsidR="0000716A" w:rsidRDefault="0000716A" w:rsidP="0000716A">
      <w:pPr>
        <w:jc w:val="both"/>
        <w:rPr>
          <w:rStyle w:val="fontstyle01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3.7. </w:t>
      </w:r>
      <w:r>
        <w:rPr>
          <w:rStyle w:val="fontstyle01"/>
          <w:sz w:val="28"/>
          <w:szCs w:val="28"/>
        </w:rPr>
        <w:t>В случае несогласия с выставленными баллами участник вправе подать апелляцию</w:t>
      </w:r>
      <w:r>
        <w:rPr>
          <w:rStyle w:val="fontstyle01"/>
          <w:color w:val="548DD4"/>
          <w:sz w:val="28"/>
          <w:szCs w:val="28"/>
        </w:rPr>
        <w:t>.</w:t>
      </w:r>
    </w:p>
    <w:p w:rsidR="0000716A" w:rsidRDefault="0000716A" w:rsidP="0000716A">
      <w:pPr>
        <w:jc w:val="both"/>
      </w:pPr>
      <w:r>
        <w:rPr>
          <w:color w:val="000000"/>
          <w:sz w:val="28"/>
          <w:szCs w:val="28"/>
        </w:rPr>
        <w:br/>
      </w:r>
    </w:p>
    <w:p w:rsidR="0000716A" w:rsidRDefault="0000716A" w:rsidP="00007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16A" w:rsidRDefault="0000716A" w:rsidP="0000716A">
      <w:pPr>
        <w:jc w:val="both"/>
        <w:rPr>
          <w:color w:val="000000"/>
          <w:sz w:val="28"/>
          <w:szCs w:val="28"/>
        </w:rPr>
      </w:pPr>
    </w:p>
    <w:p w:rsidR="0000716A" w:rsidRPr="0000716A" w:rsidRDefault="0000716A" w:rsidP="0000716A">
      <w:pPr>
        <w:jc w:val="both"/>
        <w:rPr>
          <w:sz w:val="28"/>
          <w:szCs w:val="28"/>
        </w:rPr>
      </w:pPr>
    </w:p>
    <w:p w:rsidR="0000716A" w:rsidRPr="0000716A" w:rsidRDefault="0000716A" w:rsidP="0000716A">
      <w:pPr>
        <w:jc w:val="both"/>
        <w:rPr>
          <w:sz w:val="28"/>
          <w:szCs w:val="28"/>
        </w:rPr>
      </w:pPr>
    </w:p>
    <w:p w:rsidR="0000716A" w:rsidRPr="0000716A" w:rsidRDefault="0000716A" w:rsidP="0000716A">
      <w:pPr>
        <w:spacing w:after="200"/>
        <w:jc w:val="right"/>
        <w:rPr>
          <w:sz w:val="28"/>
          <w:szCs w:val="28"/>
        </w:rPr>
      </w:pPr>
      <w:r w:rsidRPr="0000716A">
        <w:rPr>
          <w:sz w:val="28"/>
          <w:szCs w:val="28"/>
        </w:rPr>
        <w:lastRenderedPageBreak/>
        <w:t>Приложение к положению № 1</w:t>
      </w:r>
    </w:p>
    <w:p w:rsidR="0000716A" w:rsidRPr="0000716A" w:rsidRDefault="0000716A" w:rsidP="0000716A">
      <w:pPr>
        <w:jc w:val="both"/>
        <w:rPr>
          <w:sz w:val="16"/>
          <w:szCs w:val="16"/>
        </w:rPr>
      </w:pPr>
    </w:p>
    <w:p w:rsidR="0000716A" w:rsidRPr="0000716A" w:rsidRDefault="0000716A" w:rsidP="0000716A">
      <w:pPr>
        <w:jc w:val="center"/>
        <w:rPr>
          <w:sz w:val="28"/>
          <w:szCs w:val="28"/>
        </w:rPr>
      </w:pPr>
      <w:r w:rsidRPr="0000716A">
        <w:rPr>
          <w:sz w:val="28"/>
          <w:szCs w:val="28"/>
        </w:rPr>
        <w:t>Регистрация участников</w:t>
      </w:r>
    </w:p>
    <w:p w:rsidR="0000716A" w:rsidRPr="0000716A" w:rsidRDefault="0000716A" w:rsidP="0000716A">
      <w:pPr>
        <w:jc w:val="center"/>
        <w:rPr>
          <w:sz w:val="28"/>
          <w:szCs w:val="28"/>
        </w:rPr>
      </w:pPr>
    </w:p>
    <w:p w:rsidR="0000716A" w:rsidRPr="0000716A" w:rsidRDefault="0000716A" w:rsidP="0000716A">
      <w:pPr>
        <w:jc w:val="both"/>
        <w:rPr>
          <w:sz w:val="28"/>
          <w:szCs w:val="28"/>
        </w:rPr>
      </w:pPr>
      <w:r w:rsidRPr="0000716A">
        <w:rPr>
          <w:sz w:val="28"/>
          <w:szCs w:val="28"/>
        </w:rPr>
        <w:t>Предмет __________________________________   Класс _______________</w:t>
      </w:r>
    </w:p>
    <w:p w:rsidR="0000716A" w:rsidRPr="0000716A" w:rsidRDefault="0000716A" w:rsidP="0000716A">
      <w:pPr>
        <w:jc w:val="center"/>
      </w:pPr>
    </w:p>
    <w:tbl>
      <w:tblPr>
        <w:tblW w:w="5450" w:type="pct"/>
        <w:jc w:val="center"/>
        <w:tblInd w:w="-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201"/>
        <w:gridCol w:w="2925"/>
        <w:gridCol w:w="1671"/>
        <w:gridCol w:w="1110"/>
      </w:tblGrid>
      <w:tr w:rsidR="0000716A" w:rsidRPr="0000716A" w:rsidTr="0000716A">
        <w:trPr>
          <w:cantSplit/>
          <w:trHeight w:val="788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</w:p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Учитель-</w:t>
            </w:r>
          </w:p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Наставник (ФИО)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Ф.И.О. (полностью) участников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Дата рождения участника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ШИФР</w:t>
            </w: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  <w:tr w:rsidR="0000716A" w:rsidRPr="0000716A" w:rsidTr="0000716A">
        <w:trPr>
          <w:cantSplit/>
          <w:trHeight w:val="231"/>
          <w:jc w:val="center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  <w:rPr>
                <w:color w:val="000000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</w:p>
        </w:tc>
      </w:tr>
    </w:tbl>
    <w:p w:rsidR="0000716A" w:rsidRPr="0000716A" w:rsidRDefault="0000716A" w:rsidP="0000716A">
      <w:pPr>
        <w:jc w:val="right"/>
        <w:rPr>
          <w:sz w:val="28"/>
          <w:szCs w:val="28"/>
          <w:lang w:val="en-US"/>
        </w:rPr>
      </w:pPr>
    </w:p>
    <w:p w:rsidR="0000716A" w:rsidRPr="0000716A" w:rsidRDefault="0000716A" w:rsidP="0000716A">
      <w:pPr>
        <w:jc w:val="right"/>
        <w:rPr>
          <w:sz w:val="28"/>
          <w:szCs w:val="28"/>
          <w:lang w:val="en-US"/>
        </w:rPr>
      </w:pPr>
    </w:p>
    <w:p w:rsidR="0000716A" w:rsidRPr="0000716A" w:rsidRDefault="0000716A" w:rsidP="0000716A">
      <w:pPr>
        <w:jc w:val="right"/>
        <w:rPr>
          <w:sz w:val="28"/>
          <w:szCs w:val="28"/>
          <w:lang w:val="en-US"/>
        </w:rPr>
      </w:pPr>
    </w:p>
    <w:p w:rsidR="0000716A" w:rsidRPr="0000716A" w:rsidRDefault="0000716A" w:rsidP="0000716A">
      <w:pPr>
        <w:jc w:val="both"/>
        <w:rPr>
          <w:sz w:val="28"/>
          <w:szCs w:val="28"/>
        </w:rPr>
      </w:pPr>
    </w:p>
    <w:p w:rsidR="0000716A" w:rsidRPr="0000716A" w:rsidRDefault="0000716A" w:rsidP="0000716A">
      <w:pPr>
        <w:rPr>
          <w:b/>
        </w:rPr>
      </w:pP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pPr>
        <w:jc w:val="right"/>
        <w:rPr>
          <w:sz w:val="28"/>
          <w:szCs w:val="28"/>
        </w:rPr>
      </w:pPr>
      <w:r w:rsidRPr="0000716A">
        <w:rPr>
          <w:sz w:val="28"/>
          <w:szCs w:val="28"/>
        </w:rPr>
        <w:lastRenderedPageBreak/>
        <w:t>Приложение к положению № 2</w:t>
      </w:r>
    </w:p>
    <w:p w:rsidR="0000716A" w:rsidRPr="0000716A" w:rsidRDefault="0000716A" w:rsidP="0000716A">
      <w:pPr>
        <w:rPr>
          <w:sz w:val="28"/>
          <w:szCs w:val="28"/>
        </w:rPr>
      </w:pPr>
    </w:p>
    <w:p w:rsidR="0000716A" w:rsidRPr="0000716A" w:rsidRDefault="0000716A" w:rsidP="0000716A">
      <w:pPr>
        <w:jc w:val="center"/>
        <w:rPr>
          <w:sz w:val="28"/>
          <w:szCs w:val="28"/>
        </w:rPr>
      </w:pPr>
      <w:r w:rsidRPr="0000716A">
        <w:rPr>
          <w:sz w:val="28"/>
          <w:szCs w:val="28"/>
        </w:rPr>
        <w:t>Протокол результатов проверенных работ</w:t>
      </w:r>
    </w:p>
    <w:p w:rsidR="0000716A" w:rsidRPr="0000716A" w:rsidRDefault="0000716A" w:rsidP="0000716A">
      <w:pPr>
        <w:jc w:val="center"/>
        <w:rPr>
          <w:sz w:val="28"/>
          <w:szCs w:val="28"/>
        </w:rPr>
      </w:pPr>
    </w:p>
    <w:p w:rsidR="0000716A" w:rsidRPr="0000716A" w:rsidRDefault="0000716A" w:rsidP="0000716A">
      <w:pPr>
        <w:jc w:val="both"/>
        <w:rPr>
          <w:sz w:val="28"/>
          <w:szCs w:val="28"/>
        </w:rPr>
      </w:pPr>
      <w:r w:rsidRPr="0000716A">
        <w:rPr>
          <w:sz w:val="28"/>
          <w:szCs w:val="28"/>
        </w:rPr>
        <w:t>Предмет __________________________________   Класс _______________</w:t>
      </w:r>
    </w:p>
    <w:p w:rsidR="0000716A" w:rsidRPr="0000716A" w:rsidRDefault="0000716A" w:rsidP="0000716A">
      <w:pPr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3542"/>
        <w:gridCol w:w="1416"/>
        <w:gridCol w:w="1004"/>
        <w:gridCol w:w="979"/>
        <w:gridCol w:w="1133"/>
      </w:tblGrid>
      <w:tr w:rsidR="0000716A" w:rsidRPr="0000716A" w:rsidTr="0000716A">
        <w:trPr>
          <w:trHeight w:val="8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  <w:p w:rsidR="0000716A" w:rsidRPr="0000716A" w:rsidRDefault="0000716A" w:rsidP="0000716A">
            <w:r w:rsidRPr="0000716A">
              <w:t>№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/>
          <w:p w:rsidR="0000716A" w:rsidRPr="0000716A" w:rsidRDefault="0000716A" w:rsidP="0000716A">
            <w:r w:rsidRPr="0000716A">
              <w:t>Шифр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ФИО</w:t>
            </w:r>
          </w:p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proofErr w:type="gramStart"/>
            <w:r w:rsidRPr="0000716A">
              <w:rPr>
                <w:sz w:val="20"/>
                <w:szCs w:val="20"/>
              </w:rPr>
              <w:t>(заполняется после проверки,</w:t>
            </w:r>
            <w:proofErr w:type="gramEnd"/>
          </w:p>
          <w:p w:rsidR="0000716A" w:rsidRPr="0000716A" w:rsidRDefault="0000716A" w:rsidP="0000716A">
            <w:pPr>
              <w:jc w:val="center"/>
              <w:rPr>
                <w:sz w:val="20"/>
                <w:szCs w:val="20"/>
              </w:rPr>
            </w:pPr>
            <w:r w:rsidRPr="0000716A">
              <w:rPr>
                <w:sz w:val="20"/>
                <w:szCs w:val="20"/>
              </w:rPr>
              <w:t>в соответствии с шифровкой)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</w:pPr>
            <w:proofErr w:type="spellStart"/>
            <w:r w:rsidRPr="0000716A">
              <w:t>Максималь</w:t>
            </w:r>
            <w:proofErr w:type="spellEnd"/>
          </w:p>
          <w:p w:rsidR="0000716A" w:rsidRPr="0000716A" w:rsidRDefault="0000716A" w:rsidP="0000716A">
            <w:pPr>
              <w:jc w:val="center"/>
            </w:pPr>
            <w:proofErr w:type="spellStart"/>
            <w:r w:rsidRPr="0000716A">
              <w:t>ное</w:t>
            </w:r>
            <w:proofErr w:type="spellEnd"/>
            <w:r w:rsidRPr="0000716A">
              <w:t xml:space="preserve"> количество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r w:rsidRPr="0000716A">
              <w:t xml:space="preserve">Количество </w:t>
            </w:r>
          </w:p>
          <w:p w:rsidR="0000716A" w:rsidRPr="0000716A" w:rsidRDefault="0000716A" w:rsidP="0000716A">
            <w:r w:rsidRPr="0000716A">
              <w:t>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r w:rsidRPr="0000716A">
              <w:t>Тип диплома</w:t>
            </w:r>
          </w:p>
        </w:tc>
      </w:tr>
      <w:tr w:rsidR="0000716A" w:rsidRPr="0000716A" w:rsidTr="0000716A">
        <w:trPr>
          <w:trHeight w:val="44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r w:rsidRPr="0000716A">
              <w:rPr>
                <w:lang w:val="en-US"/>
              </w:rPr>
              <w:t xml:space="preserve">I </w:t>
            </w:r>
            <w:r w:rsidRPr="0000716A">
              <w:t>этап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r w:rsidRPr="0000716A">
              <w:rPr>
                <w:lang w:val="en-US"/>
              </w:rPr>
              <w:t xml:space="preserve">II </w:t>
            </w:r>
            <w:r w:rsidRPr="0000716A">
              <w:t>этап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/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  <w:tr w:rsidR="0000716A" w:rsidRPr="0000716A" w:rsidTr="00007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rPr>
                <w:sz w:val="28"/>
                <w:szCs w:val="28"/>
              </w:rPr>
            </w:pPr>
          </w:p>
        </w:tc>
      </w:tr>
    </w:tbl>
    <w:p w:rsidR="0000716A" w:rsidRPr="0000716A" w:rsidRDefault="0000716A" w:rsidP="0000716A">
      <w:pPr>
        <w:rPr>
          <w:sz w:val="28"/>
          <w:szCs w:val="28"/>
        </w:rPr>
      </w:pPr>
    </w:p>
    <w:p w:rsidR="0000716A" w:rsidRPr="0000716A" w:rsidRDefault="0000716A" w:rsidP="0000716A">
      <w:pPr>
        <w:rPr>
          <w:sz w:val="28"/>
          <w:szCs w:val="28"/>
        </w:rPr>
      </w:pPr>
    </w:p>
    <w:p w:rsidR="0000716A" w:rsidRPr="0000716A" w:rsidRDefault="0000716A" w:rsidP="0000716A">
      <w:pPr>
        <w:rPr>
          <w:sz w:val="28"/>
          <w:szCs w:val="28"/>
        </w:rPr>
      </w:pPr>
    </w:p>
    <w:p w:rsidR="0000716A" w:rsidRPr="0000716A" w:rsidRDefault="0000716A" w:rsidP="0000716A">
      <w:pPr>
        <w:rPr>
          <w:sz w:val="28"/>
          <w:szCs w:val="28"/>
        </w:rPr>
      </w:pPr>
      <w:r w:rsidRPr="0000716A">
        <w:rPr>
          <w:sz w:val="28"/>
          <w:szCs w:val="28"/>
        </w:rPr>
        <w:t>подпись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/>
    <w:p w:rsidR="0000716A" w:rsidRDefault="0000716A" w:rsidP="0000716A"/>
    <w:p w:rsidR="00333FA7" w:rsidRPr="0000716A" w:rsidRDefault="00333FA7" w:rsidP="0000716A"/>
    <w:p w:rsidR="0000716A" w:rsidRPr="0000716A" w:rsidRDefault="0000716A" w:rsidP="0000716A">
      <w:pPr>
        <w:jc w:val="right"/>
      </w:pPr>
      <w:r w:rsidRPr="0000716A">
        <w:rPr>
          <w:sz w:val="28"/>
          <w:szCs w:val="28"/>
        </w:rPr>
        <w:lastRenderedPageBreak/>
        <w:t>Приложение к положению №3</w:t>
      </w:r>
    </w:p>
    <w:p w:rsidR="0000716A" w:rsidRPr="0000716A" w:rsidRDefault="0000716A" w:rsidP="0000716A"/>
    <w:p w:rsidR="0000716A" w:rsidRPr="0000716A" w:rsidRDefault="0000716A" w:rsidP="0000716A">
      <w:pPr>
        <w:tabs>
          <w:tab w:val="left" w:pos="5940"/>
        </w:tabs>
        <w:rPr>
          <w:sz w:val="28"/>
          <w:szCs w:val="28"/>
        </w:rPr>
      </w:pPr>
    </w:p>
    <w:p w:rsidR="0000716A" w:rsidRPr="0000716A" w:rsidRDefault="0000716A" w:rsidP="0000716A">
      <w:pPr>
        <w:jc w:val="center"/>
        <w:rPr>
          <w:sz w:val="28"/>
          <w:szCs w:val="28"/>
        </w:rPr>
      </w:pPr>
      <w:r w:rsidRPr="0000716A">
        <w:rPr>
          <w:sz w:val="28"/>
          <w:szCs w:val="28"/>
        </w:rPr>
        <w:t>Заявка на участие в муниципальном этапе</w:t>
      </w:r>
    </w:p>
    <w:p w:rsidR="0000716A" w:rsidRPr="0000716A" w:rsidRDefault="0000716A" w:rsidP="0000716A">
      <w:pPr>
        <w:jc w:val="center"/>
        <w:rPr>
          <w:sz w:val="28"/>
          <w:szCs w:val="28"/>
        </w:rPr>
      </w:pPr>
      <w:r w:rsidRPr="0000716A">
        <w:rPr>
          <w:sz w:val="28"/>
          <w:szCs w:val="28"/>
        </w:rPr>
        <w:t xml:space="preserve"> </w:t>
      </w:r>
      <w:proofErr w:type="gramStart"/>
      <w:r w:rsidRPr="0000716A">
        <w:rPr>
          <w:sz w:val="28"/>
          <w:szCs w:val="28"/>
        </w:rPr>
        <w:t>всеросс</w:t>
      </w:r>
      <w:r w:rsidR="00333FA7">
        <w:rPr>
          <w:sz w:val="28"/>
          <w:szCs w:val="28"/>
        </w:rPr>
        <w:t>ийской олимпиады школьников 2022-2023</w:t>
      </w:r>
      <w:r w:rsidRPr="0000716A">
        <w:rPr>
          <w:sz w:val="28"/>
          <w:szCs w:val="28"/>
        </w:rPr>
        <w:t xml:space="preserve"> учебном году</w:t>
      </w:r>
      <w:proofErr w:type="gramEnd"/>
    </w:p>
    <w:p w:rsidR="0000716A" w:rsidRPr="0000716A" w:rsidRDefault="0000716A" w:rsidP="0000716A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17"/>
        <w:gridCol w:w="1261"/>
        <w:gridCol w:w="794"/>
        <w:gridCol w:w="1108"/>
        <w:gridCol w:w="1561"/>
        <w:gridCol w:w="1135"/>
        <w:gridCol w:w="1985"/>
      </w:tblGrid>
      <w:tr w:rsidR="0000716A" w:rsidRPr="0000716A" w:rsidTr="000071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№ п\</w:t>
            </w:r>
            <w:proofErr w:type="gramStart"/>
            <w:r w:rsidRPr="0000716A">
              <w:t>п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6A" w:rsidRPr="0000716A" w:rsidRDefault="0000716A" w:rsidP="0000716A">
            <w:pPr>
              <w:jc w:val="center"/>
            </w:pPr>
            <w:r w:rsidRPr="0000716A">
              <w:t>Ф.И.О. (полностью)</w:t>
            </w:r>
          </w:p>
          <w:p w:rsidR="0000716A" w:rsidRPr="0000716A" w:rsidRDefault="0000716A" w:rsidP="0000716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Дата рождения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</w:pPr>
          </w:p>
          <w:p w:rsidR="0000716A" w:rsidRPr="0000716A" w:rsidRDefault="0000716A" w:rsidP="0000716A">
            <w:pPr>
              <w:jc w:val="center"/>
            </w:pPr>
          </w:p>
          <w:p w:rsidR="0000716A" w:rsidRPr="0000716A" w:rsidRDefault="0000716A" w:rsidP="0000716A">
            <w:pPr>
              <w:jc w:val="center"/>
            </w:pPr>
            <w:r w:rsidRPr="0000716A">
              <w:t>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Имеют ограниченные возможности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Имеют гражданство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A" w:rsidRPr="0000716A" w:rsidRDefault="0000716A" w:rsidP="0000716A">
            <w:pPr>
              <w:jc w:val="center"/>
            </w:pPr>
            <w:r w:rsidRPr="0000716A">
              <w:t>Наставник</w:t>
            </w:r>
          </w:p>
        </w:tc>
      </w:tr>
      <w:tr w:rsidR="0000716A" w:rsidRPr="0000716A" w:rsidTr="000071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716A" w:rsidRPr="0000716A" w:rsidTr="000071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A" w:rsidRPr="0000716A" w:rsidRDefault="0000716A" w:rsidP="000071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0716A" w:rsidRPr="0000716A" w:rsidRDefault="0000716A" w:rsidP="0000716A">
      <w:pPr>
        <w:rPr>
          <w:sz w:val="28"/>
          <w:szCs w:val="28"/>
        </w:rPr>
      </w:pPr>
    </w:p>
    <w:p w:rsidR="0000716A" w:rsidRPr="0000716A" w:rsidRDefault="0000716A" w:rsidP="0000716A">
      <w:pPr>
        <w:rPr>
          <w:sz w:val="28"/>
          <w:szCs w:val="28"/>
        </w:rPr>
      </w:pPr>
      <w:r w:rsidRPr="0000716A">
        <w:rPr>
          <w:sz w:val="28"/>
          <w:szCs w:val="28"/>
        </w:rPr>
        <w:t>Дата</w:t>
      </w:r>
    </w:p>
    <w:p w:rsidR="0000716A" w:rsidRPr="0000716A" w:rsidRDefault="0000716A" w:rsidP="0000716A">
      <w:pPr>
        <w:rPr>
          <w:sz w:val="28"/>
          <w:szCs w:val="28"/>
        </w:rPr>
      </w:pPr>
    </w:p>
    <w:p w:rsidR="0000716A" w:rsidRPr="0000716A" w:rsidRDefault="0000716A" w:rsidP="0000716A">
      <w:pPr>
        <w:rPr>
          <w:sz w:val="28"/>
          <w:szCs w:val="28"/>
        </w:rPr>
      </w:pPr>
      <w:r w:rsidRPr="0000716A">
        <w:rPr>
          <w:sz w:val="28"/>
          <w:szCs w:val="28"/>
        </w:rPr>
        <w:t xml:space="preserve">Директор </w:t>
      </w:r>
    </w:p>
    <w:p w:rsidR="0000716A" w:rsidRPr="0000716A" w:rsidRDefault="0000716A" w:rsidP="0000716A"/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00716A" w:rsidRPr="0000716A" w:rsidRDefault="0000716A" w:rsidP="0000716A">
      <w:pPr>
        <w:jc w:val="right"/>
        <w:rPr>
          <w:sz w:val="28"/>
          <w:szCs w:val="28"/>
        </w:rPr>
      </w:pPr>
    </w:p>
    <w:p w:rsidR="00722395" w:rsidRDefault="00722395"/>
    <w:sectPr w:rsidR="0072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082"/>
    <w:multiLevelType w:val="multilevel"/>
    <w:tmpl w:val="0318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57" w:hanging="720"/>
      </w:pPr>
    </w:lvl>
    <w:lvl w:ilvl="2">
      <w:start w:val="1"/>
      <w:numFmt w:val="decimal"/>
      <w:isLgl/>
      <w:lvlText w:val="%1.%2.%3."/>
      <w:lvlJc w:val="left"/>
      <w:pPr>
        <w:ind w:left="1834" w:hanging="720"/>
      </w:pPr>
    </w:lvl>
    <w:lvl w:ilvl="3">
      <w:start w:val="1"/>
      <w:numFmt w:val="decimal"/>
      <w:isLgl/>
      <w:lvlText w:val="%1.%2.%3.%4."/>
      <w:lvlJc w:val="left"/>
      <w:pPr>
        <w:ind w:left="2571" w:hanging="1080"/>
      </w:pPr>
    </w:lvl>
    <w:lvl w:ilvl="4">
      <w:start w:val="1"/>
      <w:numFmt w:val="decimal"/>
      <w:isLgl/>
      <w:lvlText w:val="%1.%2.%3.%4.%5."/>
      <w:lvlJc w:val="left"/>
      <w:pPr>
        <w:ind w:left="2948" w:hanging="1080"/>
      </w:pPr>
    </w:lvl>
    <w:lvl w:ilvl="5">
      <w:start w:val="1"/>
      <w:numFmt w:val="decimal"/>
      <w:isLgl/>
      <w:lvlText w:val="%1.%2.%3.%4.%5.%6."/>
      <w:lvlJc w:val="left"/>
      <w:pPr>
        <w:ind w:left="3685" w:hanging="1440"/>
      </w:pPr>
    </w:lvl>
    <w:lvl w:ilvl="6">
      <w:start w:val="1"/>
      <w:numFmt w:val="decimal"/>
      <w:isLgl/>
      <w:lvlText w:val="%1.%2.%3.%4.%5.%6.%7."/>
      <w:lvlJc w:val="left"/>
      <w:pPr>
        <w:ind w:left="4422" w:hanging="1800"/>
      </w:p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2"/>
    <w:rsid w:val="0000716A"/>
    <w:rsid w:val="00333FA7"/>
    <w:rsid w:val="00722395"/>
    <w:rsid w:val="0075662D"/>
    <w:rsid w:val="008A5846"/>
    <w:rsid w:val="00E46022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0716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0716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6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0716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0716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6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2022-10-27T06:04:00Z</cp:lastPrinted>
  <dcterms:created xsi:type="dcterms:W3CDTF">2022-10-26T09:11:00Z</dcterms:created>
  <dcterms:modified xsi:type="dcterms:W3CDTF">2022-10-27T06:05:00Z</dcterms:modified>
</cp:coreProperties>
</file>