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7F" w:rsidRPr="009D79CB" w:rsidRDefault="00F0367F" w:rsidP="00F0367F">
      <w:pPr>
        <w:jc w:val="center"/>
        <w:rPr>
          <w:sz w:val="28"/>
          <w:szCs w:val="32"/>
        </w:rPr>
      </w:pPr>
      <w:r w:rsidRPr="009D79CB">
        <w:rPr>
          <w:sz w:val="28"/>
          <w:szCs w:val="32"/>
        </w:rPr>
        <w:t xml:space="preserve">АКТ  </w:t>
      </w:r>
    </w:p>
    <w:p w:rsidR="00F0367F" w:rsidRPr="009D79CB" w:rsidRDefault="00F0367F" w:rsidP="00F0367F">
      <w:pPr>
        <w:jc w:val="center"/>
        <w:rPr>
          <w:sz w:val="28"/>
          <w:szCs w:val="32"/>
        </w:rPr>
      </w:pPr>
      <w:r w:rsidRPr="009D79CB">
        <w:rPr>
          <w:sz w:val="28"/>
          <w:szCs w:val="32"/>
        </w:rPr>
        <w:t xml:space="preserve">ПРОВЕРКИ  </w:t>
      </w:r>
      <w:r w:rsidR="006345C1" w:rsidRPr="009D79CB">
        <w:rPr>
          <w:sz w:val="28"/>
          <w:szCs w:val="32"/>
        </w:rPr>
        <w:t>ВЫЕЗЖЕЛОГ</w:t>
      </w:r>
      <w:r w:rsidR="0094368E" w:rsidRPr="009D79CB">
        <w:rPr>
          <w:sz w:val="28"/>
          <w:szCs w:val="32"/>
        </w:rPr>
        <w:t>СКОГО</w:t>
      </w:r>
      <w:r w:rsidRPr="009D79CB">
        <w:rPr>
          <w:sz w:val="28"/>
          <w:szCs w:val="32"/>
        </w:rPr>
        <w:t xml:space="preserve"> СЕЛЬСОВЕТА МАНСКОГО РАЙОНА КРАСНОЯРСКОГО КРАЯ</w:t>
      </w:r>
    </w:p>
    <w:p w:rsidR="00F0367F" w:rsidRPr="009D79CB" w:rsidRDefault="00F0367F" w:rsidP="00F0367F">
      <w:pPr>
        <w:jc w:val="both"/>
        <w:rPr>
          <w:sz w:val="28"/>
          <w:szCs w:val="32"/>
        </w:rPr>
      </w:pPr>
    </w:p>
    <w:p w:rsidR="00F0367F" w:rsidRPr="009D79CB" w:rsidRDefault="00F0367F" w:rsidP="00F0367F">
      <w:pPr>
        <w:jc w:val="both"/>
        <w:rPr>
          <w:sz w:val="28"/>
          <w:szCs w:val="32"/>
        </w:rPr>
      </w:pPr>
      <w:r w:rsidRPr="009D79CB">
        <w:rPr>
          <w:sz w:val="28"/>
          <w:szCs w:val="32"/>
        </w:rPr>
        <w:t>с.</w:t>
      </w:r>
      <w:r w:rsidR="00D308C0">
        <w:rPr>
          <w:sz w:val="28"/>
          <w:szCs w:val="32"/>
        </w:rPr>
        <w:t xml:space="preserve"> </w:t>
      </w:r>
      <w:r w:rsidRPr="009D79CB">
        <w:rPr>
          <w:sz w:val="28"/>
          <w:szCs w:val="32"/>
        </w:rPr>
        <w:t xml:space="preserve">Шалинское                     </w:t>
      </w:r>
      <w:r w:rsidR="00D308C0">
        <w:rPr>
          <w:sz w:val="28"/>
          <w:szCs w:val="32"/>
        </w:rPr>
        <w:t xml:space="preserve">                        </w:t>
      </w:r>
      <w:r w:rsidRPr="009D79CB">
        <w:rPr>
          <w:sz w:val="28"/>
          <w:szCs w:val="32"/>
        </w:rPr>
        <w:t xml:space="preserve">                             </w:t>
      </w:r>
      <w:r w:rsidR="00AA6583">
        <w:rPr>
          <w:sz w:val="28"/>
          <w:szCs w:val="32"/>
        </w:rPr>
        <w:t>22</w:t>
      </w:r>
      <w:r w:rsidR="009E026B">
        <w:rPr>
          <w:sz w:val="28"/>
          <w:szCs w:val="32"/>
        </w:rPr>
        <w:t xml:space="preserve"> ноября</w:t>
      </w:r>
      <w:r w:rsidR="00D308C0">
        <w:rPr>
          <w:sz w:val="28"/>
          <w:szCs w:val="32"/>
        </w:rPr>
        <w:t xml:space="preserve"> </w:t>
      </w:r>
      <w:r w:rsidR="0096215A" w:rsidRPr="009D79CB">
        <w:rPr>
          <w:sz w:val="28"/>
          <w:szCs w:val="32"/>
        </w:rPr>
        <w:t>20</w:t>
      </w:r>
      <w:r w:rsidR="00C677B7" w:rsidRPr="009D79CB">
        <w:rPr>
          <w:sz w:val="28"/>
          <w:szCs w:val="32"/>
        </w:rPr>
        <w:t>2</w:t>
      </w:r>
      <w:r w:rsidR="009E026B">
        <w:rPr>
          <w:sz w:val="28"/>
          <w:szCs w:val="32"/>
        </w:rPr>
        <w:t>1</w:t>
      </w:r>
      <w:r w:rsidRPr="009D79CB">
        <w:rPr>
          <w:sz w:val="28"/>
          <w:szCs w:val="32"/>
        </w:rPr>
        <w:t xml:space="preserve"> </w:t>
      </w:r>
      <w:r w:rsidR="00D308C0">
        <w:rPr>
          <w:sz w:val="28"/>
          <w:szCs w:val="32"/>
        </w:rPr>
        <w:t>года</w:t>
      </w:r>
    </w:p>
    <w:p w:rsidR="00F0367F" w:rsidRPr="009D79CB" w:rsidRDefault="00F0367F" w:rsidP="00F0367F">
      <w:pPr>
        <w:jc w:val="both"/>
        <w:rPr>
          <w:sz w:val="28"/>
          <w:szCs w:val="28"/>
        </w:rPr>
      </w:pPr>
      <w:r w:rsidRPr="009D79CB">
        <w:rPr>
          <w:sz w:val="28"/>
          <w:szCs w:val="28"/>
        </w:rPr>
        <w:t xml:space="preserve">    </w:t>
      </w:r>
    </w:p>
    <w:p w:rsidR="0096215A" w:rsidRPr="009D79CB" w:rsidRDefault="00BC7F90" w:rsidP="0096215A">
      <w:pPr>
        <w:jc w:val="both"/>
        <w:rPr>
          <w:sz w:val="28"/>
          <w:szCs w:val="28"/>
        </w:rPr>
      </w:pPr>
      <w:r w:rsidRPr="009D79CB">
        <w:rPr>
          <w:sz w:val="28"/>
          <w:szCs w:val="28"/>
        </w:rPr>
        <w:t xml:space="preserve">          </w:t>
      </w:r>
      <w:proofErr w:type="gramStart"/>
      <w:r w:rsidRPr="009D79CB">
        <w:rPr>
          <w:sz w:val="28"/>
          <w:szCs w:val="28"/>
        </w:rPr>
        <w:t xml:space="preserve">На основании </w:t>
      </w:r>
      <w:r w:rsidR="00F0367F" w:rsidRPr="009D79CB">
        <w:rPr>
          <w:sz w:val="28"/>
          <w:szCs w:val="28"/>
        </w:rPr>
        <w:t xml:space="preserve">приказа и. о. руководителя финансового управления администрации </w:t>
      </w:r>
      <w:proofErr w:type="spellStart"/>
      <w:r w:rsidR="00F0367F" w:rsidRPr="009D79CB">
        <w:rPr>
          <w:sz w:val="28"/>
          <w:szCs w:val="28"/>
        </w:rPr>
        <w:t>Манского</w:t>
      </w:r>
      <w:proofErr w:type="spellEnd"/>
      <w:r w:rsidR="00F0367F" w:rsidRPr="009D79CB">
        <w:rPr>
          <w:sz w:val="28"/>
          <w:szCs w:val="28"/>
        </w:rPr>
        <w:t xml:space="preserve"> района</w:t>
      </w:r>
      <w:r w:rsidR="0030525B" w:rsidRPr="009D79CB">
        <w:rPr>
          <w:sz w:val="28"/>
          <w:szCs w:val="28"/>
        </w:rPr>
        <w:t xml:space="preserve"> </w:t>
      </w:r>
      <w:r w:rsidR="00F0367F" w:rsidRPr="009D79CB">
        <w:rPr>
          <w:sz w:val="28"/>
          <w:szCs w:val="28"/>
        </w:rPr>
        <w:t xml:space="preserve"> </w:t>
      </w:r>
      <w:proofErr w:type="spellStart"/>
      <w:r w:rsidR="00BA1C18">
        <w:rPr>
          <w:sz w:val="28"/>
          <w:szCs w:val="28"/>
        </w:rPr>
        <w:t>Цимбаловой</w:t>
      </w:r>
      <w:proofErr w:type="spellEnd"/>
      <w:r w:rsidR="00BA1C18">
        <w:rPr>
          <w:sz w:val="28"/>
          <w:szCs w:val="28"/>
        </w:rPr>
        <w:t xml:space="preserve"> Л.В.</w:t>
      </w:r>
      <w:r w:rsidR="00F0367F" w:rsidRPr="009D79CB">
        <w:rPr>
          <w:sz w:val="28"/>
          <w:szCs w:val="28"/>
        </w:rPr>
        <w:t xml:space="preserve"> от </w:t>
      </w:r>
      <w:r w:rsidR="00BA1C18">
        <w:rPr>
          <w:sz w:val="28"/>
          <w:szCs w:val="28"/>
        </w:rPr>
        <w:t>27</w:t>
      </w:r>
      <w:r w:rsidR="009E026B">
        <w:rPr>
          <w:sz w:val="28"/>
          <w:szCs w:val="28"/>
        </w:rPr>
        <w:t>.09</w:t>
      </w:r>
      <w:r w:rsidR="00F0367F" w:rsidRPr="009D79CB">
        <w:rPr>
          <w:sz w:val="28"/>
          <w:szCs w:val="28"/>
        </w:rPr>
        <w:t>.20</w:t>
      </w:r>
      <w:r w:rsidR="00D43E97">
        <w:rPr>
          <w:sz w:val="28"/>
          <w:szCs w:val="28"/>
        </w:rPr>
        <w:t>2</w:t>
      </w:r>
      <w:r w:rsidR="009E026B">
        <w:rPr>
          <w:sz w:val="28"/>
          <w:szCs w:val="28"/>
        </w:rPr>
        <w:t>1</w:t>
      </w:r>
      <w:r w:rsidR="00F0367F" w:rsidRPr="009D79CB">
        <w:rPr>
          <w:sz w:val="28"/>
          <w:szCs w:val="28"/>
        </w:rPr>
        <w:t xml:space="preserve"> года  № </w:t>
      </w:r>
      <w:r w:rsidR="009E026B">
        <w:rPr>
          <w:sz w:val="28"/>
          <w:szCs w:val="28"/>
        </w:rPr>
        <w:t>55</w:t>
      </w:r>
      <w:r w:rsidR="00F0367F" w:rsidRPr="009D79CB">
        <w:rPr>
          <w:sz w:val="28"/>
          <w:szCs w:val="28"/>
        </w:rPr>
        <w:t xml:space="preserve">-од </w:t>
      </w:r>
      <w:r w:rsidR="009343CA" w:rsidRPr="009D79CB">
        <w:rPr>
          <w:sz w:val="28"/>
          <w:szCs w:val="28"/>
        </w:rPr>
        <w:t xml:space="preserve">«О проведении проверки в сельсоветах района» </w:t>
      </w:r>
      <w:r w:rsidR="00F0367F" w:rsidRPr="009D79CB">
        <w:rPr>
          <w:sz w:val="28"/>
          <w:szCs w:val="28"/>
        </w:rPr>
        <w:t xml:space="preserve">контролером - ревизором финансового управления Л.Л. </w:t>
      </w:r>
      <w:proofErr w:type="spellStart"/>
      <w:r w:rsidR="00F0367F" w:rsidRPr="009D79CB">
        <w:rPr>
          <w:sz w:val="28"/>
          <w:szCs w:val="28"/>
        </w:rPr>
        <w:t>Боус</w:t>
      </w:r>
      <w:proofErr w:type="spellEnd"/>
      <w:r w:rsidR="00F0367F" w:rsidRPr="009D79CB">
        <w:rPr>
          <w:sz w:val="28"/>
          <w:szCs w:val="28"/>
        </w:rPr>
        <w:t xml:space="preserve">  проведена проверка   </w:t>
      </w:r>
      <w:proofErr w:type="spellStart"/>
      <w:r w:rsidR="006345C1" w:rsidRPr="009D79CB">
        <w:rPr>
          <w:sz w:val="28"/>
          <w:szCs w:val="28"/>
        </w:rPr>
        <w:t>Выезжелогс</w:t>
      </w:r>
      <w:r w:rsidR="00F0367F" w:rsidRPr="009D79CB">
        <w:rPr>
          <w:sz w:val="28"/>
          <w:szCs w:val="28"/>
        </w:rPr>
        <w:t>кого</w:t>
      </w:r>
      <w:proofErr w:type="spellEnd"/>
      <w:r w:rsidR="00F0367F" w:rsidRPr="009D79CB">
        <w:rPr>
          <w:sz w:val="28"/>
          <w:szCs w:val="28"/>
        </w:rPr>
        <w:t xml:space="preserve"> сельсовета  </w:t>
      </w:r>
      <w:proofErr w:type="spellStart"/>
      <w:r w:rsidR="00F0367F" w:rsidRPr="009D79CB">
        <w:rPr>
          <w:sz w:val="28"/>
          <w:szCs w:val="28"/>
        </w:rPr>
        <w:t>Манского</w:t>
      </w:r>
      <w:proofErr w:type="spellEnd"/>
      <w:r w:rsidR="00F0367F" w:rsidRPr="009D79CB">
        <w:rPr>
          <w:sz w:val="28"/>
          <w:szCs w:val="28"/>
        </w:rPr>
        <w:t xml:space="preserve">  района Красноярского края по вопросу </w:t>
      </w:r>
      <w:r w:rsidR="0096215A" w:rsidRPr="009D79CB">
        <w:rPr>
          <w:sz w:val="28"/>
          <w:szCs w:val="28"/>
        </w:rPr>
        <w:t xml:space="preserve">соблюдения условий получения межбюджетных трансфертов  из </w:t>
      </w:r>
      <w:r w:rsidR="005B77BF" w:rsidRPr="009D79CB">
        <w:rPr>
          <w:sz w:val="28"/>
          <w:szCs w:val="28"/>
        </w:rPr>
        <w:t xml:space="preserve">муниципального районного </w:t>
      </w:r>
      <w:r w:rsidR="0096215A" w:rsidRPr="009D79CB">
        <w:rPr>
          <w:sz w:val="28"/>
          <w:szCs w:val="28"/>
        </w:rPr>
        <w:t xml:space="preserve"> бюджета, установленных пункт</w:t>
      </w:r>
      <w:r w:rsidR="005B77BF" w:rsidRPr="009D79CB">
        <w:rPr>
          <w:sz w:val="28"/>
          <w:szCs w:val="28"/>
        </w:rPr>
        <w:t>ами 2.1.1.-</w:t>
      </w:r>
      <w:r w:rsidR="0096215A" w:rsidRPr="009D79CB">
        <w:rPr>
          <w:sz w:val="28"/>
          <w:szCs w:val="28"/>
        </w:rPr>
        <w:t xml:space="preserve"> 2.</w:t>
      </w:r>
      <w:r w:rsidR="005B77BF" w:rsidRPr="009D79CB">
        <w:rPr>
          <w:sz w:val="28"/>
          <w:szCs w:val="28"/>
        </w:rPr>
        <w:t>1.9</w:t>
      </w:r>
      <w:r w:rsidR="0096215A" w:rsidRPr="009D79CB">
        <w:rPr>
          <w:sz w:val="28"/>
          <w:szCs w:val="28"/>
        </w:rPr>
        <w:t>.</w:t>
      </w:r>
      <w:proofErr w:type="gramEnd"/>
      <w:r w:rsidR="0096215A" w:rsidRPr="009D79CB">
        <w:rPr>
          <w:sz w:val="28"/>
          <w:szCs w:val="28"/>
        </w:rPr>
        <w:t xml:space="preserve"> Соглашени</w:t>
      </w:r>
      <w:r w:rsidR="00D274A0" w:rsidRPr="009D79CB">
        <w:rPr>
          <w:sz w:val="28"/>
          <w:szCs w:val="28"/>
        </w:rPr>
        <w:t xml:space="preserve">я </w:t>
      </w:r>
      <w:r w:rsidR="0096215A" w:rsidRPr="009D79CB">
        <w:rPr>
          <w:sz w:val="28"/>
          <w:szCs w:val="28"/>
        </w:rPr>
        <w:t>от 2</w:t>
      </w:r>
      <w:r w:rsidR="009E026B">
        <w:rPr>
          <w:sz w:val="28"/>
          <w:szCs w:val="28"/>
        </w:rPr>
        <w:t>5.12.2020</w:t>
      </w:r>
      <w:r w:rsidR="0096215A" w:rsidRPr="009D79CB">
        <w:rPr>
          <w:sz w:val="28"/>
          <w:szCs w:val="28"/>
        </w:rPr>
        <w:t xml:space="preserve"> </w:t>
      </w:r>
      <w:r w:rsidR="006345C1" w:rsidRPr="009D79CB">
        <w:rPr>
          <w:sz w:val="28"/>
          <w:szCs w:val="28"/>
        </w:rPr>
        <w:t xml:space="preserve">№ </w:t>
      </w:r>
      <w:r w:rsidR="00140BA7">
        <w:rPr>
          <w:sz w:val="28"/>
          <w:szCs w:val="28"/>
        </w:rPr>
        <w:t>4</w:t>
      </w:r>
      <w:r w:rsidR="0096215A" w:rsidRPr="009D79CB">
        <w:rPr>
          <w:sz w:val="28"/>
          <w:szCs w:val="28"/>
        </w:rPr>
        <w:t xml:space="preserve"> «О мерах </w:t>
      </w:r>
      <w:r w:rsidR="00CF263E">
        <w:rPr>
          <w:sz w:val="28"/>
          <w:szCs w:val="28"/>
        </w:rPr>
        <w:t xml:space="preserve">по </w:t>
      </w:r>
      <w:r w:rsidR="005B77BF" w:rsidRPr="009D79CB">
        <w:rPr>
          <w:sz w:val="28"/>
          <w:szCs w:val="28"/>
        </w:rPr>
        <w:t>социально-экономическому развитию и оздоровлению муниципальных финансов поселения</w:t>
      </w:r>
      <w:r w:rsidR="0096215A" w:rsidRPr="009D79CB">
        <w:rPr>
          <w:sz w:val="28"/>
          <w:szCs w:val="28"/>
        </w:rPr>
        <w:t>», заключенн</w:t>
      </w:r>
      <w:r w:rsidR="00D308C0">
        <w:rPr>
          <w:sz w:val="28"/>
          <w:szCs w:val="28"/>
        </w:rPr>
        <w:t xml:space="preserve">ого </w:t>
      </w:r>
      <w:r w:rsidR="0096215A" w:rsidRPr="009D79CB">
        <w:rPr>
          <w:sz w:val="28"/>
          <w:szCs w:val="28"/>
        </w:rPr>
        <w:t xml:space="preserve">финансовым управлением </w:t>
      </w:r>
      <w:r w:rsidR="006F7936" w:rsidRPr="009D79CB">
        <w:rPr>
          <w:sz w:val="28"/>
          <w:szCs w:val="28"/>
        </w:rPr>
        <w:t xml:space="preserve">администрации района </w:t>
      </w:r>
      <w:r w:rsidR="0094368E" w:rsidRPr="009D79CB">
        <w:rPr>
          <w:sz w:val="28"/>
          <w:szCs w:val="28"/>
        </w:rPr>
        <w:t xml:space="preserve">с администрацией </w:t>
      </w:r>
      <w:proofErr w:type="spellStart"/>
      <w:r w:rsidR="006345C1" w:rsidRPr="009D79CB">
        <w:rPr>
          <w:sz w:val="28"/>
          <w:szCs w:val="28"/>
        </w:rPr>
        <w:t>Выезжелогского</w:t>
      </w:r>
      <w:proofErr w:type="spellEnd"/>
      <w:r w:rsidR="006345C1" w:rsidRPr="009D79CB">
        <w:rPr>
          <w:sz w:val="28"/>
          <w:szCs w:val="28"/>
        </w:rPr>
        <w:t xml:space="preserve"> </w:t>
      </w:r>
      <w:r w:rsidR="0094368E" w:rsidRPr="009D79CB">
        <w:rPr>
          <w:sz w:val="28"/>
          <w:szCs w:val="28"/>
        </w:rPr>
        <w:t>сельсовет</w:t>
      </w:r>
      <w:r w:rsidR="006345C1" w:rsidRPr="009D79CB">
        <w:rPr>
          <w:sz w:val="28"/>
          <w:szCs w:val="28"/>
        </w:rPr>
        <w:t>а.</w:t>
      </w:r>
    </w:p>
    <w:p w:rsidR="0096215A" w:rsidRPr="009D79CB" w:rsidRDefault="00F0367F" w:rsidP="00F0367F">
      <w:pPr>
        <w:jc w:val="both"/>
        <w:rPr>
          <w:sz w:val="28"/>
          <w:szCs w:val="28"/>
        </w:rPr>
      </w:pPr>
      <w:r w:rsidRPr="00655BDA">
        <w:rPr>
          <w:color w:val="0070C0"/>
          <w:sz w:val="28"/>
          <w:szCs w:val="28"/>
        </w:rPr>
        <w:t xml:space="preserve">          </w:t>
      </w:r>
      <w:r w:rsidRPr="009D79CB">
        <w:rPr>
          <w:sz w:val="28"/>
          <w:szCs w:val="28"/>
        </w:rPr>
        <w:t xml:space="preserve">Цель контрольного мероприятия: проверка </w:t>
      </w:r>
      <w:r w:rsidR="0096215A" w:rsidRPr="009D79CB">
        <w:rPr>
          <w:sz w:val="28"/>
          <w:szCs w:val="28"/>
        </w:rPr>
        <w:t xml:space="preserve">соблюдения требований и ограничений, установленных </w:t>
      </w:r>
      <w:r w:rsidR="00104F81" w:rsidRPr="009D79CB">
        <w:rPr>
          <w:sz w:val="28"/>
          <w:szCs w:val="28"/>
        </w:rPr>
        <w:t>статьей  13</w:t>
      </w:r>
      <w:r w:rsidR="009D79CB" w:rsidRPr="009D79CB">
        <w:rPr>
          <w:sz w:val="28"/>
          <w:szCs w:val="28"/>
        </w:rPr>
        <w:t>6 Бюджетного кодекса Российской Федерации</w:t>
      </w:r>
      <w:r w:rsidR="00104F81" w:rsidRPr="009D79CB">
        <w:rPr>
          <w:caps/>
          <w:sz w:val="28"/>
          <w:szCs w:val="28"/>
        </w:rPr>
        <w:t xml:space="preserve">, </w:t>
      </w:r>
      <w:r w:rsidR="0096215A" w:rsidRPr="009D79CB">
        <w:rPr>
          <w:sz w:val="28"/>
          <w:szCs w:val="28"/>
        </w:rPr>
        <w:t>статьей 13.1 Закона Красноярского края от 10.07.2007 № 2-317 «О межбюджетных отношениях в Красноярском крае»</w:t>
      </w:r>
      <w:r w:rsidR="003816E8" w:rsidRPr="009D79CB">
        <w:rPr>
          <w:sz w:val="28"/>
          <w:szCs w:val="28"/>
        </w:rPr>
        <w:t xml:space="preserve"> (далее по тексту -  Закон Красноярского края от 10.07.2007 № 2-317)</w:t>
      </w:r>
      <w:r w:rsidR="00CF263E">
        <w:rPr>
          <w:sz w:val="28"/>
          <w:szCs w:val="28"/>
        </w:rPr>
        <w:t>.</w:t>
      </w:r>
    </w:p>
    <w:p w:rsidR="00F0367F" w:rsidRPr="009D79CB" w:rsidRDefault="00F0367F" w:rsidP="00F0367F">
      <w:pPr>
        <w:jc w:val="both"/>
        <w:rPr>
          <w:sz w:val="28"/>
          <w:szCs w:val="28"/>
        </w:rPr>
      </w:pPr>
      <w:r w:rsidRPr="009D79CB">
        <w:rPr>
          <w:sz w:val="28"/>
          <w:szCs w:val="28"/>
        </w:rPr>
        <w:t xml:space="preserve">Период проверки: </w:t>
      </w:r>
      <w:r w:rsidR="0030525B" w:rsidRPr="009D79CB">
        <w:rPr>
          <w:sz w:val="28"/>
          <w:szCs w:val="28"/>
        </w:rPr>
        <w:t xml:space="preserve">с </w:t>
      </w:r>
      <w:r w:rsidRPr="009D79CB">
        <w:rPr>
          <w:sz w:val="28"/>
          <w:szCs w:val="28"/>
        </w:rPr>
        <w:t>01.01.20</w:t>
      </w:r>
      <w:r w:rsidR="00104F81" w:rsidRPr="009D79CB">
        <w:rPr>
          <w:sz w:val="28"/>
          <w:szCs w:val="28"/>
        </w:rPr>
        <w:t>2</w:t>
      </w:r>
      <w:r w:rsidR="009E026B">
        <w:rPr>
          <w:sz w:val="28"/>
          <w:szCs w:val="28"/>
        </w:rPr>
        <w:t>1</w:t>
      </w:r>
      <w:r w:rsidRPr="009D79CB">
        <w:rPr>
          <w:sz w:val="28"/>
          <w:szCs w:val="28"/>
        </w:rPr>
        <w:t xml:space="preserve"> год</w:t>
      </w:r>
      <w:r w:rsidR="0096215A" w:rsidRPr="009D79CB">
        <w:rPr>
          <w:sz w:val="28"/>
          <w:szCs w:val="28"/>
        </w:rPr>
        <w:t xml:space="preserve"> по 01.10.20</w:t>
      </w:r>
      <w:r w:rsidR="00104F81" w:rsidRPr="009D79CB">
        <w:rPr>
          <w:sz w:val="28"/>
          <w:szCs w:val="28"/>
        </w:rPr>
        <w:t>2</w:t>
      </w:r>
      <w:r w:rsidR="009E026B">
        <w:rPr>
          <w:sz w:val="28"/>
          <w:szCs w:val="28"/>
        </w:rPr>
        <w:t>1</w:t>
      </w:r>
      <w:r w:rsidRPr="009D79CB">
        <w:rPr>
          <w:sz w:val="28"/>
          <w:szCs w:val="28"/>
        </w:rPr>
        <w:t xml:space="preserve"> года.</w:t>
      </w:r>
    </w:p>
    <w:p w:rsidR="00F0367F" w:rsidRPr="009D79CB" w:rsidRDefault="00F0367F" w:rsidP="00F0367F">
      <w:pPr>
        <w:jc w:val="both"/>
        <w:rPr>
          <w:sz w:val="28"/>
          <w:szCs w:val="28"/>
        </w:rPr>
      </w:pPr>
      <w:r w:rsidRPr="009D79CB">
        <w:rPr>
          <w:sz w:val="28"/>
          <w:szCs w:val="28"/>
        </w:rPr>
        <w:t xml:space="preserve">Проверка начата: </w:t>
      </w:r>
      <w:r w:rsidR="009E026B">
        <w:rPr>
          <w:sz w:val="28"/>
          <w:szCs w:val="28"/>
        </w:rPr>
        <w:t>2</w:t>
      </w:r>
      <w:r w:rsidR="00AA6583">
        <w:rPr>
          <w:sz w:val="28"/>
          <w:szCs w:val="28"/>
        </w:rPr>
        <w:t>8</w:t>
      </w:r>
      <w:r w:rsidR="009E026B">
        <w:rPr>
          <w:sz w:val="28"/>
          <w:szCs w:val="28"/>
        </w:rPr>
        <w:t>.10.</w:t>
      </w:r>
      <w:r w:rsidR="0096215A" w:rsidRPr="009D79CB">
        <w:rPr>
          <w:sz w:val="28"/>
          <w:szCs w:val="28"/>
        </w:rPr>
        <w:t>20</w:t>
      </w:r>
      <w:r w:rsidR="00104F81" w:rsidRPr="009D79CB">
        <w:rPr>
          <w:sz w:val="28"/>
          <w:szCs w:val="28"/>
        </w:rPr>
        <w:t>2</w:t>
      </w:r>
      <w:r w:rsidR="009E026B">
        <w:rPr>
          <w:sz w:val="28"/>
          <w:szCs w:val="28"/>
        </w:rPr>
        <w:t>1</w:t>
      </w:r>
      <w:r w:rsidRPr="009D79CB">
        <w:rPr>
          <w:sz w:val="28"/>
          <w:szCs w:val="28"/>
        </w:rPr>
        <w:t xml:space="preserve"> г.</w:t>
      </w:r>
    </w:p>
    <w:p w:rsidR="00F0367F" w:rsidRPr="009D79CB" w:rsidRDefault="00F0367F" w:rsidP="00F0367F">
      <w:pPr>
        <w:jc w:val="both"/>
        <w:rPr>
          <w:sz w:val="28"/>
          <w:szCs w:val="28"/>
        </w:rPr>
      </w:pPr>
      <w:r w:rsidRPr="009D79CB">
        <w:rPr>
          <w:sz w:val="28"/>
          <w:szCs w:val="28"/>
        </w:rPr>
        <w:t xml:space="preserve">Проверка окончена: </w:t>
      </w:r>
      <w:r w:rsidR="00AA6583">
        <w:rPr>
          <w:sz w:val="28"/>
          <w:szCs w:val="28"/>
        </w:rPr>
        <w:t>15.11</w:t>
      </w:r>
      <w:r w:rsidR="0096215A" w:rsidRPr="009D79CB">
        <w:rPr>
          <w:sz w:val="28"/>
          <w:szCs w:val="28"/>
        </w:rPr>
        <w:t>.20</w:t>
      </w:r>
      <w:r w:rsidR="00104F81" w:rsidRPr="009D79CB">
        <w:rPr>
          <w:sz w:val="28"/>
          <w:szCs w:val="28"/>
        </w:rPr>
        <w:t>2</w:t>
      </w:r>
      <w:r w:rsidR="0044671F">
        <w:rPr>
          <w:sz w:val="28"/>
          <w:szCs w:val="28"/>
        </w:rPr>
        <w:t>1</w:t>
      </w:r>
      <w:r w:rsidR="0096215A" w:rsidRPr="009D79CB">
        <w:rPr>
          <w:sz w:val="28"/>
          <w:szCs w:val="28"/>
        </w:rPr>
        <w:t xml:space="preserve"> г</w:t>
      </w:r>
      <w:r w:rsidRPr="009D79CB">
        <w:rPr>
          <w:sz w:val="28"/>
          <w:szCs w:val="28"/>
        </w:rPr>
        <w:t>.</w:t>
      </w:r>
    </w:p>
    <w:p w:rsidR="00535E41" w:rsidRPr="009D79CB" w:rsidRDefault="00535E41" w:rsidP="00535E41">
      <w:pPr>
        <w:jc w:val="both"/>
        <w:rPr>
          <w:iCs/>
          <w:sz w:val="28"/>
          <w:szCs w:val="28"/>
        </w:rPr>
      </w:pPr>
      <w:r w:rsidRPr="009D79CB">
        <w:rPr>
          <w:iCs/>
          <w:sz w:val="28"/>
          <w:szCs w:val="28"/>
        </w:rPr>
        <w:t>Данные о</w:t>
      </w:r>
      <w:r w:rsidR="006F7936" w:rsidRPr="009D79CB">
        <w:rPr>
          <w:iCs/>
          <w:sz w:val="28"/>
          <w:szCs w:val="28"/>
        </w:rPr>
        <w:t>б</w:t>
      </w:r>
      <w:r w:rsidRPr="009D79CB">
        <w:rPr>
          <w:iCs/>
          <w:sz w:val="28"/>
          <w:szCs w:val="28"/>
        </w:rPr>
        <w:t xml:space="preserve"> </w:t>
      </w:r>
      <w:r w:rsidR="006F7936" w:rsidRPr="009D79CB">
        <w:rPr>
          <w:iCs/>
          <w:sz w:val="28"/>
          <w:szCs w:val="28"/>
        </w:rPr>
        <w:t>о</w:t>
      </w:r>
      <w:r w:rsidR="0021560C">
        <w:rPr>
          <w:iCs/>
          <w:sz w:val="28"/>
          <w:szCs w:val="28"/>
        </w:rPr>
        <w:t>бъекте контроля:</w:t>
      </w:r>
    </w:p>
    <w:p w:rsidR="00535E41" w:rsidRPr="009D79CB" w:rsidRDefault="00535E41" w:rsidP="00535E41">
      <w:pPr>
        <w:jc w:val="both"/>
        <w:rPr>
          <w:iCs/>
          <w:sz w:val="28"/>
          <w:szCs w:val="28"/>
        </w:rPr>
      </w:pPr>
      <w:r w:rsidRPr="009D79CB">
        <w:rPr>
          <w:iCs/>
          <w:sz w:val="28"/>
          <w:szCs w:val="28"/>
        </w:rPr>
        <w:t xml:space="preserve">1. Полное наименование: администрация </w:t>
      </w:r>
      <w:proofErr w:type="spellStart"/>
      <w:r w:rsidR="006345C1" w:rsidRPr="009D79CB">
        <w:rPr>
          <w:sz w:val="28"/>
          <w:szCs w:val="28"/>
        </w:rPr>
        <w:t>Выезжелогского</w:t>
      </w:r>
      <w:proofErr w:type="spellEnd"/>
      <w:r w:rsidR="0021560C">
        <w:rPr>
          <w:iCs/>
          <w:sz w:val="28"/>
          <w:szCs w:val="28"/>
        </w:rPr>
        <w:t xml:space="preserve">  сельсовета;</w:t>
      </w:r>
    </w:p>
    <w:p w:rsidR="00535E41" w:rsidRPr="009D79CB" w:rsidRDefault="00535E41" w:rsidP="00535E41">
      <w:pPr>
        <w:jc w:val="both"/>
        <w:rPr>
          <w:iCs/>
          <w:sz w:val="28"/>
          <w:szCs w:val="28"/>
        </w:rPr>
      </w:pPr>
      <w:r w:rsidRPr="009D79CB">
        <w:rPr>
          <w:iCs/>
          <w:sz w:val="28"/>
          <w:szCs w:val="28"/>
        </w:rPr>
        <w:t xml:space="preserve">2. Сокращенное наименование: </w:t>
      </w:r>
      <w:proofErr w:type="spellStart"/>
      <w:r w:rsidR="006345C1" w:rsidRPr="009D79CB">
        <w:rPr>
          <w:sz w:val="28"/>
          <w:szCs w:val="28"/>
        </w:rPr>
        <w:t>Выезжелогский</w:t>
      </w:r>
      <w:proofErr w:type="spellEnd"/>
      <w:r w:rsidR="0021560C">
        <w:rPr>
          <w:iCs/>
          <w:sz w:val="28"/>
          <w:szCs w:val="28"/>
        </w:rPr>
        <w:t xml:space="preserve"> сельсовет;</w:t>
      </w:r>
    </w:p>
    <w:p w:rsidR="00535E41" w:rsidRPr="009D79CB" w:rsidRDefault="00535E41" w:rsidP="00535E41">
      <w:pPr>
        <w:jc w:val="both"/>
        <w:rPr>
          <w:sz w:val="28"/>
          <w:szCs w:val="28"/>
        </w:rPr>
      </w:pPr>
      <w:r w:rsidRPr="009D79CB">
        <w:rPr>
          <w:iCs/>
          <w:sz w:val="28"/>
          <w:szCs w:val="28"/>
        </w:rPr>
        <w:t xml:space="preserve">3. </w:t>
      </w:r>
      <w:r w:rsidRPr="009D79CB">
        <w:rPr>
          <w:sz w:val="28"/>
          <w:szCs w:val="28"/>
        </w:rPr>
        <w:t>Юридический адрес: 6635</w:t>
      </w:r>
      <w:r w:rsidR="00E12E3C" w:rsidRPr="009D79CB">
        <w:rPr>
          <w:sz w:val="28"/>
          <w:szCs w:val="28"/>
        </w:rPr>
        <w:t xml:space="preserve">08 </w:t>
      </w:r>
      <w:r w:rsidRPr="009D79CB">
        <w:rPr>
          <w:sz w:val="28"/>
          <w:szCs w:val="28"/>
        </w:rPr>
        <w:t xml:space="preserve">Россия, Красноярский край,  </w:t>
      </w:r>
      <w:proofErr w:type="spellStart"/>
      <w:r w:rsidRPr="009D79CB">
        <w:rPr>
          <w:sz w:val="28"/>
          <w:szCs w:val="28"/>
        </w:rPr>
        <w:t>Манский</w:t>
      </w:r>
      <w:proofErr w:type="spellEnd"/>
      <w:r w:rsidRPr="009D79CB">
        <w:rPr>
          <w:sz w:val="28"/>
          <w:szCs w:val="28"/>
        </w:rPr>
        <w:t xml:space="preserve"> район,</w:t>
      </w:r>
    </w:p>
    <w:p w:rsidR="00535E41" w:rsidRPr="009D79CB" w:rsidRDefault="00FB4D6D" w:rsidP="00535E4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="00535E41" w:rsidRPr="009D79CB">
        <w:rPr>
          <w:bCs/>
          <w:iCs/>
          <w:sz w:val="28"/>
          <w:szCs w:val="28"/>
        </w:rPr>
        <w:t xml:space="preserve">. </w:t>
      </w:r>
      <w:r w:rsidR="0084059E" w:rsidRPr="009D79CB">
        <w:rPr>
          <w:bCs/>
          <w:iCs/>
          <w:sz w:val="28"/>
          <w:szCs w:val="28"/>
        </w:rPr>
        <w:t>Выезжий Лог</w:t>
      </w:r>
      <w:r w:rsidR="0021560C">
        <w:rPr>
          <w:bCs/>
          <w:iCs/>
          <w:sz w:val="28"/>
          <w:szCs w:val="28"/>
        </w:rPr>
        <w:t>;</w:t>
      </w:r>
      <w:r w:rsidR="00535E41" w:rsidRPr="009D79CB">
        <w:rPr>
          <w:bCs/>
          <w:iCs/>
          <w:sz w:val="28"/>
          <w:szCs w:val="28"/>
        </w:rPr>
        <w:t xml:space="preserve"> </w:t>
      </w:r>
    </w:p>
    <w:p w:rsidR="00535E41" w:rsidRPr="009D79CB" w:rsidRDefault="00FB4D6D" w:rsidP="00535E4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84059E" w:rsidRPr="009D79CB">
        <w:rPr>
          <w:bCs/>
          <w:iCs/>
          <w:sz w:val="28"/>
          <w:szCs w:val="28"/>
        </w:rPr>
        <w:t>. ИНН 2424000985</w:t>
      </w:r>
      <w:r w:rsidR="00535E41" w:rsidRPr="009D79CB">
        <w:rPr>
          <w:bCs/>
          <w:iCs/>
          <w:sz w:val="28"/>
          <w:szCs w:val="28"/>
        </w:rPr>
        <w:t>, КПП 242401001, ОКТМО 04631408 ОКАТО 04231808000  ОГРН 102240055</w:t>
      </w:r>
      <w:r w:rsidR="0084059E" w:rsidRPr="009D79CB">
        <w:rPr>
          <w:bCs/>
          <w:iCs/>
          <w:sz w:val="28"/>
          <w:szCs w:val="28"/>
        </w:rPr>
        <w:t>9972</w:t>
      </w:r>
      <w:r w:rsidR="00535E41" w:rsidRPr="009D79CB">
        <w:rPr>
          <w:bCs/>
          <w:iCs/>
          <w:sz w:val="28"/>
          <w:szCs w:val="28"/>
        </w:rPr>
        <w:t>, код ГРБС 04</w:t>
      </w:r>
      <w:r w:rsidR="0084059E" w:rsidRPr="009D79CB">
        <w:rPr>
          <w:bCs/>
          <w:iCs/>
          <w:sz w:val="28"/>
          <w:szCs w:val="28"/>
        </w:rPr>
        <w:t>0</w:t>
      </w:r>
      <w:r w:rsidR="0021560C">
        <w:rPr>
          <w:bCs/>
          <w:iCs/>
          <w:sz w:val="28"/>
          <w:szCs w:val="28"/>
        </w:rPr>
        <w:t>;</w:t>
      </w:r>
    </w:p>
    <w:p w:rsidR="00E12E3C" w:rsidRPr="00BA137C" w:rsidRDefault="00FB4D6D" w:rsidP="00535E41">
      <w:pPr>
        <w:jc w:val="both"/>
        <w:rPr>
          <w:bCs/>
          <w:iCs/>
          <w:sz w:val="28"/>
          <w:szCs w:val="28"/>
        </w:rPr>
      </w:pPr>
      <w:r w:rsidRPr="00BA137C">
        <w:rPr>
          <w:bCs/>
          <w:iCs/>
          <w:sz w:val="28"/>
          <w:szCs w:val="28"/>
        </w:rPr>
        <w:t>5</w:t>
      </w:r>
      <w:r w:rsidR="00E12E3C" w:rsidRPr="00BA137C">
        <w:rPr>
          <w:bCs/>
          <w:iCs/>
          <w:sz w:val="28"/>
          <w:szCs w:val="28"/>
        </w:rPr>
        <w:t>.Числ</w:t>
      </w:r>
      <w:r w:rsidR="009343CA" w:rsidRPr="00BA137C">
        <w:rPr>
          <w:bCs/>
          <w:iCs/>
          <w:sz w:val="28"/>
          <w:szCs w:val="28"/>
        </w:rPr>
        <w:t>о</w:t>
      </w:r>
      <w:r w:rsidR="00E12E3C" w:rsidRPr="00BA137C">
        <w:rPr>
          <w:bCs/>
          <w:iCs/>
          <w:sz w:val="28"/>
          <w:szCs w:val="28"/>
        </w:rPr>
        <w:t xml:space="preserve"> зарегистрированных жителей сельсовета </w:t>
      </w:r>
      <w:r w:rsidR="00C15739" w:rsidRPr="00BA137C">
        <w:rPr>
          <w:bCs/>
          <w:iCs/>
          <w:sz w:val="28"/>
          <w:szCs w:val="28"/>
        </w:rPr>
        <w:t xml:space="preserve">01.01.2019 </w:t>
      </w:r>
      <w:r w:rsidRPr="00BA137C">
        <w:rPr>
          <w:bCs/>
          <w:iCs/>
          <w:sz w:val="28"/>
          <w:szCs w:val="28"/>
        </w:rPr>
        <w:t>г.</w:t>
      </w:r>
      <w:r w:rsidR="00C15739" w:rsidRPr="00BA137C">
        <w:rPr>
          <w:bCs/>
          <w:iCs/>
          <w:sz w:val="28"/>
          <w:szCs w:val="28"/>
        </w:rPr>
        <w:t xml:space="preserve"> </w:t>
      </w:r>
      <w:r w:rsidR="00E12E3C" w:rsidRPr="00BA137C">
        <w:rPr>
          <w:bCs/>
          <w:iCs/>
          <w:sz w:val="28"/>
          <w:szCs w:val="28"/>
        </w:rPr>
        <w:t xml:space="preserve">– </w:t>
      </w:r>
      <w:r w:rsidR="00C15739" w:rsidRPr="00BA137C">
        <w:rPr>
          <w:bCs/>
          <w:iCs/>
          <w:sz w:val="28"/>
          <w:szCs w:val="28"/>
        </w:rPr>
        <w:t>369</w:t>
      </w:r>
      <w:r w:rsidR="00E12E3C" w:rsidRPr="00BA137C">
        <w:rPr>
          <w:bCs/>
          <w:iCs/>
          <w:sz w:val="28"/>
          <w:szCs w:val="28"/>
        </w:rPr>
        <w:t xml:space="preserve"> человек.</w:t>
      </w:r>
    </w:p>
    <w:p w:rsidR="00F0367F" w:rsidRDefault="0030525B" w:rsidP="00F0367F">
      <w:pPr>
        <w:jc w:val="both"/>
        <w:rPr>
          <w:sz w:val="28"/>
          <w:szCs w:val="28"/>
        </w:rPr>
      </w:pPr>
      <w:r w:rsidRPr="00BA137C">
        <w:rPr>
          <w:sz w:val="28"/>
          <w:szCs w:val="28"/>
        </w:rPr>
        <w:t xml:space="preserve">         </w:t>
      </w:r>
      <w:r w:rsidR="00F0367F" w:rsidRPr="00BA137C">
        <w:rPr>
          <w:sz w:val="28"/>
          <w:szCs w:val="28"/>
        </w:rPr>
        <w:t xml:space="preserve"> В проверяемом периоде</w:t>
      </w:r>
      <w:r w:rsidRPr="00BA137C">
        <w:rPr>
          <w:sz w:val="28"/>
          <w:szCs w:val="28"/>
        </w:rPr>
        <w:t xml:space="preserve"> </w:t>
      </w:r>
      <w:r w:rsidR="00F0367F" w:rsidRPr="00BA137C">
        <w:rPr>
          <w:sz w:val="28"/>
          <w:szCs w:val="28"/>
        </w:rPr>
        <w:t>глав</w:t>
      </w:r>
      <w:r w:rsidRPr="00BA137C">
        <w:rPr>
          <w:sz w:val="28"/>
          <w:szCs w:val="28"/>
        </w:rPr>
        <w:t>а</w:t>
      </w:r>
      <w:r w:rsidR="00F0367F" w:rsidRPr="00BA137C">
        <w:rPr>
          <w:sz w:val="28"/>
          <w:szCs w:val="28"/>
        </w:rPr>
        <w:t xml:space="preserve"> сельсовета</w:t>
      </w:r>
      <w:r w:rsidRPr="00BA137C">
        <w:rPr>
          <w:sz w:val="28"/>
          <w:szCs w:val="28"/>
        </w:rPr>
        <w:t xml:space="preserve"> </w:t>
      </w:r>
      <w:r w:rsidR="00DF7F9D" w:rsidRPr="00BA137C">
        <w:rPr>
          <w:sz w:val="28"/>
          <w:szCs w:val="28"/>
        </w:rPr>
        <w:t xml:space="preserve">и распорядитель кредитов </w:t>
      </w:r>
      <w:r w:rsidRPr="00BA137C">
        <w:rPr>
          <w:sz w:val="28"/>
          <w:szCs w:val="28"/>
        </w:rPr>
        <w:t xml:space="preserve">- </w:t>
      </w:r>
      <w:proofErr w:type="spellStart"/>
      <w:r w:rsidR="0084059E" w:rsidRPr="00BA137C">
        <w:rPr>
          <w:sz w:val="28"/>
          <w:szCs w:val="28"/>
        </w:rPr>
        <w:t>Персман</w:t>
      </w:r>
      <w:proofErr w:type="spellEnd"/>
      <w:r w:rsidR="0084059E" w:rsidRPr="00BA137C">
        <w:rPr>
          <w:sz w:val="28"/>
          <w:szCs w:val="28"/>
        </w:rPr>
        <w:t xml:space="preserve"> В</w:t>
      </w:r>
      <w:r w:rsidR="00DF7F9D" w:rsidRPr="00BA137C">
        <w:rPr>
          <w:sz w:val="28"/>
          <w:szCs w:val="28"/>
        </w:rPr>
        <w:t>. Э.</w:t>
      </w:r>
      <w:r w:rsidR="00F0367F" w:rsidRPr="00BA137C">
        <w:rPr>
          <w:sz w:val="28"/>
          <w:szCs w:val="28"/>
        </w:rPr>
        <w:t xml:space="preserve"> (решение </w:t>
      </w:r>
      <w:proofErr w:type="spellStart"/>
      <w:r w:rsidR="0084059E" w:rsidRPr="00BA137C">
        <w:rPr>
          <w:sz w:val="28"/>
          <w:szCs w:val="28"/>
        </w:rPr>
        <w:t>Выезжелогского</w:t>
      </w:r>
      <w:proofErr w:type="spellEnd"/>
      <w:r w:rsidR="00F0367F" w:rsidRPr="00BA137C">
        <w:rPr>
          <w:sz w:val="28"/>
          <w:szCs w:val="28"/>
        </w:rPr>
        <w:t xml:space="preserve"> сельского Совета депутатов об избрании главой от </w:t>
      </w:r>
      <w:r w:rsidR="00B6248A" w:rsidRPr="00BA137C">
        <w:rPr>
          <w:sz w:val="28"/>
          <w:szCs w:val="28"/>
        </w:rPr>
        <w:t>15.09.2017</w:t>
      </w:r>
      <w:r w:rsidR="00F0367F" w:rsidRPr="00BA137C">
        <w:rPr>
          <w:sz w:val="28"/>
          <w:szCs w:val="28"/>
        </w:rPr>
        <w:t xml:space="preserve"> № </w:t>
      </w:r>
      <w:r w:rsidR="00B6248A" w:rsidRPr="00BA137C">
        <w:rPr>
          <w:sz w:val="28"/>
          <w:szCs w:val="28"/>
        </w:rPr>
        <w:t>42/178</w:t>
      </w:r>
      <w:r w:rsidR="00F0367F" w:rsidRPr="00BA137C">
        <w:rPr>
          <w:sz w:val="28"/>
          <w:szCs w:val="28"/>
        </w:rPr>
        <w:t xml:space="preserve">) с </w:t>
      </w:r>
      <w:r w:rsidR="00B6248A" w:rsidRPr="00BA137C">
        <w:rPr>
          <w:sz w:val="28"/>
          <w:szCs w:val="28"/>
        </w:rPr>
        <w:t>15.09.2017</w:t>
      </w:r>
      <w:r w:rsidR="00F0367F" w:rsidRPr="00BA137C">
        <w:rPr>
          <w:sz w:val="28"/>
          <w:szCs w:val="28"/>
        </w:rPr>
        <w:t xml:space="preserve"> года по момент проверки, на основании статьи 41 Устава </w:t>
      </w:r>
      <w:proofErr w:type="spellStart"/>
      <w:r w:rsidR="0084059E" w:rsidRPr="00BA137C">
        <w:rPr>
          <w:sz w:val="28"/>
          <w:szCs w:val="28"/>
        </w:rPr>
        <w:t>Выезжелогского</w:t>
      </w:r>
      <w:proofErr w:type="spellEnd"/>
      <w:r w:rsidR="00F0367F" w:rsidRPr="00BA137C">
        <w:rPr>
          <w:sz w:val="28"/>
          <w:szCs w:val="28"/>
        </w:rPr>
        <w:t xml:space="preserve"> сельсовета</w:t>
      </w:r>
      <w:r w:rsidR="00DF7F9D" w:rsidRPr="00BA137C">
        <w:rPr>
          <w:sz w:val="28"/>
          <w:szCs w:val="28"/>
        </w:rPr>
        <w:t>.</w:t>
      </w:r>
      <w:r w:rsidR="00F0367F" w:rsidRPr="00BA137C">
        <w:rPr>
          <w:sz w:val="28"/>
          <w:szCs w:val="28"/>
        </w:rPr>
        <w:t xml:space="preserve"> </w:t>
      </w:r>
    </w:p>
    <w:p w:rsidR="00BA137C" w:rsidRPr="00BA137C" w:rsidRDefault="00BA137C" w:rsidP="00F036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решения избирательной комиссии МО </w:t>
      </w:r>
      <w:proofErr w:type="spellStart"/>
      <w:r w:rsidRPr="009D79CB">
        <w:rPr>
          <w:sz w:val="28"/>
          <w:szCs w:val="28"/>
        </w:rPr>
        <w:t>Выезжелогский</w:t>
      </w:r>
      <w:proofErr w:type="spellEnd"/>
      <w:r>
        <w:rPr>
          <w:iCs/>
          <w:sz w:val="28"/>
          <w:szCs w:val="28"/>
        </w:rPr>
        <w:t xml:space="preserve"> сельсовет от 01.10.2021 года № 33/126 «О регистрации избранного Главы </w:t>
      </w:r>
      <w:proofErr w:type="spellStart"/>
      <w:r w:rsidRPr="009D79CB">
        <w:rPr>
          <w:sz w:val="28"/>
          <w:szCs w:val="28"/>
        </w:rPr>
        <w:t>Выезжелогск</w:t>
      </w:r>
      <w:r>
        <w:rPr>
          <w:sz w:val="28"/>
          <w:szCs w:val="28"/>
        </w:rPr>
        <w:t>ого</w:t>
      </w:r>
      <w:proofErr w:type="spellEnd"/>
      <w:r>
        <w:rPr>
          <w:iCs/>
          <w:sz w:val="28"/>
          <w:szCs w:val="28"/>
        </w:rPr>
        <w:t xml:space="preserve"> сельсовета </w:t>
      </w:r>
      <w:proofErr w:type="spellStart"/>
      <w:r>
        <w:rPr>
          <w:iCs/>
          <w:sz w:val="28"/>
          <w:szCs w:val="28"/>
        </w:rPr>
        <w:t>Манского</w:t>
      </w:r>
      <w:proofErr w:type="spellEnd"/>
      <w:r>
        <w:rPr>
          <w:iCs/>
          <w:sz w:val="28"/>
          <w:szCs w:val="28"/>
        </w:rPr>
        <w:t xml:space="preserve"> района Красноярского края» в должн</w:t>
      </w:r>
      <w:r w:rsidR="001051A2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сть главы сельсовета вступил </w:t>
      </w:r>
      <w:proofErr w:type="spellStart"/>
      <w:r>
        <w:rPr>
          <w:iCs/>
          <w:sz w:val="28"/>
          <w:szCs w:val="28"/>
        </w:rPr>
        <w:t>Цикунов</w:t>
      </w:r>
      <w:proofErr w:type="spellEnd"/>
      <w:r w:rsidR="001051A2">
        <w:rPr>
          <w:iCs/>
          <w:sz w:val="28"/>
          <w:szCs w:val="28"/>
        </w:rPr>
        <w:t xml:space="preserve"> С.А.</w:t>
      </w:r>
      <w:r>
        <w:rPr>
          <w:iCs/>
          <w:sz w:val="28"/>
          <w:szCs w:val="28"/>
        </w:rPr>
        <w:t>.</w:t>
      </w:r>
    </w:p>
    <w:p w:rsidR="0030525B" w:rsidRPr="00D57332" w:rsidRDefault="009955F5" w:rsidP="009955F5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 xml:space="preserve">  </w:t>
      </w:r>
      <w:proofErr w:type="gramStart"/>
      <w:r w:rsidR="003816E8" w:rsidRPr="009D79CB">
        <w:rPr>
          <w:sz w:val="28"/>
          <w:szCs w:val="28"/>
        </w:rPr>
        <w:t xml:space="preserve">На основании требований статьи 13.1 Закона Красноярского края от 10.07.2007 № 2-317 </w:t>
      </w:r>
      <w:proofErr w:type="spellStart"/>
      <w:r w:rsidR="0084059E" w:rsidRPr="009D79CB">
        <w:rPr>
          <w:sz w:val="28"/>
          <w:szCs w:val="28"/>
        </w:rPr>
        <w:t>Выезжелогский</w:t>
      </w:r>
      <w:proofErr w:type="spellEnd"/>
      <w:r w:rsidR="0030525B" w:rsidRPr="009D79CB">
        <w:rPr>
          <w:sz w:val="28"/>
          <w:szCs w:val="28"/>
        </w:rPr>
        <w:t xml:space="preserve"> сельсовет как сельское поселение</w:t>
      </w:r>
      <w:r w:rsidR="003816E8" w:rsidRPr="009D79CB">
        <w:rPr>
          <w:sz w:val="28"/>
          <w:szCs w:val="28"/>
        </w:rPr>
        <w:t>,</w:t>
      </w:r>
      <w:r w:rsidR="0030525B" w:rsidRPr="009D79CB">
        <w:rPr>
          <w:sz w:val="28"/>
          <w:szCs w:val="28"/>
        </w:rPr>
        <w:t xml:space="preserve"> в бюджете которого </w:t>
      </w:r>
      <w:r w:rsidR="0030525B" w:rsidRPr="009D79CB">
        <w:rPr>
          <w:sz w:val="28"/>
        </w:rPr>
        <w:t xml:space="preserve">доля дотаций из других бюджетов бюджетной системы Российской Федерации и (или) налоговых доходов по дополнительным </w:t>
      </w:r>
      <w:r w:rsidR="0030525B" w:rsidRPr="009D79CB">
        <w:rPr>
          <w:sz w:val="28"/>
        </w:rPr>
        <w:lastRenderedPageBreak/>
        <w:t>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</w:t>
      </w:r>
      <w:proofErr w:type="gramEnd"/>
      <w:r w:rsidR="0030525B" w:rsidRPr="009D79CB">
        <w:rPr>
          <w:sz w:val="28"/>
        </w:rPr>
        <w:t xml:space="preserve"> последних отчетных финансовых лет превышала 50 процентов объема собственных доходов местных бюджетов, дополнительно к установленным </w:t>
      </w:r>
      <w:hyperlink r:id="rId7" w:history="1">
        <w:r w:rsidR="0030525B" w:rsidRPr="009D79CB">
          <w:rPr>
            <w:sz w:val="28"/>
          </w:rPr>
          <w:t>пунктами 2</w:t>
        </w:r>
      </w:hyperlink>
      <w:r w:rsidR="0030525B" w:rsidRPr="009D79CB">
        <w:rPr>
          <w:sz w:val="28"/>
        </w:rPr>
        <w:t xml:space="preserve"> и </w:t>
      </w:r>
      <w:hyperlink r:id="rId8" w:history="1">
        <w:r w:rsidR="0030525B" w:rsidRPr="009D79CB">
          <w:rPr>
            <w:sz w:val="28"/>
          </w:rPr>
          <w:t>3</w:t>
        </w:r>
      </w:hyperlink>
      <w:r w:rsidR="0030525B" w:rsidRPr="009D79CB">
        <w:rPr>
          <w:sz w:val="28"/>
        </w:rPr>
        <w:t xml:space="preserve"> настоящей статьи мерам подписыва</w:t>
      </w:r>
      <w:r w:rsidR="003816E8" w:rsidRPr="009D79CB">
        <w:rPr>
          <w:sz w:val="28"/>
        </w:rPr>
        <w:t>е</w:t>
      </w:r>
      <w:r w:rsidR="0030525B" w:rsidRPr="009D79CB">
        <w:rPr>
          <w:sz w:val="28"/>
        </w:rPr>
        <w:t>т и выполня</w:t>
      </w:r>
      <w:r w:rsidR="003816E8" w:rsidRPr="009D79CB">
        <w:rPr>
          <w:sz w:val="28"/>
        </w:rPr>
        <w:t>е</w:t>
      </w:r>
      <w:r w:rsidR="0030525B" w:rsidRPr="009D79CB">
        <w:rPr>
          <w:sz w:val="28"/>
        </w:rPr>
        <w:t>т соглашени</w:t>
      </w:r>
      <w:r w:rsidR="003816E8" w:rsidRPr="009D79CB">
        <w:rPr>
          <w:sz w:val="28"/>
        </w:rPr>
        <w:t>е</w:t>
      </w:r>
      <w:r w:rsidR="0030525B" w:rsidRPr="009D79CB">
        <w:rPr>
          <w:sz w:val="28"/>
        </w:rPr>
        <w:t xml:space="preserve"> с финансовым органом муниципального района о мерах </w:t>
      </w:r>
      <w:r w:rsidR="009D79CB" w:rsidRPr="009D79CB">
        <w:rPr>
          <w:sz w:val="28"/>
        </w:rPr>
        <w:t xml:space="preserve">по социально-экономическому развитию и оздоровлению </w:t>
      </w:r>
      <w:r w:rsidR="009D79CB" w:rsidRPr="00D57332">
        <w:rPr>
          <w:sz w:val="28"/>
        </w:rPr>
        <w:t>муниципальных финансов поселения</w:t>
      </w:r>
      <w:r w:rsidR="0030525B" w:rsidRPr="00D57332">
        <w:rPr>
          <w:sz w:val="28"/>
        </w:rPr>
        <w:t>.</w:t>
      </w:r>
      <w:r w:rsidR="003816E8" w:rsidRPr="00D57332">
        <w:rPr>
          <w:sz w:val="28"/>
        </w:rPr>
        <w:t xml:space="preserve"> </w:t>
      </w:r>
    </w:p>
    <w:p w:rsidR="00E86BAF" w:rsidRDefault="003D4903" w:rsidP="003D4903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D57332">
        <w:rPr>
          <w:sz w:val="28"/>
          <w:szCs w:val="28"/>
        </w:rPr>
        <w:t>Подпунктами  п</w:t>
      </w:r>
      <w:r w:rsidR="003816E8" w:rsidRPr="00D57332">
        <w:rPr>
          <w:sz w:val="28"/>
          <w:szCs w:val="28"/>
        </w:rPr>
        <w:t>ункт</w:t>
      </w:r>
      <w:r w:rsidRPr="00D57332">
        <w:rPr>
          <w:sz w:val="28"/>
          <w:szCs w:val="28"/>
        </w:rPr>
        <w:t>а 2.1.</w:t>
      </w:r>
      <w:r w:rsidR="003816E8" w:rsidRPr="00D57332">
        <w:rPr>
          <w:sz w:val="28"/>
          <w:szCs w:val="28"/>
        </w:rPr>
        <w:t xml:space="preserve"> </w:t>
      </w:r>
      <w:r w:rsidR="00E927BF" w:rsidRPr="00D57332">
        <w:rPr>
          <w:sz w:val="28"/>
          <w:szCs w:val="28"/>
        </w:rPr>
        <w:t>с</w:t>
      </w:r>
      <w:r w:rsidR="003816E8" w:rsidRPr="00D57332">
        <w:rPr>
          <w:sz w:val="28"/>
          <w:szCs w:val="28"/>
        </w:rPr>
        <w:t>о</w:t>
      </w:r>
      <w:r w:rsidR="00D274A0" w:rsidRPr="00D57332">
        <w:rPr>
          <w:sz w:val="28"/>
          <w:szCs w:val="28"/>
        </w:rPr>
        <w:t>глашения  от 2</w:t>
      </w:r>
      <w:r w:rsidR="009E026B">
        <w:rPr>
          <w:sz w:val="28"/>
          <w:szCs w:val="28"/>
        </w:rPr>
        <w:t>5.12.2020</w:t>
      </w:r>
      <w:r w:rsidR="00DF7F9D" w:rsidRPr="00D57332">
        <w:rPr>
          <w:sz w:val="28"/>
          <w:szCs w:val="28"/>
        </w:rPr>
        <w:t xml:space="preserve"> </w:t>
      </w:r>
      <w:r w:rsidR="00D274A0" w:rsidRPr="00D57332">
        <w:rPr>
          <w:sz w:val="28"/>
          <w:szCs w:val="28"/>
        </w:rPr>
        <w:t xml:space="preserve">№ </w:t>
      </w:r>
      <w:r w:rsidR="001051A2">
        <w:rPr>
          <w:sz w:val="28"/>
          <w:szCs w:val="28"/>
        </w:rPr>
        <w:t xml:space="preserve">4 </w:t>
      </w:r>
      <w:r w:rsidR="003816E8" w:rsidRPr="00D57332">
        <w:rPr>
          <w:sz w:val="28"/>
          <w:szCs w:val="28"/>
        </w:rPr>
        <w:t xml:space="preserve">«О </w:t>
      </w:r>
      <w:r w:rsidR="00DF7F9D" w:rsidRPr="00D57332">
        <w:rPr>
          <w:sz w:val="28"/>
        </w:rPr>
        <w:t>мерах по социально-экономическому развитию и оздоровлению муниципальных финансов поселения</w:t>
      </w:r>
      <w:r w:rsidRPr="00D57332">
        <w:rPr>
          <w:sz w:val="28"/>
        </w:rPr>
        <w:t>»</w:t>
      </w:r>
      <w:r w:rsidR="00CE01FF">
        <w:rPr>
          <w:sz w:val="28"/>
        </w:rPr>
        <w:t xml:space="preserve"> (далее – Соглашение)</w:t>
      </w:r>
      <w:r w:rsidRPr="00D57332">
        <w:rPr>
          <w:sz w:val="28"/>
        </w:rPr>
        <w:t xml:space="preserve">, </w:t>
      </w:r>
      <w:r w:rsidR="00240E09" w:rsidRPr="00D57332">
        <w:rPr>
          <w:sz w:val="28"/>
        </w:rPr>
        <w:t xml:space="preserve">для </w:t>
      </w:r>
      <w:r w:rsidR="003816E8" w:rsidRPr="00D57332">
        <w:rPr>
          <w:sz w:val="28"/>
          <w:szCs w:val="28"/>
        </w:rPr>
        <w:t xml:space="preserve">сельсовета – получателя межбюджетных трансфертов из </w:t>
      </w:r>
      <w:r w:rsidR="00240E09" w:rsidRPr="00D57332">
        <w:rPr>
          <w:sz w:val="28"/>
          <w:szCs w:val="28"/>
        </w:rPr>
        <w:t>муниципального районного бюджета,</w:t>
      </w:r>
      <w:r w:rsidR="003816E8" w:rsidRPr="00D57332">
        <w:rPr>
          <w:sz w:val="28"/>
          <w:szCs w:val="28"/>
        </w:rPr>
        <w:t xml:space="preserve"> установлен</w:t>
      </w:r>
      <w:r w:rsidR="00240E09" w:rsidRPr="00D57332">
        <w:rPr>
          <w:sz w:val="28"/>
          <w:szCs w:val="28"/>
        </w:rPr>
        <w:t xml:space="preserve">ы </w:t>
      </w:r>
      <w:r w:rsidR="00CE01FF">
        <w:rPr>
          <w:sz w:val="28"/>
          <w:szCs w:val="28"/>
        </w:rPr>
        <w:t xml:space="preserve">следующие </w:t>
      </w:r>
      <w:r w:rsidR="003816E8" w:rsidRPr="00D57332">
        <w:rPr>
          <w:sz w:val="28"/>
          <w:szCs w:val="28"/>
        </w:rPr>
        <w:t>обязательств</w:t>
      </w:r>
      <w:r w:rsidR="000E05AC">
        <w:rPr>
          <w:sz w:val="28"/>
          <w:szCs w:val="28"/>
        </w:rPr>
        <w:t>а.</w:t>
      </w:r>
    </w:p>
    <w:p w:rsidR="00E86BAF" w:rsidRDefault="000072E9" w:rsidP="000072E9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2441">
        <w:rPr>
          <w:b/>
          <w:sz w:val="28"/>
          <w:szCs w:val="28"/>
        </w:rPr>
        <w:t>1</w:t>
      </w:r>
      <w:r>
        <w:rPr>
          <w:sz w:val="28"/>
          <w:szCs w:val="28"/>
        </w:rPr>
        <w:t>.Согласно подпункту</w:t>
      </w:r>
      <w:r w:rsidR="00E86BAF" w:rsidRPr="000072E9">
        <w:rPr>
          <w:sz w:val="28"/>
          <w:szCs w:val="28"/>
        </w:rPr>
        <w:t xml:space="preserve"> </w:t>
      </w:r>
      <w:r w:rsidR="000E05AC">
        <w:rPr>
          <w:sz w:val="28"/>
          <w:szCs w:val="28"/>
        </w:rPr>
        <w:t xml:space="preserve"> </w:t>
      </w:r>
      <w:r w:rsidR="00E86BAF" w:rsidRPr="000072E9">
        <w:rPr>
          <w:sz w:val="28"/>
          <w:szCs w:val="28"/>
        </w:rPr>
        <w:t>2.1.1.  Соглашения предельный размер дефицита</w:t>
      </w:r>
      <w:r w:rsidR="008208C9" w:rsidRPr="000072E9">
        <w:rPr>
          <w:sz w:val="28"/>
          <w:szCs w:val="28"/>
        </w:rPr>
        <w:t xml:space="preserve"> бюджета,</w:t>
      </w:r>
      <w:r w:rsidR="00E86BAF" w:rsidRPr="000072E9">
        <w:rPr>
          <w:sz w:val="28"/>
          <w:szCs w:val="28"/>
        </w:rPr>
        <w:t xml:space="preserve"> устанавливаемый решением</w:t>
      </w:r>
      <w:r w:rsidR="008208C9" w:rsidRPr="000072E9">
        <w:rPr>
          <w:sz w:val="28"/>
          <w:szCs w:val="28"/>
        </w:rPr>
        <w:t xml:space="preserve"> о бюджете</w:t>
      </w:r>
      <w:r w:rsidR="00E86BAF" w:rsidRPr="000072E9">
        <w:rPr>
          <w:sz w:val="28"/>
          <w:szCs w:val="28"/>
        </w:rPr>
        <w:t xml:space="preserve"> не должен превышать установленный пунктом 3 статьи 92.1 Б</w:t>
      </w:r>
      <w:r w:rsidR="008208C9" w:rsidRPr="000072E9">
        <w:rPr>
          <w:sz w:val="28"/>
          <w:szCs w:val="28"/>
        </w:rPr>
        <w:t>К</w:t>
      </w:r>
      <w:r w:rsidR="00E86BAF" w:rsidRPr="000072E9">
        <w:rPr>
          <w:sz w:val="28"/>
          <w:szCs w:val="28"/>
        </w:rPr>
        <w:t xml:space="preserve"> РФ</w:t>
      </w:r>
      <w:r w:rsidR="000E05AC">
        <w:rPr>
          <w:sz w:val="28"/>
          <w:szCs w:val="28"/>
        </w:rPr>
        <w:t>.</w:t>
      </w:r>
    </w:p>
    <w:p w:rsidR="00140BA7" w:rsidRPr="00073C07" w:rsidRDefault="00140BA7" w:rsidP="00140BA7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 w:rsidRPr="00073C07">
        <w:rPr>
          <w:sz w:val="28"/>
          <w:szCs w:val="28"/>
        </w:rPr>
        <w:t>Проверкой установлено, что решением сельского Совета депутатов от 1</w:t>
      </w:r>
      <w:r>
        <w:rPr>
          <w:sz w:val="28"/>
          <w:szCs w:val="28"/>
        </w:rPr>
        <w:t>5</w:t>
      </w:r>
      <w:r w:rsidRPr="00073C07">
        <w:rPr>
          <w:sz w:val="28"/>
          <w:szCs w:val="28"/>
        </w:rPr>
        <w:t xml:space="preserve">.12.2020 № </w:t>
      </w:r>
      <w:r>
        <w:rPr>
          <w:sz w:val="28"/>
          <w:szCs w:val="28"/>
        </w:rPr>
        <w:t>19/47</w:t>
      </w:r>
      <w:r w:rsidRPr="00073C07">
        <w:rPr>
          <w:sz w:val="28"/>
          <w:szCs w:val="28"/>
        </w:rPr>
        <w:t xml:space="preserve">р "О бюджете </w:t>
      </w:r>
      <w:proofErr w:type="spellStart"/>
      <w:r>
        <w:rPr>
          <w:sz w:val="28"/>
          <w:szCs w:val="28"/>
        </w:rPr>
        <w:t>Выезжело</w:t>
      </w:r>
      <w:r w:rsidRPr="00073C07">
        <w:rPr>
          <w:sz w:val="28"/>
          <w:szCs w:val="28"/>
        </w:rPr>
        <w:t>гского</w:t>
      </w:r>
      <w:proofErr w:type="spellEnd"/>
      <w:r w:rsidRPr="00073C07">
        <w:rPr>
          <w:sz w:val="28"/>
          <w:szCs w:val="28"/>
        </w:rPr>
        <w:t xml:space="preserve"> сельсовета на 2021 год и плановый период 2022-2023 годов" </w:t>
      </w:r>
      <w:r>
        <w:rPr>
          <w:sz w:val="28"/>
          <w:szCs w:val="28"/>
        </w:rPr>
        <w:t xml:space="preserve">(далее – решение № 19/47р от 15.12.2020 года) </w:t>
      </w:r>
      <w:r w:rsidRPr="00073C07">
        <w:rPr>
          <w:sz w:val="28"/>
          <w:szCs w:val="28"/>
        </w:rPr>
        <w:t xml:space="preserve">дефицит бюджета утвержден в сумме </w:t>
      </w:r>
      <w:r>
        <w:rPr>
          <w:sz w:val="28"/>
          <w:szCs w:val="28"/>
        </w:rPr>
        <w:t>117,928</w:t>
      </w:r>
      <w:r w:rsidRPr="00073C07">
        <w:rPr>
          <w:sz w:val="28"/>
          <w:szCs w:val="28"/>
        </w:rPr>
        <w:t xml:space="preserve"> тыс. руб., что не превышает предельный размер дефицита, </w:t>
      </w:r>
      <w:r>
        <w:rPr>
          <w:sz w:val="28"/>
          <w:szCs w:val="28"/>
        </w:rPr>
        <w:t xml:space="preserve">исчисленный </w:t>
      </w:r>
      <w:r w:rsidRPr="00073C07">
        <w:rPr>
          <w:sz w:val="28"/>
          <w:szCs w:val="28"/>
        </w:rPr>
        <w:t xml:space="preserve">с учетом ограничений  установленных пунктом 3 статьи 92.1 БК РФ. </w:t>
      </w:r>
      <w:proofErr w:type="gramEnd"/>
    </w:p>
    <w:p w:rsidR="008208C9" w:rsidRPr="00140BA7" w:rsidRDefault="008208C9" w:rsidP="008208C9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140BA7">
        <w:rPr>
          <w:b/>
          <w:sz w:val="28"/>
          <w:szCs w:val="28"/>
        </w:rPr>
        <w:t>2</w:t>
      </w:r>
      <w:r w:rsidRPr="00140BA7">
        <w:rPr>
          <w:sz w:val="28"/>
          <w:szCs w:val="28"/>
        </w:rPr>
        <w:t xml:space="preserve">. </w:t>
      </w:r>
      <w:r w:rsidR="00E177DD" w:rsidRPr="00140BA7">
        <w:rPr>
          <w:sz w:val="28"/>
          <w:szCs w:val="28"/>
        </w:rPr>
        <w:t>Согласно п</w:t>
      </w:r>
      <w:r w:rsidRPr="00140BA7">
        <w:rPr>
          <w:sz w:val="28"/>
          <w:szCs w:val="28"/>
        </w:rPr>
        <w:t>одпункт</w:t>
      </w:r>
      <w:r w:rsidR="00E177DD" w:rsidRPr="00140BA7">
        <w:rPr>
          <w:sz w:val="28"/>
          <w:szCs w:val="28"/>
        </w:rPr>
        <w:t>у</w:t>
      </w:r>
      <w:r w:rsidRPr="00140BA7">
        <w:rPr>
          <w:sz w:val="28"/>
          <w:szCs w:val="28"/>
        </w:rPr>
        <w:t xml:space="preserve"> 2.1.2.  Соглашения верхний предел муниципального долга, устанавливаемый решением о бюджете не должен превышать установленный статьей 107 БК РФ</w:t>
      </w:r>
      <w:r w:rsidR="0021560C" w:rsidRPr="00140BA7">
        <w:rPr>
          <w:sz w:val="28"/>
          <w:szCs w:val="28"/>
        </w:rPr>
        <w:t>.</w:t>
      </w:r>
    </w:p>
    <w:p w:rsidR="008208C9" w:rsidRPr="00D738A5" w:rsidRDefault="008208C9" w:rsidP="009955F5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D738A5">
        <w:rPr>
          <w:sz w:val="28"/>
          <w:szCs w:val="28"/>
        </w:rPr>
        <w:t xml:space="preserve">Проверкой установлено, что верхний предел муниципального долга </w:t>
      </w:r>
      <w:r w:rsidR="00D738A5" w:rsidRPr="00D738A5">
        <w:rPr>
          <w:sz w:val="28"/>
          <w:szCs w:val="28"/>
        </w:rPr>
        <w:t>не утверждался</w:t>
      </w:r>
      <w:r w:rsidRPr="00D738A5">
        <w:rPr>
          <w:sz w:val="28"/>
          <w:szCs w:val="28"/>
        </w:rPr>
        <w:t xml:space="preserve">, что не противоречит  нормам  статьи </w:t>
      </w:r>
      <w:r w:rsidR="000072E9" w:rsidRPr="00D738A5">
        <w:rPr>
          <w:sz w:val="28"/>
          <w:szCs w:val="28"/>
        </w:rPr>
        <w:t>107</w:t>
      </w:r>
      <w:r w:rsidRPr="00D738A5">
        <w:rPr>
          <w:sz w:val="28"/>
          <w:szCs w:val="28"/>
        </w:rPr>
        <w:t xml:space="preserve"> БК РФ. </w:t>
      </w:r>
    </w:p>
    <w:p w:rsidR="000072E9" w:rsidRPr="00D738A5" w:rsidRDefault="000072E9" w:rsidP="000072E9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D738A5">
        <w:rPr>
          <w:b/>
          <w:sz w:val="28"/>
          <w:szCs w:val="28"/>
        </w:rPr>
        <w:t xml:space="preserve">  3</w:t>
      </w:r>
      <w:r w:rsidRPr="00D738A5">
        <w:rPr>
          <w:sz w:val="28"/>
          <w:szCs w:val="28"/>
        </w:rPr>
        <w:t xml:space="preserve">. </w:t>
      </w:r>
      <w:r w:rsidR="00E177DD" w:rsidRPr="00D738A5">
        <w:rPr>
          <w:sz w:val="28"/>
          <w:szCs w:val="28"/>
        </w:rPr>
        <w:t>Согласно подпункту</w:t>
      </w:r>
      <w:r w:rsidR="000E05AC" w:rsidRPr="00D738A5">
        <w:rPr>
          <w:sz w:val="28"/>
          <w:szCs w:val="28"/>
        </w:rPr>
        <w:t xml:space="preserve"> 2.1.3. </w:t>
      </w:r>
      <w:r w:rsidRPr="00D738A5">
        <w:rPr>
          <w:sz w:val="28"/>
          <w:szCs w:val="28"/>
        </w:rPr>
        <w:t>Соглашения объем расходов на обслуживание муниципального долга, устанавливаемый решением о бюджете не должен превышать установленный статьей 111 БК РФ</w:t>
      </w:r>
      <w:r w:rsidR="0021560C" w:rsidRPr="00D738A5">
        <w:rPr>
          <w:sz w:val="28"/>
          <w:szCs w:val="28"/>
        </w:rPr>
        <w:t>.</w:t>
      </w:r>
    </w:p>
    <w:p w:rsidR="000072E9" w:rsidRPr="00D738A5" w:rsidRDefault="000072E9" w:rsidP="009955F5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D738A5">
        <w:rPr>
          <w:sz w:val="28"/>
          <w:szCs w:val="28"/>
        </w:rPr>
        <w:t xml:space="preserve">Проверкой установлено, что объем расходов на обслуживание муниципального долга </w:t>
      </w:r>
      <w:r w:rsidR="00D738A5" w:rsidRPr="00D738A5">
        <w:rPr>
          <w:sz w:val="28"/>
          <w:szCs w:val="28"/>
        </w:rPr>
        <w:t xml:space="preserve">не </w:t>
      </w:r>
      <w:r w:rsidRPr="00D738A5">
        <w:rPr>
          <w:sz w:val="28"/>
          <w:szCs w:val="28"/>
        </w:rPr>
        <w:t>утвержд</w:t>
      </w:r>
      <w:r w:rsidR="00D738A5" w:rsidRPr="00D738A5">
        <w:rPr>
          <w:sz w:val="28"/>
          <w:szCs w:val="28"/>
        </w:rPr>
        <w:t>ался,</w:t>
      </w:r>
      <w:r w:rsidRPr="00D738A5">
        <w:rPr>
          <w:sz w:val="28"/>
          <w:szCs w:val="28"/>
        </w:rPr>
        <w:t xml:space="preserve"> что не противоречит  нормам  статьи 111 БК РФ. </w:t>
      </w:r>
    </w:p>
    <w:p w:rsidR="003816E8" w:rsidRPr="00D738A5" w:rsidRDefault="000072E9" w:rsidP="000072E9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D738A5">
        <w:rPr>
          <w:sz w:val="28"/>
          <w:szCs w:val="28"/>
        </w:rPr>
        <w:t xml:space="preserve">  </w:t>
      </w:r>
      <w:r w:rsidRPr="00D738A5">
        <w:rPr>
          <w:b/>
          <w:sz w:val="28"/>
          <w:szCs w:val="28"/>
        </w:rPr>
        <w:t>4</w:t>
      </w:r>
      <w:r w:rsidRPr="00D738A5">
        <w:rPr>
          <w:sz w:val="28"/>
          <w:szCs w:val="28"/>
        </w:rPr>
        <w:t xml:space="preserve">. </w:t>
      </w:r>
      <w:r w:rsidR="00E927BF" w:rsidRPr="00D738A5">
        <w:rPr>
          <w:sz w:val="28"/>
          <w:szCs w:val="28"/>
        </w:rPr>
        <w:t xml:space="preserve"> </w:t>
      </w:r>
      <w:r w:rsidR="00E177DD" w:rsidRPr="00D738A5">
        <w:rPr>
          <w:sz w:val="28"/>
          <w:szCs w:val="28"/>
        </w:rPr>
        <w:t xml:space="preserve">Согласно подпункту 2.1.4. </w:t>
      </w:r>
      <w:proofErr w:type="gramStart"/>
      <w:r w:rsidR="00B70286" w:rsidRPr="00D738A5">
        <w:rPr>
          <w:sz w:val="28"/>
          <w:szCs w:val="28"/>
        </w:rPr>
        <w:t xml:space="preserve">Соглашения </w:t>
      </w:r>
      <w:r w:rsidR="00E927BF" w:rsidRPr="00D738A5">
        <w:rPr>
          <w:sz w:val="28"/>
          <w:szCs w:val="28"/>
        </w:rPr>
        <w:t xml:space="preserve">нормативы формирования расходов на 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муниципальных служащих, </w:t>
      </w:r>
      <w:r w:rsidR="00E177DD" w:rsidRPr="00D738A5">
        <w:rPr>
          <w:sz w:val="28"/>
          <w:szCs w:val="28"/>
        </w:rPr>
        <w:t xml:space="preserve">не должны превышать </w:t>
      </w:r>
      <w:r w:rsidR="00FB4D6D" w:rsidRPr="00D738A5">
        <w:rPr>
          <w:sz w:val="28"/>
          <w:szCs w:val="28"/>
        </w:rPr>
        <w:t xml:space="preserve">нормативы, </w:t>
      </w:r>
      <w:r w:rsidR="00E927BF" w:rsidRPr="00D738A5">
        <w:rPr>
          <w:sz w:val="28"/>
          <w:szCs w:val="28"/>
        </w:rPr>
        <w:t>установленные постановлением Совета администрации Красноярского края от 29.12.2007 № 512-п «О нормативах формирования расходов на  оплату труда депутатов, выборных должностных лиц местного самоуправления, осуществляющих свои полномочия на постоянной основе, лиц, замещающих</w:t>
      </w:r>
      <w:proofErr w:type="gramEnd"/>
      <w:r w:rsidR="00E927BF" w:rsidRPr="00D738A5">
        <w:rPr>
          <w:sz w:val="28"/>
          <w:szCs w:val="28"/>
        </w:rPr>
        <w:t xml:space="preserve"> иные муниципальные должности, муниципальных служащих»</w:t>
      </w:r>
      <w:r w:rsidR="00A847C4" w:rsidRPr="00D738A5">
        <w:rPr>
          <w:sz w:val="28"/>
          <w:szCs w:val="28"/>
        </w:rPr>
        <w:t xml:space="preserve"> (далее - </w:t>
      </w:r>
      <w:r w:rsidR="00CE01FF" w:rsidRPr="00D738A5">
        <w:rPr>
          <w:sz w:val="28"/>
          <w:szCs w:val="28"/>
        </w:rPr>
        <w:t>П</w:t>
      </w:r>
      <w:r w:rsidR="00A847C4" w:rsidRPr="00D738A5">
        <w:rPr>
          <w:sz w:val="28"/>
          <w:szCs w:val="28"/>
        </w:rPr>
        <w:t>остановление от 29.12.2007 № 512-п)</w:t>
      </w:r>
      <w:r w:rsidR="00E927BF" w:rsidRPr="00D738A5">
        <w:rPr>
          <w:sz w:val="28"/>
          <w:szCs w:val="28"/>
        </w:rPr>
        <w:t>.</w:t>
      </w:r>
    </w:p>
    <w:p w:rsidR="0033211A" w:rsidRPr="00D738A5" w:rsidRDefault="00E177DD" w:rsidP="00C5225D">
      <w:pPr>
        <w:ind w:firstLine="540"/>
        <w:jc w:val="both"/>
        <w:rPr>
          <w:sz w:val="28"/>
          <w:szCs w:val="28"/>
        </w:rPr>
      </w:pPr>
      <w:r w:rsidRPr="00D738A5">
        <w:rPr>
          <w:sz w:val="28"/>
          <w:szCs w:val="28"/>
        </w:rPr>
        <w:lastRenderedPageBreak/>
        <w:t xml:space="preserve">При проверке соблюдения требований </w:t>
      </w:r>
      <w:r w:rsidR="0033211A" w:rsidRPr="00D738A5">
        <w:rPr>
          <w:sz w:val="28"/>
          <w:szCs w:val="28"/>
        </w:rPr>
        <w:t>под</w:t>
      </w:r>
      <w:r w:rsidRPr="00D738A5">
        <w:rPr>
          <w:sz w:val="28"/>
          <w:szCs w:val="28"/>
        </w:rPr>
        <w:t>пункта 2.1.4. Соглашения исследованы:</w:t>
      </w:r>
    </w:p>
    <w:p w:rsidR="006E3329" w:rsidRPr="00554264" w:rsidRDefault="00E927BF" w:rsidP="003D1B06">
      <w:pPr>
        <w:jc w:val="both"/>
        <w:rPr>
          <w:bCs/>
          <w:sz w:val="28"/>
          <w:szCs w:val="28"/>
        </w:rPr>
      </w:pPr>
      <w:r w:rsidRPr="00554264">
        <w:rPr>
          <w:sz w:val="28"/>
          <w:szCs w:val="28"/>
        </w:rPr>
        <w:t xml:space="preserve">- </w:t>
      </w:r>
      <w:r w:rsidR="003D1B06" w:rsidRPr="00554264">
        <w:rPr>
          <w:bCs/>
          <w:sz w:val="28"/>
          <w:szCs w:val="28"/>
        </w:rPr>
        <w:t xml:space="preserve"> Положение «Об оплате труда </w:t>
      </w:r>
      <w:r w:rsidR="0018001A" w:rsidRPr="00554264">
        <w:rPr>
          <w:bCs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лиц, замещающих иные муниципальные должности </w:t>
      </w:r>
      <w:r w:rsidR="006E3329" w:rsidRPr="00554264">
        <w:rPr>
          <w:bCs/>
          <w:sz w:val="28"/>
          <w:szCs w:val="28"/>
        </w:rPr>
        <w:t xml:space="preserve">и муниципальных служащих» </w:t>
      </w:r>
      <w:r w:rsidR="003D1B06" w:rsidRPr="00554264">
        <w:rPr>
          <w:bCs/>
          <w:sz w:val="28"/>
          <w:szCs w:val="28"/>
        </w:rPr>
        <w:t xml:space="preserve">утвержденное решением </w:t>
      </w:r>
      <w:proofErr w:type="spellStart"/>
      <w:r w:rsidR="00ED6C64" w:rsidRPr="00554264">
        <w:rPr>
          <w:sz w:val="28"/>
          <w:szCs w:val="28"/>
        </w:rPr>
        <w:t>Выезжелогского</w:t>
      </w:r>
      <w:proofErr w:type="spellEnd"/>
      <w:r w:rsidR="003D1B06" w:rsidRPr="00554264">
        <w:rPr>
          <w:bCs/>
          <w:sz w:val="28"/>
          <w:szCs w:val="28"/>
        </w:rPr>
        <w:t xml:space="preserve"> сельского Совета депутатов от </w:t>
      </w:r>
      <w:r w:rsidR="00ED6C64" w:rsidRPr="00554264">
        <w:rPr>
          <w:bCs/>
          <w:sz w:val="28"/>
          <w:szCs w:val="28"/>
        </w:rPr>
        <w:t>20.06.2017</w:t>
      </w:r>
      <w:r w:rsidR="003D1B06" w:rsidRPr="00554264">
        <w:rPr>
          <w:bCs/>
          <w:sz w:val="28"/>
          <w:szCs w:val="28"/>
        </w:rPr>
        <w:t xml:space="preserve"> № </w:t>
      </w:r>
      <w:r w:rsidR="00ED6C64" w:rsidRPr="00554264">
        <w:rPr>
          <w:bCs/>
          <w:sz w:val="28"/>
          <w:szCs w:val="28"/>
        </w:rPr>
        <w:t>16-46</w:t>
      </w:r>
      <w:r w:rsidR="006E3329" w:rsidRPr="00554264">
        <w:rPr>
          <w:bCs/>
          <w:sz w:val="28"/>
          <w:szCs w:val="28"/>
        </w:rPr>
        <w:t>.</w:t>
      </w:r>
    </w:p>
    <w:p w:rsidR="00AF44F6" w:rsidRPr="00554264" w:rsidRDefault="00AF44F6" w:rsidP="00F0367F">
      <w:pPr>
        <w:jc w:val="both"/>
        <w:rPr>
          <w:sz w:val="28"/>
          <w:szCs w:val="28"/>
        </w:rPr>
      </w:pPr>
      <w:r w:rsidRPr="00554264">
        <w:rPr>
          <w:sz w:val="28"/>
          <w:szCs w:val="28"/>
        </w:rPr>
        <w:t>- бюджетные сметы</w:t>
      </w:r>
      <w:r w:rsidR="00E177DD" w:rsidRPr="00554264">
        <w:rPr>
          <w:sz w:val="28"/>
          <w:szCs w:val="28"/>
        </w:rPr>
        <w:t xml:space="preserve"> на 202</w:t>
      </w:r>
      <w:r w:rsidR="00D738A5" w:rsidRPr="00554264">
        <w:rPr>
          <w:sz w:val="28"/>
          <w:szCs w:val="28"/>
        </w:rPr>
        <w:t>1</w:t>
      </w:r>
      <w:r w:rsidR="00E177DD" w:rsidRPr="00554264">
        <w:rPr>
          <w:sz w:val="28"/>
          <w:szCs w:val="28"/>
        </w:rPr>
        <w:t xml:space="preserve"> год</w:t>
      </w:r>
      <w:r w:rsidRPr="00554264">
        <w:rPr>
          <w:sz w:val="28"/>
          <w:szCs w:val="28"/>
        </w:rPr>
        <w:t>;</w:t>
      </w:r>
    </w:p>
    <w:p w:rsidR="00AF44F6" w:rsidRPr="00554264" w:rsidRDefault="00AF44F6" w:rsidP="00F0367F">
      <w:pPr>
        <w:jc w:val="both"/>
        <w:rPr>
          <w:sz w:val="28"/>
          <w:szCs w:val="28"/>
        </w:rPr>
      </w:pPr>
      <w:r w:rsidRPr="00554264">
        <w:rPr>
          <w:sz w:val="28"/>
          <w:szCs w:val="28"/>
        </w:rPr>
        <w:t xml:space="preserve">- </w:t>
      </w:r>
      <w:proofErr w:type="spellStart"/>
      <w:r w:rsidRPr="00554264">
        <w:rPr>
          <w:sz w:val="28"/>
          <w:szCs w:val="28"/>
        </w:rPr>
        <w:t>расчетно</w:t>
      </w:r>
      <w:proofErr w:type="spellEnd"/>
      <w:r w:rsidRPr="00554264">
        <w:rPr>
          <w:sz w:val="28"/>
          <w:szCs w:val="28"/>
        </w:rPr>
        <w:t xml:space="preserve"> – платежные ведомости по начислению и выплате заработной платы за период с 01.01.20</w:t>
      </w:r>
      <w:r w:rsidR="00C07B12" w:rsidRPr="00554264">
        <w:rPr>
          <w:sz w:val="28"/>
          <w:szCs w:val="28"/>
        </w:rPr>
        <w:t>2</w:t>
      </w:r>
      <w:r w:rsidR="00D738A5" w:rsidRPr="00554264">
        <w:rPr>
          <w:sz w:val="28"/>
          <w:szCs w:val="28"/>
        </w:rPr>
        <w:t>1</w:t>
      </w:r>
      <w:r w:rsidRPr="00554264">
        <w:rPr>
          <w:sz w:val="28"/>
          <w:szCs w:val="28"/>
        </w:rPr>
        <w:t xml:space="preserve"> года по 01.10.20</w:t>
      </w:r>
      <w:r w:rsidR="00C07B12" w:rsidRPr="00554264">
        <w:rPr>
          <w:sz w:val="28"/>
          <w:szCs w:val="28"/>
        </w:rPr>
        <w:t>2</w:t>
      </w:r>
      <w:r w:rsidR="00D738A5" w:rsidRPr="00554264">
        <w:rPr>
          <w:sz w:val="28"/>
          <w:szCs w:val="28"/>
        </w:rPr>
        <w:t>1</w:t>
      </w:r>
      <w:r w:rsidRPr="00554264">
        <w:rPr>
          <w:sz w:val="28"/>
          <w:szCs w:val="28"/>
        </w:rPr>
        <w:t xml:space="preserve"> года;</w:t>
      </w:r>
    </w:p>
    <w:p w:rsidR="003D1B06" w:rsidRPr="00554264" w:rsidRDefault="00AF44F6" w:rsidP="00F0367F">
      <w:pPr>
        <w:jc w:val="both"/>
        <w:rPr>
          <w:sz w:val="28"/>
          <w:szCs w:val="28"/>
        </w:rPr>
      </w:pPr>
      <w:r w:rsidRPr="00554264">
        <w:rPr>
          <w:sz w:val="28"/>
          <w:szCs w:val="28"/>
        </w:rPr>
        <w:t>- карточки – справки формы по ОКУД</w:t>
      </w:r>
      <w:r w:rsidR="00791E68" w:rsidRPr="00554264">
        <w:rPr>
          <w:sz w:val="28"/>
          <w:szCs w:val="28"/>
        </w:rPr>
        <w:t xml:space="preserve">  0504417</w:t>
      </w:r>
      <w:r w:rsidRPr="00554264">
        <w:rPr>
          <w:sz w:val="28"/>
          <w:szCs w:val="28"/>
        </w:rPr>
        <w:t xml:space="preserve">, регистрирующие начисление заработной </w:t>
      </w:r>
      <w:r w:rsidR="00996F78" w:rsidRPr="00554264">
        <w:rPr>
          <w:sz w:val="28"/>
          <w:szCs w:val="28"/>
        </w:rPr>
        <w:t xml:space="preserve">платы </w:t>
      </w:r>
      <w:r w:rsidRPr="00554264">
        <w:rPr>
          <w:sz w:val="28"/>
          <w:szCs w:val="28"/>
        </w:rPr>
        <w:t>за период с 01.01.20</w:t>
      </w:r>
      <w:r w:rsidR="00C07B12" w:rsidRPr="00554264">
        <w:rPr>
          <w:sz w:val="28"/>
          <w:szCs w:val="28"/>
        </w:rPr>
        <w:t>2</w:t>
      </w:r>
      <w:r w:rsidR="00D738A5" w:rsidRPr="00554264">
        <w:rPr>
          <w:sz w:val="28"/>
          <w:szCs w:val="28"/>
        </w:rPr>
        <w:t>1</w:t>
      </w:r>
      <w:r w:rsidRPr="00554264">
        <w:rPr>
          <w:sz w:val="28"/>
          <w:szCs w:val="28"/>
        </w:rPr>
        <w:t xml:space="preserve"> года по 01.10.20</w:t>
      </w:r>
      <w:r w:rsidR="00C07B12" w:rsidRPr="00554264">
        <w:rPr>
          <w:sz w:val="28"/>
          <w:szCs w:val="28"/>
        </w:rPr>
        <w:t>2</w:t>
      </w:r>
      <w:r w:rsidR="00D738A5" w:rsidRPr="00554264">
        <w:rPr>
          <w:sz w:val="28"/>
          <w:szCs w:val="28"/>
        </w:rPr>
        <w:t>1</w:t>
      </w:r>
      <w:r w:rsidRPr="00554264">
        <w:rPr>
          <w:sz w:val="28"/>
          <w:szCs w:val="28"/>
        </w:rPr>
        <w:t xml:space="preserve"> года</w:t>
      </w:r>
      <w:r w:rsidR="003D1B06" w:rsidRPr="00554264">
        <w:rPr>
          <w:sz w:val="28"/>
          <w:szCs w:val="28"/>
        </w:rPr>
        <w:t>;</w:t>
      </w:r>
    </w:p>
    <w:p w:rsidR="0030525B" w:rsidRPr="00554264" w:rsidRDefault="003D1B06" w:rsidP="00F0367F">
      <w:pPr>
        <w:jc w:val="both"/>
        <w:rPr>
          <w:sz w:val="28"/>
          <w:szCs w:val="28"/>
        </w:rPr>
      </w:pPr>
      <w:r w:rsidRPr="00554264">
        <w:rPr>
          <w:sz w:val="28"/>
          <w:szCs w:val="28"/>
        </w:rPr>
        <w:t>- приказы по личному составу.</w:t>
      </w:r>
      <w:r w:rsidR="0030525B" w:rsidRPr="00554264">
        <w:rPr>
          <w:sz w:val="28"/>
          <w:szCs w:val="28"/>
        </w:rPr>
        <w:t xml:space="preserve">         </w:t>
      </w:r>
    </w:p>
    <w:p w:rsidR="0039539A" w:rsidRPr="00554264" w:rsidRDefault="00AF44F6" w:rsidP="003D1B06">
      <w:pPr>
        <w:jc w:val="both"/>
        <w:rPr>
          <w:sz w:val="28"/>
          <w:szCs w:val="28"/>
        </w:rPr>
      </w:pPr>
      <w:r w:rsidRPr="00554264">
        <w:rPr>
          <w:sz w:val="28"/>
          <w:szCs w:val="28"/>
        </w:rPr>
        <w:t>Проверкой представленных документов установлено</w:t>
      </w:r>
      <w:r w:rsidR="00CE01FF" w:rsidRPr="00554264">
        <w:rPr>
          <w:sz w:val="28"/>
          <w:szCs w:val="28"/>
        </w:rPr>
        <w:t>:</w:t>
      </w:r>
    </w:p>
    <w:p w:rsidR="00A847C4" w:rsidRPr="00554264" w:rsidRDefault="00A847C4" w:rsidP="003D1B06">
      <w:pPr>
        <w:jc w:val="both"/>
        <w:rPr>
          <w:sz w:val="28"/>
          <w:szCs w:val="28"/>
        </w:rPr>
      </w:pPr>
      <w:r w:rsidRPr="00554264">
        <w:rPr>
          <w:sz w:val="28"/>
          <w:szCs w:val="28"/>
        </w:rPr>
        <w:t xml:space="preserve">        </w:t>
      </w:r>
      <w:r w:rsidR="00B70286" w:rsidRPr="00554264">
        <w:rPr>
          <w:sz w:val="28"/>
          <w:szCs w:val="28"/>
        </w:rPr>
        <w:t>1)</w:t>
      </w:r>
      <w:r w:rsidRPr="00554264">
        <w:rPr>
          <w:sz w:val="28"/>
          <w:szCs w:val="28"/>
        </w:rPr>
        <w:t xml:space="preserve"> </w:t>
      </w:r>
      <w:proofErr w:type="spellStart"/>
      <w:r w:rsidR="0084059E" w:rsidRPr="00554264">
        <w:rPr>
          <w:sz w:val="28"/>
          <w:szCs w:val="28"/>
        </w:rPr>
        <w:t>Выезжелогский</w:t>
      </w:r>
      <w:proofErr w:type="spellEnd"/>
      <w:r w:rsidRPr="00554264">
        <w:rPr>
          <w:sz w:val="28"/>
          <w:szCs w:val="28"/>
        </w:rPr>
        <w:t xml:space="preserve"> сельсовет, как сельское поселение с численностью жителей до 5000 тыс. человек, на основании </w:t>
      </w:r>
      <w:r w:rsidR="0033211A" w:rsidRPr="00554264">
        <w:rPr>
          <w:sz w:val="28"/>
          <w:szCs w:val="28"/>
        </w:rPr>
        <w:t>П</w:t>
      </w:r>
      <w:r w:rsidRPr="00554264">
        <w:rPr>
          <w:sz w:val="28"/>
          <w:szCs w:val="28"/>
        </w:rPr>
        <w:t>остановлени</w:t>
      </w:r>
      <w:r w:rsidR="0033211A" w:rsidRPr="00554264">
        <w:rPr>
          <w:sz w:val="28"/>
          <w:szCs w:val="28"/>
        </w:rPr>
        <w:t>я</w:t>
      </w:r>
      <w:r w:rsidRPr="00554264">
        <w:rPr>
          <w:sz w:val="28"/>
          <w:szCs w:val="28"/>
        </w:rPr>
        <w:t xml:space="preserve">  от 29.12.2007 № 512-п относится к восьмой группе по оплате труда.</w:t>
      </w:r>
    </w:p>
    <w:p w:rsidR="003D1B06" w:rsidRPr="00AF5307" w:rsidRDefault="0039539A" w:rsidP="003D1B06">
      <w:pPr>
        <w:jc w:val="both"/>
        <w:rPr>
          <w:sz w:val="28"/>
          <w:szCs w:val="28"/>
        </w:rPr>
      </w:pPr>
      <w:r w:rsidRPr="00554264">
        <w:rPr>
          <w:sz w:val="28"/>
          <w:szCs w:val="28"/>
        </w:rPr>
        <w:t xml:space="preserve">        </w:t>
      </w:r>
      <w:r w:rsidR="00B70286" w:rsidRPr="00554264">
        <w:rPr>
          <w:sz w:val="28"/>
          <w:szCs w:val="28"/>
        </w:rPr>
        <w:t>2)</w:t>
      </w:r>
      <w:r w:rsidRPr="00554264">
        <w:rPr>
          <w:sz w:val="28"/>
          <w:szCs w:val="28"/>
        </w:rPr>
        <w:t xml:space="preserve"> </w:t>
      </w:r>
      <w:r w:rsidR="006E3329" w:rsidRPr="00554264">
        <w:rPr>
          <w:sz w:val="28"/>
          <w:szCs w:val="28"/>
        </w:rPr>
        <w:t xml:space="preserve">Нормы </w:t>
      </w:r>
      <w:r w:rsidR="00ED6C64" w:rsidRPr="00554264">
        <w:rPr>
          <w:bCs/>
          <w:sz w:val="28"/>
          <w:szCs w:val="28"/>
        </w:rPr>
        <w:t>Положения</w:t>
      </w:r>
      <w:r w:rsidR="006E3329" w:rsidRPr="00554264">
        <w:rPr>
          <w:bCs/>
          <w:sz w:val="28"/>
          <w:szCs w:val="28"/>
        </w:rPr>
        <w:t xml:space="preserve"> </w:t>
      </w:r>
      <w:r w:rsidR="00ED6C64" w:rsidRPr="00554264">
        <w:rPr>
          <w:bCs/>
          <w:sz w:val="28"/>
          <w:szCs w:val="28"/>
        </w:rPr>
        <w:t xml:space="preserve">«Об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служащих» утвержденного решением </w:t>
      </w:r>
      <w:proofErr w:type="spellStart"/>
      <w:r w:rsidR="00ED6C64" w:rsidRPr="00554264">
        <w:rPr>
          <w:sz w:val="28"/>
          <w:szCs w:val="28"/>
        </w:rPr>
        <w:t>Выезжелогского</w:t>
      </w:r>
      <w:proofErr w:type="spellEnd"/>
      <w:r w:rsidR="00ED6C64" w:rsidRPr="00554264">
        <w:rPr>
          <w:bCs/>
          <w:sz w:val="28"/>
          <w:szCs w:val="28"/>
        </w:rPr>
        <w:t xml:space="preserve"> сельского Совета депутатов от 20.06.2017 № 16-46</w:t>
      </w:r>
      <w:r w:rsidR="00D145C8" w:rsidRPr="00554264">
        <w:rPr>
          <w:bCs/>
          <w:sz w:val="28"/>
          <w:szCs w:val="28"/>
        </w:rPr>
        <w:t xml:space="preserve"> </w:t>
      </w:r>
      <w:r w:rsidRPr="00554264">
        <w:rPr>
          <w:bCs/>
          <w:sz w:val="28"/>
          <w:szCs w:val="28"/>
        </w:rPr>
        <w:t xml:space="preserve"> соответствует нормам </w:t>
      </w:r>
      <w:r w:rsidR="007D57ED" w:rsidRPr="00AF5307">
        <w:rPr>
          <w:sz w:val="28"/>
          <w:szCs w:val="28"/>
        </w:rPr>
        <w:t>П</w:t>
      </w:r>
      <w:r w:rsidRPr="00AF5307">
        <w:rPr>
          <w:sz w:val="28"/>
          <w:szCs w:val="28"/>
        </w:rPr>
        <w:t>остановления  от</w:t>
      </w:r>
      <w:r w:rsidR="00A847C4" w:rsidRPr="00AF5307">
        <w:rPr>
          <w:sz w:val="28"/>
          <w:szCs w:val="28"/>
        </w:rPr>
        <w:t xml:space="preserve"> 29.12.2007 № 512-п.</w:t>
      </w:r>
    </w:p>
    <w:p w:rsidR="00CE7E1D" w:rsidRPr="00AF5307" w:rsidRDefault="003D1B06" w:rsidP="00CE7E1D">
      <w:pPr>
        <w:jc w:val="both"/>
        <w:rPr>
          <w:bCs/>
          <w:sz w:val="28"/>
          <w:szCs w:val="28"/>
        </w:rPr>
      </w:pPr>
      <w:r w:rsidRPr="00AF5307">
        <w:rPr>
          <w:sz w:val="28"/>
          <w:szCs w:val="28"/>
        </w:rPr>
        <w:t xml:space="preserve">        </w:t>
      </w:r>
      <w:r w:rsidR="00B70286" w:rsidRPr="00AF5307">
        <w:rPr>
          <w:sz w:val="28"/>
          <w:szCs w:val="28"/>
        </w:rPr>
        <w:t>3)</w:t>
      </w:r>
      <w:r w:rsidRPr="00AF5307">
        <w:rPr>
          <w:sz w:val="28"/>
          <w:szCs w:val="28"/>
        </w:rPr>
        <w:t xml:space="preserve"> Б</w:t>
      </w:r>
      <w:r w:rsidR="00AF44F6" w:rsidRPr="00AF5307">
        <w:rPr>
          <w:sz w:val="28"/>
          <w:szCs w:val="28"/>
        </w:rPr>
        <w:t>юджетными сметами на 20</w:t>
      </w:r>
      <w:r w:rsidR="00C07B12" w:rsidRPr="00AF5307">
        <w:rPr>
          <w:sz w:val="28"/>
          <w:szCs w:val="28"/>
        </w:rPr>
        <w:t>2</w:t>
      </w:r>
      <w:r w:rsidR="00554264" w:rsidRPr="00AF5307">
        <w:rPr>
          <w:sz w:val="28"/>
          <w:szCs w:val="28"/>
        </w:rPr>
        <w:t>1</w:t>
      </w:r>
      <w:r w:rsidR="00AF44F6" w:rsidRPr="00AF5307">
        <w:rPr>
          <w:sz w:val="28"/>
          <w:szCs w:val="28"/>
        </w:rPr>
        <w:t xml:space="preserve"> год утвержден</w:t>
      </w:r>
      <w:r w:rsidRPr="00AF5307">
        <w:rPr>
          <w:sz w:val="28"/>
          <w:szCs w:val="28"/>
        </w:rPr>
        <w:t xml:space="preserve"> фонд оплаты</w:t>
      </w:r>
      <w:r w:rsidR="0039539A" w:rsidRPr="00AF5307">
        <w:rPr>
          <w:sz w:val="28"/>
          <w:szCs w:val="28"/>
        </w:rPr>
        <w:t xml:space="preserve"> труда</w:t>
      </w:r>
      <w:r w:rsidRPr="00AF5307">
        <w:rPr>
          <w:sz w:val="28"/>
          <w:szCs w:val="28"/>
        </w:rPr>
        <w:t xml:space="preserve"> </w:t>
      </w:r>
      <w:r w:rsidRPr="00AF5307">
        <w:rPr>
          <w:rFonts w:eastAsia="SimSun"/>
          <w:sz w:val="28"/>
          <w:szCs w:val="28"/>
        </w:rPr>
        <w:t xml:space="preserve">выборного должностного лица местного самоуправления, </w:t>
      </w:r>
      <w:r w:rsidRPr="00AF5307">
        <w:rPr>
          <w:sz w:val="28"/>
          <w:szCs w:val="28"/>
        </w:rPr>
        <w:t>осуществляющего свои полномочия на постоянной основе</w:t>
      </w:r>
      <w:r w:rsidR="00AF44F6" w:rsidRPr="00AF5307">
        <w:rPr>
          <w:sz w:val="28"/>
          <w:szCs w:val="28"/>
        </w:rPr>
        <w:t xml:space="preserve"> </w:t>
      </w:r>
      <w:r w:rsidRPr="00AF5307">
        <w:rPr>
          <w:sz w:val="28"/>
          <w:szCs w:val="28"/>
        </w:rPr>
        <w:t xml:space="preserve">(глава сельсовета) в сумме </w:t>
      </w:r>
      <w:r w:rsidR="00214CA3" w:rsidRPr="00AF5307">
        <w:rPr>
          <w:bCs/>
          <w:sz w:val="28"/>
          <w:szCs w:val="28"/>
        </w:rPr>
        <w:t>721,882 тыс. руб.</w:t>
      </w:r>
    </w:p>
    <w:p w:rsidR="00820EE3" w:rsidRDefault="00820EE3" w:rsidP="00820EE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Предельные</w:t>
      </w:r>
      <w:r>
        <w:rPr>
          <w:bCs/>
          <w:sz w:val="28"/>
          <w:szCs w:val="28"/>
        </w:rPr>
        <w:t xml:space="preserve"> расходы</w:t>
      </w:r>
      <w:r w:rsidRPr="00F573F4">
        <w:rPr>
          <w:bCs/>
          <w:sz w:val="28"/>
          <w:szCs w:val="28"/>
        </w:rPr>
        <w:t xml:space="preserve"> на оплату труда выборного должностного лица  местного самоуправления, осуществляющего свои полномочия на постоянной основе, с учетом норм</w:t>
      </w:r>
      <w:r>
        <w:rPr>
          <w:bCs/>
          <w:sz w:val="28"/>
          <w:szCs w:val="28"/>
        </w:rPr>
        <w:t>,</w:t>
      </w:r>
      <w:r w:rsidRPr="00F573F4">
        <w:rPr>
          <w:bCs/>
          <w:sz w:val="28"/>
          <w:szCs w:val="28"/>
        </w:rPr>
        <w:t xml:space="preserve"> </w:t>
      </w:r>
      <w:r w:rsidRPr="00F573F4">
        <w:rPr>
          <w:sz w:val="28"/>
          <w:szCs w:val="28"/>
        </w:rPr>
        <w:t>установленных постановлением  Совета администрации Красноярского края от 29.12.2007 № 512-п</w:t>
      </w:r>
      <w:r>
        <w:rPr>
          <w:sz w:val="28"/>
          <w:szCs w:val="28"/>
        </w:rPr>
        <w:t xml:space="preserve"> </w:t>
      </w:r>
      <w:r w:rsidRPr="00F573F4">
        <w:rPr>
          <w:sz w:val="28"/>
          <w:szCs w:val="28"/>
        </w:rPr>
        <w:t xml:space="preserve"> для </w:t>
      </w:r>
      <w:proofErr w:type="gramStart"/>
      <w:r w:rsidRPr="00F573F4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 xml:space="preserve">, </w:t>
      </w:r>
      <w:r w:rsidRPr="00F573F4">
        <w:rPr>
          <w:sz w:val="28"/>
          <w:szCs w:val="28"/>
        </w:rPr>
        <w:t xml:space="preserve"> относящихся к 8 группе по оплате труда</w:t>
      </w:r>
      <w:r>
        <w:rPr>
          <w:bCs/>
          <w:sz w:val="28"/>
          <w:szCs w:val="28"/>
        </w:rPr>
        <w:t xml:space="preserve"> составят</w:t>
      </w:r>
      <w:proofErr w:type="gramEnd"/>
      <w:r>
        <w:rPr>
          <w:bCs/>
          <w:sz w:val="28"/>
          <w:szCs w:val="28"/>
        </w:rPr>
        <w:t xml:space="preserve"> </w:t>
      </w:r>
      <w:r w:rsidRPr="00EE5562">
        <w:rPr>
          <w:bCs/>
          <w:sz w:val="28"/>
          <w:szCs w:val="28"/>
        </w:rPr>
        <w:t xml:space="preserve">721,882 </w:t>
      </w:r>
      <w:r>
        <w:rPr>
          <w:bCs/>
          <w:sz w:val="28"/>
          <w:szCs w:val="28"/>
        </w:rPr>
        <w:t xml:space="preserve">тыс. </w:t>
      </w:r>
      <w:r w:rsidRPr="00EE5562">
        <w:rPr>
          <w:bCs/>
          <w:sz w:val="28"/>
          <w:szCs w:val="28"/>
        </w:rPr>
        <w:t>руб.</w:t>
      </w:r>
    </w:p>
    <w:p w:rsidR="00820EE3" w:rsidRPr="00B061C2" w:rsidRDefault="00820EE3" w:rsidP="00820EE3">
      <w:pPr>
        <w:jc w:val="both"/>
        <w:rPr>
          <w:bCs/>
          <w:sz w:val="28"/>
          <w:szCs w:val="28"/>
        </w:rPr>
      </w:pPr>
      <w:r w:rsidRPr="00B061C2">
        <w:rPr>
          <w:bCs/>
          <w:sz w:val="28"/>
          <w:szCs w:val="28"/>
        </w:rPr>
        <w:t>расчет: 18799 руб. * 1,6 *2 * 12 м-в  = 721,882 тыс. руб.</w:t>
      </w:r>
    </w:p>
    <w:p w:rsidR="0039539A" w:rsidRPr="00FF2C7C" w:rsidRDefault="0039539A" w:rsidP="003D1B06">
      <w:pPr>
        <w:jc w:val="both"/>
        <w:rPr>
          <w:sz w:val="28"/>
          <w:szCs w:val="28"/>
        </w:rPr>
      </w:pPr>
      <w:r w:rsidRPr="00FF2C7C">
        <w:rPr>
          <w:bCs/>
          <w:sz w:val="28"/>
          <w:szCs w:val="28"/>
        </w:rPr>
        <w:t xml:space="preserve">         </w:t>
      </w:r>
      <w:r w:rsidR="00B70286" w:rsidRPr="00FF2C7C">
        <w:rPr>
          <w:bCs/>
          <w:sz w:val="28"/>
          <w:szCs w:val="28"/>
        </w:rPr>
        <w:t>4)</w:t>
      </w:r>
      <w:r w:rsidRPr="00FF2C7C">
        <w:rPr>
          <w:bCs/>
          <w:sz w:val="28"/>
          <w:szCs w:val="28"/>
        </w:rPr>
        <w:t xml:space="preserve"> Бюджетными сметами </w:t>
      </w:r>
      <w:r w:rsidRPr="00FF2C7C">
        <w:rPr>
          <w:sz w:val="28"/>
          <w:szCs w:val="28"/>
        </w:rPr>
        <w:t>на 20</w:t>
      </w:r>
      <w:r w:rsidR="00C07B12" w:rsidRPr="00FF2C7C">
        <w:rPr>
          <w:sz w:val="28"/>
          <w:szCs w:val="28"/>
        </w:rPr>
        <w:t>2</w:t>
      </w:r>
      <w:r w:rsidR="00554264" w:rsidRPr="00FF2C7C">
        <w:rPr>
          <w:sz w:val="28"/>
          <w:szCs w:val="28"/>
        </w:rPr>
        <w:t>1</w:t>
      </w:r>
      <w:r w:rsidRPr="00FF2C7C">
        <w:rPr>
          <w:sz w:val="28"/>
          <w:szCs w:val="28"/>
        </w:rPr>
        <w:t xml:space="preserve"> год утвержден фонд оплаты труда муниципальных служащих в сумме </w:t>
      </w:r>
      <w:r w:rsidR="008930E7">
        <w:rPr>
          <w:sz w:val="28"/>
          <w:szCs w:val="28"/>
        </w:rPr>
        <w:t>392,000</w:t>
      </w:r>
      <w:r w:rsidR="00AF5307" w:rsidRPr="00FF2C7C">
        <w:rPr>
          <w:sz w:val="28"/>
          <w:szCs w:val="28"/>
        </w:rPr>
        <w:t xml:space="preserve"> тыс. руб.</w:t>
      </w:r>
    </w:p>
    <w:p w:rsidR="0039539A" w:rsidRPr="00FF2C7C" w:rsidRDefault="00B70286" w:rsidP="003D1B06">
      <w:pPr>
        <w:jc w:val="both"/>
        <w:rPr>
          <w:sz w:val="28"/>
          <w:szCs w:val="28"/>
        </w:rPr>
      </w:pPr>
      <w:r w:rsidRPr="00FF2C7C">
        <w:rPr>
          <w:bCs/>
          <w:sz w:val="28"/>
          <w:szCs w:val="28"/>
        </w:rPr>
        <w:t>Предельный фонд оплаты труда</w:t>
      </w:r>
      <w:r w:rsidR="0039539A" w:rsidRPr="00FF2C7C">
        <w:rPr>
          <w:bCs/>
          <w:sz w:val="28"/>
          <w:szCs w:val="28"/>
        </w:rPr>
        <w:t xml:space="preserve"> </w:t>
      </w:r>
      <w:r w:rsidR="0039539A" w:rsidRPr="00FF2C7C">
        <w:rPr>
          <w:sz w:val="28"/>
          <w:szCs w:val="28"/>
        </w:rPr>
        <w:t>муниципальных служащих</w:t>
      </w:r>
      <w:r w:rsidRPr="00FF2C7C">
        <w:rPr>
          <w:sz w:val="28"/>
          <w:szCs w:val="28"/>
        </w:rPr>
        <w:t xml:space="preserve"> сельсовета</w:t>
      </w:r>
      <w:r w:rsidR="00CE7E1D" w:rsidRPr="00FF2C7C">
        <w:rPr>
          <w:sz w:val="28"/>
          <w:szCs w:val="28"/>
        </w:rPr>
        <w:t>,</w:t>
      </w:r>
      <w:r w:rsidR="0039539A" w:rsidRPr="00FF2C7C">
        <w:rPr>
          <w:sz w:val="28"/>
          <w:szCs w:val="28"/>
        </w:rPr>
        <w:t xml:space="preserve"> </w:t>
      </w:r>
      <w:r w:rsidRPr="00FF2C7C">
        <w:rPr>
          <w:sz w:val="28"/>
          <w:szCs w:val="28"/>
        </w:rPr>
        <w:t xml:space="preserve">с </w:t>
      </w:r>
      <w:r w:rsidR="00BD705F" w:rsidRPr="00FF2C7C">
        <w:rPr>
          <w:bCs/>
          <w:sz w:val="28"/>
          <w:szCs w:val="28"/>
        </w:rPr>
        <w:t xml:space="preserve">учетом норм </w:t>
      </w:r>
      <w:r w:rsidR="00BD705F" w:rsidRPr="00FF2C7C">
        <w:rPr>
          <w:sz w:val="28"/>
          <w:szCs w:val="28"/>
        </w:rPr>
        <w:t xml:space="preserve">установленных </w:t>
      </w:r>
      <w:r w:rsidRPr="00FF2C7C">
        <w:rPr>
          <w:sz w:val="28"/>
          <w:szCs w:val="28"/>
        </w:rPr>
        <w:t>П</w:t>
      </w:r>
      <w:r w:rsidR="00BD705F" w:rsidRPr="00FF2C7C">
        <w:rPr>
          <w:sz w:val="28"/>
          <w:szCs w:val="28"/>
        </w:rPr>
        <w:t xml:space="preserve">остановлением  от 29.12.2007 № 512-п </w:t>
      </w:r>
      <w:r w:rsidRPr="00FF2C7C">
        <w:rPr>
          <w:sz w:val="28"/>
          <w:szCs w:val="28"/>
        </w:rPr>
        <w:t xml:space="preserve"> составляет </w:t>
      </w:r>
      <w:r w:rsidR="00AF5307" w:rsidRPr="00FF2C7C">
        <w:rPr>
          <w:sz w:val="28"/>
          <w:szCs w:val="28"/>
        </w:rPr>
        <w:t>422,413 тыс. руб.</w:t>
      </w:r>
      <w:r w:rsidR="00FF2C7C" w:rsidRPr="00FF2C7C">
        <w:rPr>
          <w:sz w:val="28"/>
          <w:szCs w:val="28"/>
        </w:rPr>
        <w:t xml:space="preserve"> </w:t>
      </w:r>
    </w:p>
    <w:p w:rsidR="00573D90" w:rsidRPr="00FF2C7C" w:rsidRDefault="00B70286" w:rsidP="00573D90">
      <w:pPr>
        <w:jc w:val="both"/>
        <w:rPr>
          <w:sz w:val="28"/>
          <w:szCs w:val="28"/>
        </w:rPr>
      </w:pPr>
      <w:r w:rsidRPr="00FF2C7C">
        <w:rPr>
          <w:sz w:val="28"/>
          <w:szCs w:val="28"/>
        </w:rPr>
        <w:t xml:space="preserve">расчет: </w:t>
      </w:r>
      <w:r w:rsidR="00554264" w:rsidRPr="00FF2C7C">
        <w:rPr>
          <w:sz w:val="28"/>
          <w:szCs w:val="28"/>
        </w:rPr>
        <w:t>4701 руб</w:t>
      </w:r>
      <w:r w:rsidR="00DF132D" w:rsidRPr="00FF2C7C">
        <w:rPr>
          <w:sz w:val="28"/>
          <w:szCs w:val="28"/>
        </w:rPr>
        <w:t>.</w:t>
      </w:r>
      <w:r w:rsidR="00C07B12" w:rsidRPr="00FF2C7C">
        <w:rPr>
          <w:sz w:val="28"/>
          <w:szCs w:val="28"/>
        </w:rPr>
        <w:t>*</w:t>
      </w:r>
      <w:r w:rsidR="00535E41" w:rsidRPr="00FF2C7C">
        <w:rPr>
          <w:sz w:val="28"/>
          <w:szCs w:val="28"/>
        </w:rPr>
        <w:t>1,08</w:t>
      </w:r>
      <w:r w:rsidR="002E12E7" w:rsidRPr="00FF2C7C">
        <w:rPr>
          <w:sz w:val="28"/>
          <w:szCs w:val="28"/>
        </w:rPr>
        <w:t>*</w:t>
      </w:r>
      <w:r w:rsidR="00C07B12" w:rsidRPr="00FF2C7C">
        <w:rPr>
          <w:sz w:val="28"/>
          <w:szCs w:val="28"/>
        </w:rPr>
        <w:t xml:space="preserve"> 1,6 *52 </w:t>
      </w:r>
      <w:r w:rsidR="00554264" w:rsidRPr="00FF2C7C">
        <w:rPr>
          <w:sz w:val="28"/>
          <w:szCs w:val="28"/>
        </w:rPr>
        <w:t>= 422,413</w:t>
      </w:r>
      <w:r w:rsidR="00214CA3" w:rsidRPr="00FF2C7C">
        <w:rPr>
          <w:sz w:val="28"/>
          <w:szCs w:val="28"/>
        </w:rPr>
        <w:t xml:space="preserve"> тыс. руб.</w:t>
      </w:r>
    </w:p>
    <w:p w:rsidR="003D62C5" w:rsidRPr="00FF2C7C" w:rsidRDefault="003D62C5" w:rsidP="003D62C5">
      <w:pPr>
        <w:jc w:val="both"/>
        <w:rPr>
          <w:sz w:val="28"/>
          <w:szCs w:val="28"/>
        </w:rPr>
      </w:pPr>
      <w:r w:rsidRPr="00FF2C7C">
        <w:rPr>
          <w:b/>
          <w:i/>
          <w:sz w:val="28"/>
          <w:szCs w:val="28"/>
        </w:rPr>
        <w:t>Вывод:</w:t>
      </w:r>
      <w:r w:rsidRPr="00FF2C7C">
        <w:rPr>
          <w:i/>
          <w:sz w:val="28"/>
          <w:szCs w:val="28"/>
        </w:rPr>
        <w:t xml:space="preserve"> </w:t>
      </w:r>
      <w:r w:rsidR="00B70286" w:rsidRPr="00FF2C7C">
        <w:rPr>
          <w:bCs/>
          <w:sz w:val="28"/>
          <w:szCs w:val="28"/>
        </w:rPr>
        <w:t xml:space="preserve">в соответствии с подпунктом </w:t>
      </w:r>
      <w:r w:rsidR="00DF132D" w:rsidRPr="00FF2C7C">
        <w:rPr>
          <w:sz w:val="28"/>
          <w:szCs w:val="28"/>
        </w:rPr>
        <w:t>2.1.4. Соглашения,</w:t>
      </w:r>
      <w:r w:rsidR="00B70286" w:rsidRPr="00FF2C7C">
        <w:rPr>
          <w:bCs/>
          <w:sz w:val="28"/>
          <w:szCs w:val="28"/>
        </w:rPr>
        <w:t xml:space="preserve"> </w:t>
      </w:r>
      <w:r w:rsidR="00DF132D" w:rsidRPr="00FF2C7C">
        <w:rPr>
          <w:bCs/>
          <w:sz w:val="28"/>
          <w:szCs w:val="28"/>
        </w:rPr>
        <w:t>с</w:t>
      </w:r>
      <w:r w:rsidRPr="00FF2C7C">
        <w:rPr>
          <w:bCs/>
          <w:sz w:val="28"/>
          <w:szCs w:val="28"/>
        </w:rPr>
        <w:t>формированные на 20</w:t>
      </w:r>
      <w:r w:rsidR="00C07B12" w:rsidRPr="00FF2C7C">
        <w:rPr>
          <w:bCs/>
          <w:sz w:val="28"/>
          <w:szCs w:val="28"/>
        </w:rPr>
        <w:t>2</w:t>
      </w:r>
      <w:r w:rsidR="00F26BCC">
        <w:rPr>
          <w:bCs/>
          <w:sz w:val="28"/>
          <w:szCs w:val="28"/>
        </w:rPr>
        <w:t>1</w:t>
      </w:r>
      <w:r w:rsidRPr="00FF2C7C">
        <w:rPr>
          <w:bCs/>
          <w:sz w:val="28"/>
          <w:szCs w:val="28"/>
        </w:rPr>
        <w:t xml:space="preserve"> год расходы на оплату труда</w:t>
      </w:r>
      <w:r w:rsidR="00B70286" w:rsidRPr="00FF2C7C">
        <w:rPr>
          <w:bCs/>
          <w:sz w:val="28"/>
          <w:szCs w:val="28"/>
        </w:rPr>
        <w:t xml:space="preserve"> </w:t>
      </w:r>
      <w:r w:rsidR="00DF132D" w:rsidRPr="00FF2C7C">
        <w:rPr>
          <w:rFonts w:eastAsia="SimSun"/>
          <w:sz w:val="28"/>
          <w:szCs w:val="28"/>
        </w:rPr>
        <w:t>главы сельсовета</w:t>
      </w:r>
      <w:r w:rsidR="00B70286" w:rsidRPr="00FF2C7C">
        <w:rPr>
          <w:sz w:val="28"/>
          <w:szCs w:val="28"/>
        </w:rPr>
        <w:t xml:space="preserve"> и  муниципальны</w:t>
      </w:r>
      <w:r w:rsidR="00BE1AF1" w:rsidRPr="00FF2C7C">
        <w:rPr>
          <w:sz w:val="28"/>
          <w:szCs w:val="28"/>
        </w:rPr>
        <w:t>х</w:t>
      </w:r>
      <w:r w:rsidR="00B70286" w:rsidRPr="00FF2C7C">
        <w:rPr>
          <w:sz w:val="28"/>
          <w:szCs w:val="28"/>
        </w:rPr>
        <w:t xml:space="preserve"> служащи</w:t>
      </w:r>
      <w:r w:rsidR="00BE1AF1" w:rsidRPr="00FF2C7C">
        <w:rPr>
          <w:sz w:val="28"/>
          <w:szCs w:val="28"/>
        </w:rPr>
        <w:t>х</w:t>
      </w:r>
      <w:r w:rsidR="00DF132D" w:rsidRPr="00FF2C7C">
        <w:rPr>
          <w:sz w:val="28"/>
          <w:szCs w:val="28"/>
        </w:rPr>
        <w:t>,</w:t>
      </w:r>
      <w:r w:rsidR="00B70286" w:rsidRPr="00FF2C7C">
        <w:rPr>
          <w:sz w:val="28"/>
          <w:szCs w:val="28"/>
        </w:rPr>
        <w:t xml:space="preserve">  </w:t>
      </w:r>
      <w:r w:rsidRPr="00FF2C7C">
        <w:rPr>
          <w:bCs/>
          <w:sz w:val="28"/>
          <w:szCs w:val="28"/>
        </w:rPr>
        <w:t xml:space="preserve">не превышают </w:t>
      </w:r>
      <w:r w:rsidRPr="00FF2C7C">
        <w:rPr>
          <w:sz w:val="28"/>
          <w:szCs w:val="28"/>
        </w:rPr>
        <w:t xml:space="preserve">нормативы формирования расходов на  оплату труда, установленные </w:t>
      </w:r>
      <w:r w:rsidR="00B70286" w:rsidRPr="00FF2C7C">
        <w:rPr>
          <w:sz w:val="28"/>
          <w:szCs w:val="28"/>
        </w:rPr>
        <w:t>П</w:t>
      </w:r>
      <w:r w:rsidRPr="00FF2C7C">
        <w:rPr>
          <w:sz w:val="28"/>
          <w:szCs w:val="28"/>
        </w:rPr>
        <w:t>остановлением  от 29.12.2007 № 512-п для сельских поселений</w:t>
      </w:r>
      <w:r w:rsidR="00BD705F" w:rsidRPr="00FF2C7C">
        <w:rPr>
          <w:sz w:val="28"/>
          <w:szCs w:val="28"/>
        </w:rPr>
        <w:t>,</w:t>
      </w:r>
      <w:r w:rsidRPr="00FF2C7C">
        <w:rPr>
          <w:sz w:val="28"/>
          <w:szCs w:val="28"/>
        </w:rPr>
        <w:t xml:space="preserve"> относящихся к 8 группе по оплате труда. </w:t>
      </w:r>
    </w:p>
    <w:p w:rsidR="00605B2D" w:rsidRPr="00FF2C7C" w:rsidRDefault="00910359" w:rsidP="003D62C5">
      <w:pPr>
        <w:jc w:val="both"/>
        <w:rPr>
          <w:bCs/>
          <w:sz w:val="28"/>
          <w:szCs w:val="28"/>
        </w:rPr>
      </w:pPr>
      <w:r w:rsidRPr="00FF2C7C">
        <w:rPr>
          <w:bCs/>
          <w:sz w:val="28"/>
          <w:szCs w:val="28"/>
        </w:rPr>
        <w:lastRenderedPageBreak/>
        <w:tab/>
      </w:r>
      <w:r w:rsidRPr="00FF2C7C">
        <w:rPr>
          <w:b/>
          <w:bCs/>
          <w:sz w:val="28"/>
          <w:szCs w:val="28"/>
        </w:rPr>
        <w:t>5</w:t>
      </w:r>
      <w:r w:rsidRPr="00FF2C7C">
        <w:rPr>
          <w:bCs/>
          <w:sz w:val="28"/>
          <w:szCs w:val="28"/>
        </w:rPr>
        <w:t xml:space="preserve">.Согласно </w:t>
      </w:r>
      <w:r w:rsidR="006A7749" w:rsidRPr="00FF2C7C">
        <w:rPr>
          <w:bCs/>
          <w:sz w:val="28"/>
          <w:szCs w:val="28"/>
        </w:rPr>
        <w:t>под</w:t>
      </w:r>
      <w:r w:rsidRPr="00FF2C7C">
        <w:rPr>
          <w:bCs/>
          <w:sz w:val="28"/>
          <w:szCs w:val="28"/>
        </w:rPr>
        <w:t xml:space="preserve">пункту 2.1.5. подпункта 2.1. Соглашения в решение о бюджете </w:t>
      </w:r>
      <w:r w:rsidR="00B70286" w:rsidRPr="00FF2C7C">
        <w:rPr>
          <w:bCs/>
          <w:sz w:val="28"/>
          <w:szCs w:val="28"/>
        </w:rPr>
        <w:t xml:space="preserve">сельсовета </w:t>
      </w:r>
      <w:r w:rsidRPr="00FF2C7C">
        <w:rPr>
          <w:bCs/>
          <w:sz w:val="28"/>
          <w:szCs w:val="28"/>
        </w:rPr>
        <w:t>не должны устанавливаться и при исполнении бюджета не должны исполняться расходные обязательства не связанные с решением вопросов, отнесенных Конституцией РФ, федеральными законами, законами Красноярского края к полномочиям органов местного самоуправления поселения.</w:t>
      </w:r>
    </w:p>
    <w:p w:rsidR="00BD0EDC" w:rsidRPr="00FF2C7C" w:rsidRDefault="00910359" w:rsidP="008500E4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FF2C7C">
        <w:rPr>
          <w:bCs/>
          <w:sz w:val="28"/>
          <w:szCs w:val="28"/>
        </w:rPr>
        <w:t>Проверкой</w:t>
      </w:r>
      <w:r w:rsidR="0052672B" w:rsidRPr="00FF2C7C">
        <w:rPr>
          <w:bCs/>
          <w:sz w:val="28"/>
          <w:szCs w:val="28"/>
        </w:rPr>
        <w:t xml:space="preserve"> </w:t>
      </w:r>
      <w:r w:rsidR="00C5225D" w:rsidRPr="00FF2C7C">
        <w:rPr>
          <w:bCs/>
          <w:sz w:val="28"/>
          <w:szCs w:val="28"/>
        </w:rPr>
        <w:t xml:space="preserve">бюджетного (бухгалтерского) учета, </w:t>
      </w:r>
      <w:r w:rsidR="0052672B" w:rsidRPr="00FF2C7C">
        <w:rPr>
          <w:bCs/>
          <w:sz w:val="28"/>
          <w:szCs w:val="28"/>
        </w:rPr>
        <w:t xml:space="preserve">установлено, что </w:t>
      </w:r>
      <w:r w:rsidR="00872A2D" w:rsidRPr="00FF2C7C">
        <w:rPr>
          <w:rFonts w:eastAsia="SimSun"/>
          <w:sz w:val="28"/>
          <w:szCs w:val="28"/>
        </w:rPr>
        <w:t>а</w:t>
      </w:r>
      <w:r w:rsidR="00173A74" w:rsidRPr="00FF2C7C">
        <w:rPr>
          <w:rFonts w:eastAsia="SimSun"/>
          <w:sz w:val="28"/>
          <w:szCs w:val="28"/>
        </w:rPr>
        <w:t xml:space="preserve">дминистрация сельсовета, </w:t>
      </w:r>
      <w:r w:rsidR="00173A74" w:rsidRPr="00FF2C7C">
        <w:rPr>
          <w:rFonts w:eastAsia="SimSun"/>
          <w:b/>
          <w:sz w:val="28"/>
          <w:szCs w:val="28"/>
        </w:rPr>
        <w:t>оказывает</w:t>
      </w:r>
      <w:r w:rsidR="00173A74" w:rsidRPr="00FF2C7C">
        <w:rPr>
          <w:rFonts w:eastAsia="SimSun"/>
          <w:sz w:val="28"/>
          <w:szCs w:val="28"/>
        </w:rPr>
        <w:t xml:space="preserve"> коммунальные услуги, </w:t>
      </w:r>
      <w:r w:rsidR="00782758" w:rsidRPr="00FF2C7C">
        <w:rPr>
          <w:rFonts w:eastAsia="SimSun"/>
          <w:sz w:val="28"/>
          <w:szCs w:val="28"/>
        </w:rPr>
        <w:t>по</w:t>
      </w:r>
      <w:r w:rsidR="00173A74" w:rsidRPr="00FF2C7C">
        <w:rPr>
          <w:rFonts w:eastAsia="SimSun"/>
          <w:sz w:val="28"/>
          <w:szCs w:val="28"/>
        </w:rPr>
        <w:t xml:space="preserve"> обеспечени</w:t>
      </w:r>
      <w:r w:rsidR="00782758" w:rsidRPr="00FF2C7C">
        <w:rPr>
          <w:rFonts w:eastAsia="SimSun"/>
          <w:sz w:val="28"/>
          <w:szCs w:val="28"/>
        </w:rPr>
        <w:t>ю</w:t>
      </w:r>
      <w:r w:rsidR="00173A74" w:rsidRPr="00FF2C7C">
        <w:rPr>
          <w:rFonts w:eastAsia="SimSun"/>
          <w:sz w:val="28"/>
          <w:szCs w:val="28"/>
        </w:rPr>
        <w:t xml:space="preserve"> населения холодным водоснабжением</w:t>
      </w:r>
      <w:r w:rsidR="004C6505" w:rsidRPr="00FF2C7C">
        <w:rPr>
          <w:rFonts w:eastAsia="SimSun"/>
          <w:sz w:val="28"/>
          <w:szCs w:val="28"/>
        </w:rPr>
        <w:t xml:space="preserve"> на безвозмездной основе и оплачивает электроэнергию для водонапорных башен</w:t>
      </w:r>
      <w:r w:rsidR="005C4F54">
        <w:rPr>
          <w:rFonts w:eastAsia="SimSun"/>
          <w:sz w:val="28"/>
          <w:szCs w:val="28"/>
        </w:rPr>
        <w:t>, по сути</w:t>
      </w:r>
      <w:r w:rsidR="00F91CBE">
        <w:rPr>
          <w:rFonts w:eastAsia="SimSun"/>
          <w:sz w:val="28"/>
          <w:szCs w:val="28"/>
        </w:rPr>
        <w:t>,</w:t>
      </w:r>
      <w:r w:rsidR="005C4F54">
        <w:rPr>
          <w:rFonts w:eastAsia="SimSun"/>
          <w:sz w:val="28"/>
          <w:szCs w:val="28"/>
        </w:rPr>
        <w:t xml:space="preserve"> являясь поставщиком </w:t>
      </w:r>
      <w:r w:rsidR="008500E4" w:rsidRPr="00FF2C7C">
        <w:rPr>
          <w:rFonts w:eastAsia="SimSun"/>
          <w:sz w:val="28"/>
          <w:szCs w:val="28"/>
        </w:rPr>
        <w:t xml:space="preserve"> </w:t>
      </w:r>
      <w:r w:rsidR="005C4F54" w:rsidRPr="005C4F54">
        <w:rPr>
          <w:rFonts w:eastAsia="SimSun"/>
          <w:sz w:val="28"/>
          <w:szCs w:val="28"/>
        </w:rPr>
        <w:t>холодно</w:t>
      </w:r>
      <w:r w:rsidR="005C4F54">
        <w:rPr>
          <w:rFonts w:eastAsia="SimSun"/>
          <w:sz w:val="28"/>
          <w:szCs w:val="28"/>
        </w:rPr>
        <w:t>го</w:t>
      </w:r>
      <w:r w:rsidR="005C4F54" w:rsidRPr="005C4F54">
        <w:rPr>
          <w:rFonts w:eastAsia="SimSun"/>
          <w:sz w:val="28"/>
          <w:szCs w:val="28"/>
        </w:rPr>
        <w:t xml:space="preserve"> водоснабжени</w:t>
      </w:r>
      <w:r w:rsidR="005C4F54">
        <w:rPr>
          <w:rFonts w:eastAsia="SimSun"/>
          <w:sz w:val="28"/>
          <w:szCs w:val="28"/>
        </w:rPr>
        <w:t>я.</w:t>
      </w:r>
    </w:p>
    <w:p w:rsidR="008500E4" w:rsidRPr="005C4F54" w:rsidRDefault="008500E4" w:rsidP="00FF2C7C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proofErr w:type="gramStart"/>
      <w:r w:rsidRPr="005C4F54">
        <w:rPr>
          <w:rFonts w:eastAsia="SimSun"/>
          <w:sz w:val="28"/>
          <w:szCs w:val="28"/>
        </w:rPr>
        <w:t>И</w:t>
      </w:r>
      <w:hyperlink r:id="rId9" w:history="1">
        <w:r w:rsidRPr="005C4F54">
          <w:rPr>
            <w:rFonts w:eastAsia="SimSun"/>
            <w:sz w:val="28"/>
            <w:szCs w:val="28"/>
          </w:rPr>
          <w:t>сходя из норм</w:t>
        </w:r>
        <w:r w:rsidR="00E561B1" w:rsidRPr="005C4F54">
          <w:rPr>
            <w:rFonts w:eastAsia="SimSun"/>
            <w:sz w:val="28"/>
            <w:szCs w:val="28"/>
          </w:rPr>
          <w:t xml:space="preserve"> </w:t>
        </w:r>
      </w:hyperlink>
      <w:r w:rsidR="00E561B1" w:rsidRPr="005C4F54">
        <w:rPr>
          <w:rFonts w:eastAsia="SimSun"/>
          <w:sz w:val="28"/>
          <w:szCs w:val="28"/>
        </w:rPr>
        <w:t xml:space="preserve"> Федерального закона от 6 октября 2003 г. № 131</w:t>
      </w:r>
      <w:r w:rsidR="00F0056E">
        <w:rPr>
          <w:rFonts w:eastAsia="SimSun"/>
          <w:sz w:val="28"/>
          <w:szCs w:val="28"/>
        </w:rPr>
        <w:t>-</w:t>
      </w:r>
      <w:r w:rsidR="00E561B1" w:rsidRPr="005C4F54">
        <w:rPr>
          <w:rFonts w:eastAsia="SimSun"/>
          <w:sz w:val="28"/>
          <w:szCs w:val="28"/>
        </w:rPr>
        <w:t xml:space="preserve"> ФЗ "Об общих принципах организации местного самоуправления в Российской Федерации»</w:t>
      </w:r>
      <w:r w:rsidR="00BD0EDC" w:rsidRPr="005C4F54">
        <w:rPr>
          <w:rFonts w:eastAsia="SimSun"/>
          <w:sz w:val="28"/>
          <w:szCs w:val="28"/>
        </w:rPr>
        <w:t>,</w:t>
      </w:r>
      <w:r w:rsidR="00E561B1" w:rsidRPr="005C4F54">
        <w:rPr>
          <w:rFonts w:eastAsia="SimSun"/>
          <w:i/>
          <w:szCs w:val="28"/>
        </w:rPr>
        <w:t xml:space="preserve"> </w:t>
      </w:r>
      <w:r w:rsidRPr="005C4F54">
        <w:rPr>
          <w:rFonts w:eastAsia="SimSun"/>
          <w:sz w:val="28"/>
          <w:szCs w:val="28"/>
        </w:rPr>
        <w:t>органы местного самоуправления не</w:t>
      </w:r>
      <w:r w:rsidR="00F406C3" w:rsidRPr="005C4F54">
        <w:rPr>
          <w:rFonts w:eastAsia="SimSun"/>
          <w:sz w:val="28"/>
          <w:szCs w:val="28"/>
        </w:rPr>
        <w:t xml:space="preserve"> могут</w:t>
      </w:r>
      <w:r w:rsidRPr="005C4F54">
        <w:rPr>
          <w:rFonts w:eastAsia="SimSun"/>
          <w:sz w:val="28"/>
          <w:szCs w:val="28"/>
        </w:rPr>
        <w:t xml:space="preserve"> явля</w:t>
      </w:r>
      <w:r w:rsidR="00F406C3" w:rsidRPr="005C4F54">
        <w:rPr>
          <w:rFonts w:eastAsia="SimSun"/>
          <w:sz w:val="28"/>
          <w:szCs w:val="28"/>
        </w:rPr>
        <w:t>ть</w:t>
      </w:r>
      <w:r w:rsidRPr="005C4F54">
        <w:rPr>
          <w:rFonts w:eastAsia="SimSun"/>
          <w:sz w:val="28"/>
          <w:szCs w:val="28"/>
        </w:rPr>
        <w:t xml:space="preserve">ся </w:t>
      </w:r>
      <w:proofErr w:type="spellStart"/>
      <w:r w:rsidRPr="005C4F54">
        <w:rPr>
          <w:rFonts w:eastAsia="SimSun"/>
          <w:sz w:val="28"/>
          <w:szCs w:val="28"/>
        </w:rPr>
        <w:t>ресурсоснабжающ</w:t>
      </w:r>
      <w:r w:rsidR="00F406C3" w:rsidRPr="005C4F54">
        <w:rPr>
          <w:rFonts w:eastAsia="SimSun"/>
          <w:sz w:val="28"/>
          <w:szCs w:val="28"/>
        </w:rPr>
        <w:t>ей</w:t>
      </w:r>
      <w:proofErr w:type="spellEnd"/>
      <w:r w:rsidRPr="005C4F54">
        <w:rPr>
          <w:rFonts w:eastAsia="SimSun"/>
          <w:sz w:val="28"/>
          <w:szCs w:val="28"/>
        </w:rPr>
        <w:t xml:space="preserve"> </w:t>
      </w:r>
      <w:r w:rsidR="00F406C3" w:rsidRPr="005C4F54">
        <w:rPr>
          <w:rFonts w:eastAsia="SimSun"/>
          <w:sz w:val="28"/>
          <w:szCs w:val="28"/>
        </w:rPr>
        <w:t>организацией или поставщиком коммунальных услуг</w:t>
      </w:r>
      <w:r w:rsidR="005C4F54" w:rsidRPr="005C4F54">
        <w:rPr>
          <w:rFonts w:eastAsia="SimSun"/>
          <w:sz w:val="28"/>
          <w:szCs w:val="28"/>
        </w:rPr>
        <w:t xml:space="preserve">, </w:t>
      </w:r>
      <w:r w:rsidRPr="005C4F54">
        <w:rPr>
          <w:rFonts w:eastAsia="SimSun"/>
          <w:sz w:val="28"/>
          <w:szCs w:val="28"/>
        </w:rPr>
        <w:t xml:space="preserve">они  должны обеспечивать надежную и устойчивую деятельность </w:t>
      </w:r>
      <w:r w:rsidR="00F91CBE">
        <w:rPr>
          <w:rFonts w:eastAsia="SimSun"/>
          <w:sz w:val="28"/>
          <w:szCs w:val="28"/>
        </w:rPr>
        <w:t xml:space="preserve">поставщика </w:t>
      </w:r>
      <w:r w:rsidRPr="005C4F54">
        <w:rPr>
          <w:rFonts w:eastAsia="SimSun"/>
          <w:sz w:val="28"/>
          <w:szCs w:val="28"/>
        </w:rPr>
        <w:t>коммунальных услуг по холодному водоснабжению, горячему водоснабжению, водоотведению, электроснабжению, газоснабжению и отоплению.</w:t>
      </w:r>
      <w:proofErr w:type="gramEnd"/>
    </w:p>
    <w:p w:rsidR="00BD0EDC" w:rsidRPr="005C4F54" w:rsidRDefault="005C4F54" w:rsidP="00173A74">
      <w:pPr>
        <w:pStyle w:val="a7"/>
        <w:tabs>
          <w:tab w:val="left" w:pos="4860"/>
        </w:tabs>
        <w:rPr>
          <w:i w:val="0"/>
          <w:szCs w:val="28"/>
        </w:rPr>
      </w:pPr>
      <w:r w:rsidRPr="005C4F54">
        <w:rPr>
          <w:rFonts w:eastAsia="SimSun"/>
          <w:i w:val="0"/>
          <w:szCs w:val="28"/>
        </w:rPr>
        <w:t xml:space="preserve">         </w:t>
      </w:r>
      <w:r w:rsidR="00782758" w:rsidRPr="005C4F54">
        <w:rPr>
          <w:rFonts w:eastAsia="SimSun"/>
          <w:i w:val="0"/>
          <w:szCs w:val="28"/>
        </w:rPr>
        <w:t xml:space="preserve">В нарушение  </w:t>
      </w:r>
      <w:hyperlink r:id="rId10" w:history="1">
        <w:r w:rsidR="00782758" w:rsidRPr="005C4F54">
          <w:rPr>
            <w:i w:val="0"/>
            <w:szCs w:val="28"/>
          </w:rPr>
          <w:t>пункта 1 статьи 306.4</w:t>
        </w:r>
      </w:hyperlink>
      <w:r w:rsidR="00782758" w:rsidRPr="005C4F54">
        <w:rPr>
          <w:i w:val="0"/>
          <w:szCs w:val="28"/>
        </w:rPr>
        <w:t xml:space="preserve"> БК РФ</w:t>
      </w:r>
      <w:r w:rsidR="00782758" w:rsidRPr="005C4F54">
        <w:rPr>
          <w:rFonts w:eastAsia="SimSun"/>
          <w:i w:val="0"/>
          <w:szCs w:val="28"/>
        </w:rPr>
        <w:t xml:space="preserve"> </w:t>
      </w:r>
      <w:r w:rsidR="00173A74" w:rsidRPr="005C4F54">
        <w:rPr>
          <w:rFonts w:eastAsia="SimSun"/>
          <w:i w:val="0"/>
          <w:szCs w:val="28"/>
        </w:rPr>
        <w:t xml:space="preserve">за счет денежных средств, утвержденных на уличное освещение и содержание линий электропередач в рамках подпрограммы </w:t>
      </w:r>
      <w:r w:rsidR="00173A74" w:rsidRPr="005C4F54">
        <w:rPr>
          <w:i w:val="0"/>
          <w:szCs w:val="28"/>
        </w:rPr>
        <w:t xml:space="preserve">«энергосбережение и повышение энергетической эффективности в </w:t>
      </w:r>
      <w:proofErr w:type="spellStart"/>
      <w:r w:rsidR="00173A74" w:rsidRPr="005C4F54">
        <w:rPr>
          <w:i w:val="0"/>
          <w:szCs w:val="28"/>
        </w:rPr>
        <w:t>Выезжелогском</w:t>
      </w:r>
      <w:proofErr w:type="spellEnd"/>
      <w:r w:rsidR="00173A74" w:rsidRPr="005C4F54">
        <w:rPr>
          <w:i w:val="0"/>
          <w:szCs w:val="28"/>
        </w:rPr>
        <w:t xml:space="preserve"> сельсовете»</w:t>
      </w:r>
      <w:r w:rsidR="00782758" w:rsidRPr="005C4F54">
        <w:rPr>
          <w:i w:val="0"/>
          <w:szCs w:val="28"/>
        </w:rPr>
        <w:t xml:space="preserve"> осуществляется финансовое обеспечение расходов на электроэнергию для</w:t>
      </w:r>
      <w:r w:rsidR="00872A2D" w:rsidRPr="005C4F54">
        <w:rPr>
          <w:i w:val="0"/>
          <w:szCs w:val="28"/>
        </w:rPr>
        <w:t xml:space="preserve"> водонапорных башен. </w:t>
      </w:r>
      <w:r w:rsidR="000E05AC" w:rsidRPr="005C4F54">
        <w:rPr>
          <w:i w:val="0"/>
          <w:szCs w:val="28"/>
        </w:rPr>
        <w:t>За девять месяцев 202</w:t>
      </w:r>
      <w:r w:rsidRPr="005C4F54">
        <w:rPr>
          <w:i w:val="0"/>
          <w:szCs w:val="28"/>
        </w:rPr>
        <w:t>1</w:t>
      </w:r>
      <w:r w:rsidR="000E05AC" w:rsidRPr="005C4F54">
        <w:rPr>
          <w:i w:val="0"/>
          <w:szCs w:val="28"/>
        </w:rPr>
        <w:t xml:space="preserve"> года, о</w:t>
      </w:r>
      <w:r w:rsidR="00C5225D" w:rsidRPr="005C4F54">
        <w:rPr>
          <w:i w:val="0"/>
          <w:szCs w:val="28"/>
        </w:rPr>
        <w:t>бщее потребление электроэнергии</w:t>
      </w:r>
      <w:r w:rsidR="002C42D0">
        <w:rPr>
          <w:i w:val="0"/>
          <w:szCs w:val="28"/>
        </w:rPr>
        <w:t xml:space="preserve"> для нужд сельсовета</w:t>
      </w:r>
      <w:r w:rsidR="000E05AC" w:rsidRPr="005C4F54">
        <w:rPr>
          <w:i w:val="0"/>
          <w:szCs w:val="28"/>
        </w:rPr>
        <w:t>,</w:t>
      </w:r>
      <w:r w:rsidR="00C5225D" w:rsidRPr="005C4F54">
        <w:rPr>
          <w:i w:val="0"/>
          <w:szCs w:val="28"/>
        </w:rPr>
        <w:t xml:space="preserve"> согласно показаниям счетчиков</w:t>
      </w:r>
      <w:r w:rsidR="000E05AC" w:rsidRPr="005C4F54">
        <w:rPr>
          <w:i w:val="0"/>
          <w:szCs w:val="28"/>
        </w:rPr>
        <w:t xml:space="preserve">, </w:t>
      </w:r>
      <w:r w:rsidR="00C5225D" w:rsidRPr="005C4F54">
        <w:rPr>
          <w:i w:val="0"/>
          <w:szCs w:val="28"/>
        </w:rPr>
        <w:t xml:space="preserve">составило  </w:t>
      </w:r>
      <w:r w:rsidR="002C42D0">
        <w:rPr>
          <w:i w:val="0"/>
          <w:szCs w:val="28"/>
        </w:rPr>
        <w:t>65 806,2</w:t>
      </w:r>
      <w:r w:rsidR="00F0056E">
        <w:rPr>
          <w:i w:val="0"/>
          <w:szCs w:val="28"/>
        </w:rPr>
        <w:t xml:space="preserve"> </w:t>
      </w:r>
      <w:r w:rsidR="00C5225D" w:rsidRPr="005C4F54">
        <w:rPr>
          <w:i w:val="0"/>
          <w:szCs w:val="28"/>
        </w:rPr>
        <w:t xml:space="preserve">квт., на сумму </w:t>
      </w:r>
      <w:r w:rsidR="002C42D0">
        <w:rPr>
          <w:i w:val="0"/>
          <w:szCs w:val="28"/>
        </w:rPr>
        <w:t>544914,82</w:t>
      </w:r>
      <w:r w:rsidR="00C5225D" w:rsidRPr="005C4F54">
        <w:rPr>
          <w:i w:val="0"/>
          <w:szCs w:val="28"/>
        </w:rPr>
        <w:t xml:space="preserve"> руб.,  в том числе для водонапорных башен – потреблено электроэнергии </w:t>
      </w:r>
      <w:r w:rsidR="00F0056E">
        <w:rPr>
          <w:i w:val="0"/>
          <w:szCs w:val="28"/>
        </w:rPr>
        <w:t xml:space="preserve">47 562 </w:t>
      </w:r>
      <w:r w:rsidR="00C5225D" w:rsidRPr="005C4F54">
        <w:rPr>
          <w:i w:val="0"/>
          <w:szCs w:val="28"/>
        </w:rPr>
        <w:t xml:space="preserve"> квт. стоимость</w:t>
      </w:r>
      <w:r w:rsidR="002C42D0">
        <w:rPr>
          <w:i w:val="0"/>
          <w:szCs w:val="28"/>
        </w:rPr>
        <w:t>ю</w:t>
      </w:r>
      <w:r w:rsidR="00C5225D" w:rsidRPr="005C4F54">
        <w:rPr>
          <w:i w:val="0"/>
          <w:szCs w:val="28"/>
        </w:rPr>
        <w:t xml:space="preserve"> </w:t>
      </w:r>
      <w:r w:rsidR="002C42D0">
        <w:rPr>
          <w:i w:val="0"/>
          <w:szCs w:val="28"/>
        </w:rPr>
        <w:t>393,842 тыс.</w:t>
      </w:r>
      <w:r w:rsidR="00F0056E">
        <w:rPr>
          <w:i w:val="0"/>
          <w:szCs w:val="28"/>
        </w:rPr>
        <w:t xml:space="preserve"> </w:t>
      </w:r>
      <w:r w:rsidR="00C5225D" w:rsidRPr="005C4F54">
        <w:rPr>
          <w:i w:val="0"/>
          <w:szCs w:val="28"/>
        </w:rPr>
        <w:t>руб.</w:t>
      </w:r>
    </w:p>
    <w:p w:rsidR="00F0056E" w:rsidRDefault="002C42D0" w:rsidP="00173A74">
      <w:pPr>
        <w:pStyle w:val="a7"/>
        <w:tabs>
          <w:tab w:val="left" w:pos="4860"/>
        </w:tabs>
        <w:rPr>
          <w:i w:val="0"/>
          <w:szCs w:val="28"/>
        </w:rPr>
      </w:pPr>
      <w:r>
        <w:rPr>
          <w:i w:val="0"/>
          <w:szCs w:val="28"/>
        </w:rPr>
        <w:t>544914,82</w:t>
      </w:r>
      <w:r w:rsidRPr="005C4F54">
        <w:rPr>
          <w:i w:val="0"/>
          <w:szCs w:val="28"/>
        </w:rPr>
        <w:t xml:space="preserve"> </w:t>
      </w:r>
      <w:r w:rsidR="000E05AC" w:rsidRPr="005C4F54">
        <w:rPr>
          <w:i w:val="0"/>
          <w:szCs w:val="28"/>
        </w:rPr>
        <w:t>руб.</w:t>
      </w:r>
      <w:proofErr w:type="gramStart"/>
      <w:r w:rsidR="00476513">
        <w:rPr>
          <w:i w:val="0"/>
          <w:szCs w:val="28"/>
        </w:rPr>
        <w:t xml:space="preserve"> </w:t>
      </w:r>
      <w:r w:rsidR="000E05AC" w:rsidRPr="005C4F54">
        <w:rPr>
          <w:i w:val="0"/>
          <w:szCs w:val="28"/>
        </w:rPr>
        <w:t>:</w:t>
      </w:r>
      <w:proofErr w:type="gramEnd"/>
      <w:r w:rsidR="000E05AC" w:rsidRPr="005C4F54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65 806,2 </w:t>
      </w:r>
      <w:r w:rsidR="000E05AC" w:rsidRPr="005C4F54">
        <w:rPr>
          <w:i w:val="0"/>
          <w:szCs w:val="28"/>
        </w:rPr>
        <w:t xml:space="preserve"> квт. * </w:t>
      </w:r>
      <w:r>
        <w:rPr>
          <w:i w:val="0"/>
          <w:szCs w:val="28"/>
        </w:rPr>
        <w:t xml:space="preserve">47 562 </w:t>
      </w:r>
      <w:r w:rsidRPr="005C4F54">
        <w:rPr>
          <w:i w:val="0"/>
          <w:szCs w:val="28"/>
        </w:rPr>
        <w:t xml:space="preserve"> </w:t>
      </w:r>
      <w:r w:rsidR="000E05AC" w:rsidRPr="005C4F54">
        <w:rPr>
          <w:i w:val="0"/>
          <w:szCs w:val="28"/>
        </w:rPr>
        <w:t xml:space="preserve"> квт. = </w:t>
      </w:r>
      <w:r>
        <w:rPr>
          <w:i w:val="0"/>
          <w:szCs w:val="28"/>
        </w:rPr>
        <w:t>393,842 тыс.</w:t>
      </w:r>
      <w:r w:rsidR="000E05AC" w:rsidRPr="005C4F54">
        <w:rPr>
          <w:i w:val="0"/>
          <w:szCs w:val="28"/>
        </w:rPr>
        <w:t xml:space="preserve"> руб.</w:t>
      </w:r>
    </w:p>
    <w:p w:rsidR="00173A74" w:rsidRPr="00F0056E" w:rsidRDefault="003A6A6F" w:rsidP="00173A74">
      <w:pPr>
        <w:pStyle w:val="a7"/>
        <w:tabs>
          <w:tab w:val="left" w:pos="4860"/>
        </w:tabs>
        <w:rPr>
          <w:i w:val="0"/>
          <w:szCs w:val="28"/>
        </w:rPr>
      </w:pPr>
      <w:r w:rsidRPr="003A6A6F">
        <w:rPr>
          <w:b/>
          <w:szCs w:val="28"/>
        </w:rPr>
        <w:t>Вывод:</w:t>
      </w:r>
      <w:r>
        <w:rPr>
          <w:i w:val="0"/>
          <w:szCs w:val="28"/>
        </w:rPr>
        <w:t xml:space="preserve"> </w:t>
      </w:r>
      <w:r w:rsidR="002C42D0">
        <w:rPr>
          <w:i w:val="0"/>
          <w:szCs w:val="28"/>
        </w:rPr>
        <w:t>Нецелевое использование бюджетных средств, з</w:t>
      </w:r>
      <w:r w:rsidR="00872A2D" w:rsidRPr="005C4F54">
        <w:rPr>
          <w:i w:val="0"/>
          <w:szCs w:val="28"/>
        </w:rPr>
        <w:t>а 9 месяцев 202</w:t>
      </w:r>
      <w:r w:rsidR="002C42D0">
        <w:rPr>
          <w:i w:val="0"/>
          <w:szCs w:val="28"/>
        </w:rPr>
        <w:t>1</w:t>
      </w:r>
      <w:r w:rsidR="00872A2D" w:rsidRPr="005C4F54">
        <w:rPr>
          <w:i w:val="0"/>
          <w:szCs w:val="28"/>
        </w:rPr>
        <w:t xml:space="preserve"> года</w:t>
      </w:r>
      <w:r w:rsidR="005C4F54">
        <w:rPr>
          <w:i w:val="0"/>
          <w:szCs w:val="28"/>
        </w:rPr>
        <w:t xml:space="preserve">, в нарушение </w:t>
      </w:r>
      <w:hyperlink r:id="rId11" w:history="1">
        <w:r w:rsidR="00F0056E" w:rsidRPr="005C4F54">
          <w:rPr>
            <w:i w:val="0"/>
            <w:szCs w:val="28"/>
          </w:rPr>
          <w:t>пункта 1 статьи 306.4</w:t>
        </w:r>
      </w:hyperlink>
      <w:r w:rsidR="00F0056E" w:rsidRPr="005C4F54">
        <w:rPr>
          <w:i w:val="0"/>
          <w:szCs w:val="28"/>
        </w:rPr>
        <w:t xml:space="preserve"> БК РФ</w:t>
      </w:r>
      <w:r w:rsidR="00F0056E">
        <w:rPr>
          <w:i w:val="0"/>
          <w:szCs w:val="28"/>
        </w:rPr>
        <w:t xml:space="preserve">,  </w:t>
      </w:r>
      <w:r w:rsidR="00872A2D" w:rsidRPr="005C4F54">
        <w:rPr>
          <w:i w:val="0"/>
          <w:szCs w:val="28"/>
        </w:rPr>
        <w:t xml:space="preserve"> </w:t>
      </w:r>
      <w:r w:rsidR="00F0056E" w:rsidRPr="00F0056E">
        <w:rPr>
          <w:rFonts w:eastAsia="SimSun"/>
          <w:i w:val="0"/>
          <w:szCs w:val="28"/>
        </w:rPr>
        <w:t>Федерального закона от 6. 10. 2003 г. № 131</w:t>
      </w:r>
      <w:r w:rsidR="00F0056E">
        <w:rPr>
          <w:rFonts w:eastAsia="SimSun"/>
          <w:i w:val="0"/>
          <w:szCs w:val="28"/>
        </w:rPr>
        <w:t xml:space="preserve">- </w:t>
      </w:r>
      <w:r w:rsidR="00F0056E" w:rsidRPr="00F0056E">
        <w:rPr>
          <w:rFonts w:eastAsia="SimSun"/>
          <w:i w:val="0"/>
          <w:szCs w:val="28"/>
        </w:rPr>
        <w:t>ФЗ</w:t>
      </w:r>
      <w:r w:rsidR="004C6505" w:rsidRPr="005C4F54">
        <w:rPr>
          <w:i w:val="0"/>
          <w:szCs w:val="28"/>
        </w:rPr>
        <w:t>, согласно данным бюджетного (бухгалтерского) учета</w:t>
      </w:r>
      <w:r w:rsidR="00872A2D" w:rsidRPr="005C4F54">
        <w:rPr>
          <w:i w:val="0"/>
          <w:szCs w:val="28"/>
        </w:rPr>
        <w:t xml:space="preserve"> составили </w:t>
      </w:r>
      <w:r w:rsidR="002C42D0">
        <w:rPr>
          <w:i w:val="0"/>
          <w:szCs w:val="28"/>
        </w:rPr>
        <w:t xml:space="preserve">393,842 </w:t>
      </w:r>
      <w:r w:rsidR="00872A2D" w:rsidRPr="005C4F54">
        <w:rPr>
          <w:i w:val="0"/>
          <w:szCs w:val="28"/>
        </w:rPr>
        <w:t xml:space="preserve"> тыс. руб.</w:t>
      </w:r>
    </w:p>
    <w:p w:rsidR="009A7211" w:rsidRPr="00F0056E" w:rsidRDefault="00910359" w:rsidP="003D62C5">
      <w:pPr>
        <w:jc w:val="both"/>
        <w:rPr>
          <w:bCs/>
          <w:sz w:val="28"/>
          <w:szCs w:val="28"/>
        </w:rPr>
      </w:pPr>
      <w:r w:rsidRPr="00F0056E">
        <w:rPr>
          <w:bCs/>
          <w:sz w:val="28"/>
          <w:szCs w:val="28"/>
        </w:rPr>
        <w:t xml:space="preserve"> </w:t>
      </w:r>
      <w:r w:rsidR="009A7211" w:rsidRPr="00F0056E">
        <w:rPr>
          <w:bCs/>
          <w:sz w:val="28"/>
          <w:szCs w:val="28"/>
        </w:rPr>
        <w:tab/>
      </w:r>
      <w:r w:rsidR="009A7211" w:rsidRPr="00F0056E">
        <w:rPr>
          <w:b/>
          <w:bCs/>
          <w:sz w:val="28"/>
          <w:szCs w:val="28"/>
        </w:rPr>
        <w:t>6</w:t>
      </w:r>
      <w:r w:rsidR="009A7211" w:rsidRPr="00F0056E">
        <w:rPr>
          <w:bCs/>
          <w:sz w:val="28"/>
          <w:szCs w:val="28"/>
        </w:rPr>
        <w:t xml:space="preserve">.Согласно </w:t>
      </w:r>
      <w:r w:rsidR="006A7749" w:rsidRPr="00F0056E">
        <w:rPr>
          <w:bCs/>
          <w:sz w:val="28"/>
          <w:szCs w:val="28"/>
        </w:rPr>
        <w:t>под</w:t>
      </w:r>
      <w:r w:rsidR="009A7211" w:rsidRPr="00F0056E">
        <w:rPr>
          <w:bCs/>
          <w:sz w:val="28"/>
          <w:szCs w:val="28"/>
        </w:rPr>
        <w:t xml:space="preserve">пункту 2.1.6. </w:t>
      </w:r>
      <w:r w:rsidR="004C6505" w:rsidRPr="00F0056E">
        <w:rPr>
          <w:bCs/>
          <w:sz w:val="28"/>
          <w:szCs w:val="28"/>
        </w:rPr>
        <w:t>Соглашения</w:t>
      </w:r>
      <w:r w:rsidR="009A7211" w:rsidRPr="00F0056E">
        <w:rPr>
          <w:bCs/>
          <w:sz w:val="28"/>
          <w:szCs w:val="28"/>
        </w:rPr>
        <w:t xml:space="preserve"> необходимо обеспечить отсутствие просроченной кредиторской задолженности.</w:t>
      </w:r>
    </w:p>
    <w:p w:rsidR="009A7211" w:rsidRPr="00F0056E" w:rsidRDefault="009A7211" w:rsidP="00986197">
      <w:pPr>
        <w:ind w:firstLine="708"/>
        <w:jc w:val="both"/>
        <w:rPr>
          <w:bCs/>
          <w:sz w:val="28"/>
          <w:szCs w:val="28"/>
        </w:rPr>
      </w:pPr>
      <w:r w:rsidRPr="00F0056E">
        <w:rPr>
          <w:bCs/>
          <w:sz w:val="28"/>
          <w:szCs w:val="28"/>
        </w:rPr>
        <w:t>Проверкой бюджетного (бухгалтерского) учета не выявлено наличие просроченной кредиторской задолженности по состоянию на 01.10.2020 года.</w:t>
      </w:r>
    </w:p>
    <w:p w:rsidR="00910359" w:rsidRDefault="00194B22" w:rsidP="003D62C5">
      <w:pPr>
        <w:jc w:val="both"/>
        <w:rPr>
          <w:bCs/>
          <w:sz w:val="28"/>
          <w:szCs w:val="28"/>
        </w:rPr>
      </w:pPr>
      <w:r w:rsidRPr="00F0056E">
        <w:rPr>
          <w:bCs/>
          <w:sz w:val="28"/>
          <w:szCs w:val="28"/>
        </w:rPr>
        <w:tab/>
      </w:r>
      <w:r w:rsidRPr="00F0056E">
        <w:rPr>
          <w:b/>
          <w:bCs/>
          <w:sz w:val="28"/>
          <w:szCs w:val="28"/>
        </w:rPr>
        <w:t>7</w:t>
      </w:r>
      <w:r w:rsidRPr="00F0056E">
        <w:rPr>
          <w:bCs/>
          <w:sz w:val="28"/>
          <w:szCs w:val="28"/>
        </w:rPr>
        <w:t xml:space="preserve">. Согласно </w:t>
      </w:r>
      <w:r w:rsidR="006A7749" w:rsidRPr="00F0056E">
        <w:rPr>
          <w:bCs/>
          <w:sz w:val="28"/>
          <w:szCs w:val="28"/>
        </w:rPr>
        <w:t>под</w:t>
      </w:r>
      <w:r w:rsidRPr="00F0056E">
        <w:rPr>
          <w:bCs/>
          <w:sz w:val="28"/>
          <w:szCs w:val="28"/>
        </w:rPr>
        <w:t xml:space="preserve">пункту 2.1.7. </w:t>
      </w:r>
      <w:proofErr w:type="gramStart"/>
      <w:r w:rsidR="004C6505" w:rsidRPr="00F0056E">
        <w:rPr>
          <w:bCs/>
          <w:sz w:val="28"/>
          <w:szCs w:val="28"/>
        </w:rPr>
        <w:t xml:space="preserve">Соглашения </w:t>
      </w:r>
      <w:r w:rsidRPr="00F0056E">
        <w:rPr>
          <w:bCs/>
          <w:sz w:val="28"/>
          <w:szCs w:val="28"/>
        </w:rPr>
        <w:t>не допускается  превышение предельной  численност</w:t>
      </w:r>
      <w:r w:rsidR="00E46337" w:rsidRPr="00F0056E">
        <w:rPr>
          <w:bCs/>
          <w:sz w:val="28"/>
          <w:szCs w:val="28"/>
        </w:rPr>
        <w:t>и</w:t>
      </w:r>
      <w:r w:rsidRPr="00F0056E">
        <w:rPr>
          <w:bCs/>
          <w:sz w:val="28"/>
          <w:szCs w:val="28"/>
        </w:rPr>
        <w:t xml:space="preserve"> работников органов местного самоуправления, установленн</w:t>
      </w:r>
      <w:r w:rsidR="00E46337" w:rsidRPr="00F0056E">
        <w:rPr>
          <w:bCs/>
          <w:sz w:val="28"/>
          <w:szCs w:val="28"/>
        </w:rPr>
        <w:t>ой</w:t>
      </w:r>
      <w:r w:rsidRPr="00F0056E">
        <w:rPr>
          <w:bCs/>
          <w:sz w:val="28"/>
          <w:szCs w:val="28"/>
        </w:rPr>
        <w:t xml:space="preserve"> Постановлением Совета администрации Красноярского края от 14.11.200</w:t>
      </w:r>
      <w:r w:rsidR="0052672B" w:rsidRPr="00F0056E">
        <w:rPr>
          <w:bCs/>
          <w:sz w:val="28"/>
          <w:szCs w:val="28"/>
        </w:rPr>
        <w:t>6</w:t>
      </w:r>
      <w:r w:rsidRPr="00F0056E">
        <w:rPr>
          <w:bCs/>
          <w:sz w:val="28"/>
          <w:szCs w:val="28"/>
        </w:rPr>
        <w:t xml:space="preserve">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</w:t>
      </w:r>
      <w:r w:rsidR="00E46337" w:rsidRPr="00F0056E">
        <w:rPr>
          <w:bCs/>
          <w:sz w:val="28"/>
          <w:szCs w:val="28"/>
        </w:rPr>
        <w:t xml:space="preserve"> (далее - Постановление от 14.11.200</w:t>
      </w:r>
      <w:r w:rsidR="0052672B" w:rsidRPr="00F0056E">
        <w:rPr>
          <w:bCs/>
          <w:sz w:val="28"/>
          <w:szCs w:val="28"/>
        </w:rPr>
        <w:t>6</w:t>
      </w:r>
      <w:r w:rsidR="00E46337" w:rsidRPr="00F0056E">
        <w:rPr>
          <w:bCs/>
          <w:sz w:val="28"/>
          <w:szCs w:val="28"/>
        </w:rPr>
        <w:t xml:space="preserve"> № 348-п).</w:t>
      </w:r>
      <w:proofErr w:type="gramEnd"/>
    </w:p>
    <w:p w:rsidR="00D35960" w:rsidRDefault="00D35960" w:rsidP="00D3596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lastRenderedPageBreak/>
        <w:t xml:space="preserve">Постановлением от 14.11.2006 № 348-п установлена </w:t>
      </w:r>
      <w:r>
        <w:rPr>
          <w:rFonts w:eastAsiaTheme="minorHAnsi"/>
          <w:bCs/>
          <w:sz w:val="28"/>
          <w:szCs w:val="28"/>
          <w:lang w:eastAsia="en-US"/>
        </w:rPr>
        <w:t>предельная численность работников органов местного самоуправления и муниципальных органов городских (сельских) поселений Красноярского края (за исключением работников по охране, обслуживанию административных зданий и водителей), муниципальных служащих, депутатов и членов выборных органов местного самоуправления, осуществляющих свои полномочия на постоянной основе, а также глав городских (сельских) поселений Красноярского края</w:t>
      </w:r>
      <w:proofErr w:type="gramEnd"/>
    </w:p>
    <w:p w:rsidR="00910359" w:rsidRDefault="000E05AC" w:rsidP="00986197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F0056E">
        <w:rPr>
          <w:bCs/>
          <w:sz w:val="28"/>
          <w:szCs w:val="28"/>
        </w:rPr>
        <w:t>Проверкой штатных расписаний и расчетов по оплате труда, установлено</w:t>
      </w:r>
      <w:r w:rsidR="00E46337" w:rsidRPr="00F0056E">
        <w:rPr>
          <w:bCs/>
          <w:sz w:val="28"/>
          <w:szCs w:val="28"/>
        </w:rPr>
        <w:t>, что в нарушение Постановления от 14.11.2003 № 348-п</w:t>
      </w:r>
      <w:r w:rsidR="0052672B" w:rsidRPr="00F0056E">
        <w:rPr>
          <w:bCs/>
          <w:sz w:val="28"/>
          <w:szCs w:val="28"/>
        </w:rPr>
        <w:t xml:space="preserve"> в </w:t>
      </w:r>
      <w:r w:rsidR="003A6A6F">
        <w:rPr>
          <w:bCs/>
          <w:sz w:val="28"/>
          <w:szCs w:val="28"/>
        </w:rPr>
        <w:t xml:space="preserve">штате </w:t>
      </w:r>
      <w:r w:rsidR="0052672B" w:rsidRPr="00F0056E">
        <w:rPr>
          <w:bCs/>
          <w:sz w:val="28"/>
          <w:szCs w:val="28"/>
        </w:rPr>
        <w:t xml:space="preserve">администрации сельсовета </w:t>
      </w:r>
      <w:r w:rsidR="004C6505" w:rsidRPr="00F0056E">
        <w:rPr>
          <w:bCs/>
          <w:sz w:val="28"/>
          <w:szCs w:val="28"/>
        </w:rPr>
        <w:t xml:space="preserve">сверх предельной численности, </w:t>
      </w:r>
      <w:r w:rsidR="0052672B" w:rsidRPr="00F0056E">
        <w:rPr>
          <w:bCs/>
          <w:sz w:val="28"/>
          <w:szCs w:val="28"/>
        </w:rPr>
        <w:t xml:space="preserve">содержится ставка электромонтера и 0,5 ставки водителя, с </w:t>
      </w:r>
      <w:r w:rsidR="00986197" w:rsidRPr="00F0056E">
        <w:rPr>
          <w:bCs/>
          <w:sz w:val="28"/>
          <w:szCs w:val="28"/>
        </w:rPr>
        <w:t xml:space="preserve">общим </w:t>
      </w:r>
      <w:r w:rsidR="0052672B" w:rsidRPr="00F0056E">
        <w:rPr>
          <w:bCs/>
          <w:sz w:val="28"/>
          <w:szCs w:val="28"/>
        </w:rPr>
        <w:t xml:space="preserve">финансовым обеспечением в сумме </w:t>
      </w:r>
      <w:r w:rsidR="00476513">
        <w:rPr>
          <w:bCs/>
          <w:sz w:val="28"/>
          <w:szCs w:val="28"/>
        </w:rPr>
        <w:t>519,662</w:t>
      </w:r>
      <w:r w:rsidR="0052672B" w:rsidRPr="00F0056E">
        <w:rPr>
          <w:bCs/>
          <w:sz w:val="28"/>
          <w:szCs w:val="28"/>
        </w:rPr>
        <w:t xml:space="preserve"> тыс. руб.</w:t>
      </w:r>
      <w:r w:rsidR="00476513">
        <w:rPr>
          <w:bCs/>
          <w:sz w:val="28"/>
          <w:szCs w:val="28"/>
        </w:rPr>
        <w:t xml:space="preserve"> </w:t>
      </w:r>
    </w:p>
    <w:p w:rsidR="00E46337" w:rsidRPr="003A6A6F" w:rsidRDefault="00E46337" w:rsidP="003D62C5">
      <w:pPr>
        <w:jc w:val="both"/>
        <w:rPr>
          <w:bCs/>
          <w:sz w:val="28"/>
          <w:szCs w:val="28"/>
        </w:rPr>
      </w:pPr>
      <w:r w:rsidRPr="003A6A6F">
        <w:rPr>
          <w:bCs/>
          <w:sz w:val="28"/>
          <w:szCs w:val="28"/>
        </w:rPr>
        <w:tab/>
      </w:r>
      <w:r w:rsidRPr="003A6A6F">
        <w:rPr>
          <w:b/>
          <w:bCs/>
          <w:sz w:val="28"/>
          <w:szCs w:val="28"/>
        </w:rPr>
        <w:t>8</w:t>
      </w:r>
      <w:r w:rsidRPr="003A6A6F">
        <w:rPr>
          <w:bCs/>
          <w:sz w:val="28"/>
          <w:szCs w:val="28"/>
        </w:rPr>
        <w:t xml:space="preserve">. Согласно </w:t>
      </w:r>
      <w:r w:rsidR="006A7749" w:rsidRPr="003A6A6F">
        <w:rPr>
          <w:bCs/>
          <w:sz w:val="28"/>
          <w:szCs w:val="28"/>
        </w:rPr>
        <w:t>под</w:t>
      </w:r>
      <w:r w:rsidRPr="003A6A6F">
        <w:rPr>
          <w:bCs/>
          <w:sz w:val="28"/>
          <w:szCs w:val="28"/>
        </w:rPr>
        <w:t>пункту 2.1.8.</w:t>
      </w:r>
      <w:r w:rsidR="004C6505" w:rsidRPr="003A6A6F">
        <w:rPr>
          <w:bCs/>
          <w:sz w:val="28"/>
          <w:szCs w:val="28"/>
        </w:rPr>
        <w:t xml:space="preserve"> Соглашения</w:t>
      </w:r>
      <w:r w:rsidRPr="003A6A6F">
        <w:rPr>
          <w:bCs/>
          <w:sz w:val="28"/>
          <w:szCs w:val="28"/>
        </w:rPr>
        <w:t xml:space="preserve"> не допускается  превышение предельной  численности работников органов местного самоуправления, за исключением случаев увеличения численности работников местного самоуправления, осуществляющих переданные государственные полномочия и новые полномочия сельских поселений, возникшие в результате разграничения полномочий между органами государственной власти и органами местного самоуправления.</w:t>
      </w:r>
    </w:p>
    <w:p w:rsidR="009955F5" w:rsidRPr="003A6A6F" w:rsidRDefault="0052672B" w:rsidP="009955F5">
      <w:pPr>
        <w:ind w:firstLine="708"/>
        <w:jc w:val="both"/>
        <w:rPr>
          <w:bCs/>
          <w:sz w:val="28"/>
          <w:szCs w:val="28"/>
        </w:rPr>
      </w:pPr>
      <w:r w:rsidRPr="003A6A6F">
        <w:rPr>
          <w:bCs/>
          <w:sz w:val="28"/>
          <w:szCs w:val="28"/>
        </w:rPr>
        <w:t xml:space="preserve">Проверкой </w:t>
      </w:r>
      <w:r w:rsidR="000E05AC" w:rsidRPr="003A6A6F">
        <w:rPr>
          <w:bCs/>
          <w:sz w:val="28"/>
          <w:szCs w:val="28"/>
        </w:rPr>
        <w:t xml:space="preserve">штатных расписаний и расчетов по оплате труда, </w:t>
      </w:r>
      <w:r w:rsidRPr="003A6A6F">
        <w:rPr>
          <w:bCs/>
          <w:sz w:val="28"/>
          <w:szCs w:val="28"/>
        </w:rPr>
        <w:t xml:space="preserve">установлено, что в нарушение Постановления от 14.11.2003 № 348-п в </w:t>
      </w:r>
      <w:r w:rsidR="00476513" w:rsidRPr="003A6A6F">
        <w:rPr>
          <w:bCs/>
          <w:sz w:val="28"/>
          <w:szCs w:val="28"/>
        </w:rPr>
        <w:t xml:space="preserve">штате </w:t>
      </w:r>
      <w:r w:rsidRPr="003A6A6F">
        <w:rPr>
          <w:bCs/>
          <w:sz w:val="28"/>
          <w:szCs w:val="28"/>
        </w:rPr>
        <w:t xml:space="preserve">администрации сельсовета содержится ставка электромонтера и 0,5 ставки водителя, с </w:t>
      </w:r>
      <w:r w:rsidR="00986197" w:rsidRPr="003A6A6F">
        <w:rPr>
          <w:bCs/>
          <w:sz w:val="28"/>
          <w:szCs w:val="28"/>
        </w:rPr>
        <w:t xml:space="preserve">общим </w:t>
      </w:r>
      <w:r w:rsidRPr="003A6A6F">
        <w:rPr>
          <w:bCs/>
          <w:sz w:val="28"/>
          <w:szCs w:val="28"/>
        </w:rPr>
        <w:t xml:space="preserve">финансовым обеспечением в сумме </w:t>
      </w:r>
      <w:r w:rsidR="00476513" w:rsidRPr="003A6A6F">
        <w:rPr>
          <w:bCs/>
          <w:sz w:val="28"/>
          <w:szCs w:val="28"/>
        </w:rPr>
        <w:t xml:space="preserve">519,662 </w:t>
      </w:r>
      <w:r w:rsidRPr="003A6A6F">
        <w:rPr>
          <w:bCs/>
          <w:sz w:val="28"/>
          <w:szCs w:val="28"/>
        </w:rPr>
        <w:t>тыс. руб.</w:t>
      </w:r>
    </w:p>
    <w:p w:rsidR="0006712A" w:rsidRPr="003A6A6F" w:rsidRDefault="0006712A" w:rsidP="0006712A">
      <w:pPr>
        <w:ind w:firstLine="708"/>
        <w:jc w:val="both"/>
        <w:rPr>
          <w:bCs/>
          <w:sz w:val="28"/>
          <w:szCs w:val="28"/>
        </w:rPr>
      </w:pPr>
      <w:r w:rsidRPr="003A6A6F">
        <w:rPr>
          <w:b/>
          <w:bCs/>
          <w:sz w:val="28"/>
          <w:szCs w:val="28"/>
        </w:rPr>
        <w:t xml:space="preserve">9. </w:t>
      </w:r>
      <w:r w:rsidRPr="003A6A6F">
        <w:rPr>
          <w:bCs/>
          <w:sz w:val="28"/>
          <w:szCs w:val="28"/>
        </w:rPr>
        <w:t xml:space="preserve"> Согласно подпункту 2.1.9. Соглашения, не допускается принятие решений о повышении</w:t>
      </w:r>
      <w:r w:rsidR="003A6A6F" w:rsidRPr="003A6A6F">
        <w:rPr>
          <w:bCs/>
          <w:sz w:val="28"/>
          <w:szCs w:val="28"/>
        </w:rPr>
        <w:t>,</w:t>
      </w:r>
      <w:r w:rsidRPr="003A6A6F">
        <w:rPr>
          <w:bCs/>
          <w:sz w:val="28"/>
          <w:szCs w:val="28"/>
        </w:rPr>
        <w:t xml:space="preserve"> оплаты труда работников органов местного самоуправления</w:t>
      </w:r>
      <w:r w:rsidR="003A6A6F" w:rsidRPr="003A6A6F">
        <w:rPr>
          <w:bCs/>
          <w:sz w:val="28"/>
          <w:szCs w:val="28"/>
        </w:rPr>
        <w:t>,</w:t>
      </w:r>
      <w:r w:rsidRPr="003A6A6F">
        <w:rPr>
          <w:bCs/>
          <w:sz w:val="28"/>
          <w:szCs w:val="28"/>
        </w:rPr>
        <w:t xml:space="preserve"> сверх темпов и сроков, предусмотренных для работников государственных органов на краевом уровне.</w:t>
      </w:r>
    </w:p>
    <w:p w:rsidR="000E05AC" w:rsidRPr="003A6A6F" w:rsidRDefault="000E05AC" w:rsidP="000E05AC">
      <w:pPr>
        <w:ind w:firstLine="708"/>
        <w:jc w:val="both"/>
        <w:rPr>
          <w:bCs/>
          <w:sz w:val="28"/>
          <w:szCs w:val="28"/>
        </w:rPr>
      </w:pPr>
      <w:r w:rsidRPr="003A6A6F">
        <w:rPr>
          <w:bCs/>
          <w:sz w:val="28"/>
          <w:szCs w:val="28"/>
        </w:rPr>
        <w:t>Проверкой установлено, что решения о повышении</w:t>
      </w:r>
      <w:r w:rsidR="003A6A6F" w:rsidRPr="003A6A6F">
        <w:rPr>
          <w:bCs/>
          <w:sz w:val="28"/>
          <w:szCs w:val="28"/>
        </w:rPr>
        <w:t>,</w:t>
      </w:r>
      <w:r w:rsidRPr="003A6A6F">
        <w:rPr>
          <w:bCs/>
          <w:sz w:val="28"/>
          <w:szCs w:val="28"/>
        </w:rPr>
        <w:t xml:space="preserve"> оплаты труда работников органов местного самоуправления сверх темпов и </w:t>
      </w:r>
      <w:proofErr w:type="gramStart"/>
      <w:r w:rsidRPr="003A6A6F">
        <w:rPr>
          <w:bCs/>
          <w:sz w:val="28"/>
          <w:szCs w:val="28"/>
        </w:rPr>
        <w:t>сроков, предусмотренных для работников государственных органов на краевом уровне в проверяемом периоде в администрации сельсовета не принимались</w:t>
      </w:r>
      <w:proofErr w:type="gramEnd"/>
      <w:r w:rsidRPr="003A6A6F">
        <w:rPr>
          <w:bCs/>
          <w:sz w:val="28"/>
          <w:szCs w:val="28"/>
        </w:rPr>
        <w:t>.</w:t>
      </w:r>
    </w:p>
    <w:p w:rsidR="00971A74" w:rsidRPr="003A6A6F" w:rsidRDefault="00605B2D" w:rsidP="00605B2D">
      <w:pPr>
        <w:jc w:val="both"/>
        <w:rPr>
          <w:b/>
          <w:bCs/>
          <w:sz w:val="28"/>
          <w:szCs w:val="28"/>
        </w:rPr>
      </w:pPr>
      <w:r w:rsidRPr="003A6A6F">
        <w:rPr>
          <w:b/>
          <w:bCs/>
          <w:i/>
          <w:sz w:val="28"/>
          <w:szCs w:val="28"/>
        </w:rPr>
        <w:t>Выводы по итогам контрольного мероприятия:</w:t>
      </w:r>
      <w:r w:rsidRPr="003A6A6F">
        <w:rPr>
          <w:b/>
          <w:bCs/>
          <w:sz w:val="28"/>
          <w:szCs w:val="28"/>
        </w:rPr>
        <w:t xml:space="preserve"> </w:t>
      </w:r>
    </w:p>
    <w:p w:rsidR="00BF5FD0" w:rsidRPr="003A6A6F" w:rsidRDefault="00CF263E" w:rsidP="0045680F">
      <w:pPr>
        <w:ind w:firstLine="708"/>
        <w:jc w:val="both"/>
        <w:rPr>
          <w:sz w:val="28"/>
          <w:szCs w:val="28"/>
        </w:rPr>
      </w:pPr>
      <w:r w:rsidRPr="003A6A6F">
        <w:rPr>
          <w:bCs/>
          <w:sz w:val="28"/>
          <w:szCs w:val="28"/>
        </w:rPr>
        <w:t>П</w:t>
      </w:r>
      <w:r w:rsidR="00605B2D" w:rsidRPr="003A6A6F">
        <w:rPr>
          <w:bCs/>
          <w:sz w:val="28"/>
          <w:szCs w:val="28"/>
        </w:rPr>
        <w:t xml:space="preserve">роверкой </w:t>
      </w:r>
      <w:r w:rsidR="00605B2D" w:rsidRPr="003A6A6F">
        <w:rPr>
          <w:sz w:val="28"/>
          <w:szCs w:val="28"/>
        </w:rPr>
        <w:t xml:space="preserve">соблюдения условий получения межбюджетных трансфертов  из </w:t>
      </w:r>
      <w:r w:rsidRPr="003A6A6F">
        <w:rPr>
          <w:sz w:val="28"/>
          <w:szCs w:val="28"/>
        </w:rPr>
        <w:t xml:space="preserve"> муниципального районного  бюджета</w:t>
      </w:r>
      <w:r w:rsidR="00605B2D" w:rsidRPr="003A6A6F">
        <w:rPr>
          <w:b/>
          <w:sz w:val="28"/>
          <w:szCs w:val="28"/>
        </w:rPr>
        <w:t xml:space="preserve">, </w:t>
      </w:r>
      <w:r w:rsidR="00605B2D" w:rsidRPr="003A6A6F">
        <w:rPr>
          <w:sz w:val="28"/>
          <w:szCs w:val="28"/>
        </w:rPr>
        <w:t xml:space="preserve">установленных </w:t>
      </w:r>
      <w:r w:rsidRPr="003A6A6F">
        <w:rPr>
          <w:sz w:val="28"/>
          <w:szCs w:val="28"/>
        </w:rPr>
        <w:t xml:space="preserve">подпунктами 2.1.1. – 2.1.9. </w:t>
      </w:r>
      <w:r w:rsidR="00605B2D" w:rsidRPr="003A6A6F">
        <w:rPr>
          <w:sz w:val="28"/>
          <w:szCs w:val="28"/>
        </w:rPr>
        <w:t>пункт</w:t>
      </w:r>
      <w:r w:rsidRPr="003A6A6F">
        <w:rPr>
          <w:sz w:val="28"/>
          <w:szCs w:val="28"/>
        </w:rPr>
        <w:t>а</w:t>
      </w:r>
      <w:r w:rsidR="00605B2D" w:rsidRPr="003A6A6F">
        <w:rPr>
          <w:sz w:val="28"/>
          <w:szCs w:val="28"/>
        </w:rPr>
        <w:t xml:space="preserve"> 2.1</w:t>
      </w:r>
      <w:r w:rsidR="00605B2D" w:rsidRPr="003A6A6F">
        <w:rPr>
          <w:b/>
          <w:sz w:val="28"/>
          <w:szCs w:val="28"/>
        </w:rPr>
        <w:t xml:space="preserve"> </w:t>
      </w:r>
      <w:r w:rsidR="00605B2D" w:rsidRPr="003A6A6F">
        <w:rPr>
          <w:sz w:val="28"/>
          <w:szCs w:val="28"/>
        </w:rPr>
        <w:t>Соглашения от 2</w:t>
      </w:r>
      <w:r w:rsidR="003A6A6F" w:rsidRPr="003A6A6F">
        <w:rPr>
          <w:sz w:val="28"/>
          <w:szCs w:val="28"/>
        </w:rPr>
        <w:t>5.12.2020</w:t>
      </w:r>
      <w:r w:rsidR="00605B2D" w:rsidRPr="003A6A6F">
        <w:rPr>
          <w:sz w:val="28"/>
          <w:szCs w:val="28"/>
        </w:rPr>
        <w:t xml:space="preserve"> года  № </w:t>
      </w:r>
      <w:r w:rsidR="003A6A6F" w:rsidRPr="003A6A6F">
        <w:rPr>
          <w:sz w:val="28"/>
          <w:szCs w:val="28"/>
        </w:rPr>
        <w:t>4</w:t>
      </w:r>
      <w:r w:rsidR="00605B2D" w:rsidRPr="003A6A6F">
        <w:rPr>
          <w:sz w:val="28"/>
          <w:szCs w:val="28"/>
        </w:rPr>
        <w:t xml:space="preserve"> </w:t>
      </w:r>
      <w:r w:rsidRPr="003A6A6F">
        <w:rPr>
          <w:sz w:val="28"/>
          <w:szCs w:val="28"/>
        </w:rPr>
        <w:t>«О мерах по социально-экономическому развитию и оздоровлению муниципальных финансов поселения</w:t>
      </w:r>
      <w:r w:rsidR="0045680F" w:rsidRPr="003A6A6F">
        <w:rPr>
          <w:sz w:val="28"/>
          <w:szCs w:val="28"/>
        </w:rPr>
        <w:t>», заключенного</w:t>
      </w:r>
      <w:r w:rsidRPr="003A6A6F">
        <w:rPr>
          <w:sz w:val="28"/>
          <w:szCs w:val="28"/>
        </w:rPr>
        <w:t xml:space="preserve"> финансовым управлением администрации района с администрацией </w:t>
      </w:r>
      <w:proofErr w:type="spellStart"/>
      <w:r w:rsidRPr="003A6A6F">
        <w:rPr>
          <w:sz w:val="28"/>
          <w:szCs w:val="28"/>
        </w:rPr>
        <w:t>Выезжелогского</w:t>
      </w:r>
      <w:proofErr w:type="spellEnd"/>
      <w:r w:rsidRPr="003A6A6F">
        <w:rPr>
          <w:sz w:val="28"/>
          <w:szCs w:val="28"/>
        </w:rPr>
        <w:t xml:space="preserve"> сельсовет</w:t>
      </w:r>
      <w:r w:rsidR="0045680F" w:rsidRPr="003A6A6F">
        <w:rPr>
          <w:sz w:val="28"/>
          <w:szCs w:val="28"/>
        </w:rPr>
        <w:t xml:space="preserve">а </w:t>
      </w:r>
      <w:r w:rsidR="00605B2D" w:rsidRPr="003A6A6F">
        <w:rPr>
          <w:sz w:val="28"/>
          <w:szCs w:val="28"/>
        </w:rPr>
        <w:t>установлен</w:t>
      </w:r>
      <w:r w:rsidR="0045680F" w:rsidRPr="003A6A6F">
        <w:rPr>
          <w:sz w:val="28"/>
          <w:szCs w:val="28"/>
        </w:rPr>
        <w:t xml:space="preserve">ы </w:t>
      </w:r>
      <w:r w:rsidR="000E05AC" w:rsidRPr="003A6A6F">
        <w:rPr>
          <w:sz w:val="28"/>
          <w:szCs w:val="28"/>
        </w:rPr>
        <w:t xml:space="preserve">следующие </w:t>
      </w:r>
      <w:r w:rsidR="0045680F" w:rsidRPr="003A6A6F">
        <w:rPr>
          <w:sz w:val="28"/>
          <w:szCs w:val="28"/>
        </w:rPr>
        <w:t>нарушения</w:t>
      </w:r>
      <w:r w:rsidR="000E05AC" w:rsidRPr="003A6A6F">
        <w:rPr>
          <w:sz w:val="28"/>
          <w:szCs w:val="28"/>
        </w:rPr>
        <w:t>.</w:t>
      </w:r>
    </w:p>
    <w:p w:rsidR="0045680F" w:rsidRPr="008858E5" w:rsidRDefault="0045680F" w:rsidP="0045680F">
      <w:pPr>
        <w:ind w:firstLine="708"/>
        <w:jc w:val="both"/>
        <w:rPr>
          <w:bCs/>
          <w:sz w:val="28"/>
          <w:szCs w:val="28"/>
        </w:rPr>
      </w:pPr>
      <w:r w:rsidRPr="008858E5">
        <w:rPr>
          <w:sz w:val="28"/>
          <w:szCs w:val="28"/>
        </w:rPr>
        <w:t>1.</w:t>
      </w:r>
      <w:r w:rsidRPr="008858E5">
        <w:rPr>
          <w:bCs/>
          <w:sz w:val="28"/>
          <w:szCs w:val="28"/>
        </w:rPr>
        <w:t xml:space="preserve"> В нарушение </w:t>
      </w:r>
      <w:r w:rsidR="006A7749" w:rsidRPr="008858E5">
        <w:rPr>
          <w:bCs/>
          <w:sz w:val="28"/>
          <w:szCs w:val="28"/>
        </w:rPr>
        <w:t>под</w:t>
      </w:r>
      <w:r w:rsidRPr="008858E5">
        <w:rPr>
          <w:bCs/>
          <w:sz w:val="28"/>
          <w:szCs w:val="28"/>
        </w:rPr>
        <w:t>пункта 2.1.5. Соглашения администрацией сельсовета при исполнении бюджета исполня</w:t>
      </w:r>
      <w:r w:rsidR="006A7749" w:rsidRPr="008858E5">
        <w:rPr>
          <w:bCs/>
          <w:sz w:val="28"/>
          <w:szCs w:val="28"/>
        </w:rPr>
        <w:t>ю</w:t>
      </w:r>
      <w:r w:rsidRPr="008858E5">
        <w:rPr>
          <w:bCs/>
          <w:sz w:val="28"/>
          <w:szCs w:val="28"/>
        </w:rPr>
        <w:t>тся расходные обязательства не связанные с решением вопросов, отнесенных федеральным закон</w:t>
      </w:r>
      <w:r w:rsidR="006A7749" w:rsidRPr="008858E5">
        <w:rPr>
          <w:bCs/>
          <w:sz w:val="28"/>
          <w:szCs w:val="28"/>
        </w:rPr>
        <w:t>о</w:t>
      </w:r>
      <w:r w:rsidRPr="008858E5">
        <w:rPr>
          <w:bCs/>
          <w:sz w:val="28"/>
          <w:szCs w:val="28"/>
        </w:rPr>
        <w:t>м</w:t>
      </w:r>
      <w:r w:rsidR="006A7749" w:rsidRPr="008858E5">
        <w:rPr>
          <w:bCs/>
          <w:sz w:val="28"/>
          <w:szCs w:val="28"/>
        </w:rPr>
        <w:t xml:space="preserve"> </w:t>
      </w:r>
      <w:r w:rsidR="006A7749" w:rsidRPr="008858E5">
        <w:rPr>
          <w:rFonts w:eastAsia="SimSun"/>
          <w:sz w:val="28"/>
          <w:szCs w:val="28"/>
        </w:rPr>
        <w:t xml:space="preserve">от 6 октября 2003 г. № 131 ФЗ "Об общих принципах организации местного </w:t>
      </w:r>
      <w:r w:rsidR="006A7749" w:rsidRPr="008858E5">
        <w:rPr>
          <w:rFonts w:eastAsia="SimSun"/>
          <w:sz w:val="28"/>
          <w:szCs w:val="28"/>
        </w:rPr>
        <w:lastRenderedPageBreak/>
        <w:t>самоуправления в Российской Федерации</w:t>
      </w:r>
      <w:r w:rsidR="006A7749" w:rsidRPr="008858E5">
        <w:rPr>
          <w:rFonts w:eastAsia="SimSun"/>
          <w:szCs w:val="28"/>
        </w:rPr>
        <w:t>»</w:t>
      </w:r>
      <w:r w:rsidRPr="008858E5">
        <w:rPr>
          <w:bCs/>
          <w:sz w:val="28"/>
          <w:szCs w:val="28"/>
        </w:rPr>
        <w:t>, к полномочиям органов местного самоуправления поселения.</w:t>
      </w:r>
    </w:p>
    <w:p w:rsidR="0045680F" w:rsidRPr="008858E5" w:rsidRDefault="0045680F" w:rsidP="0045680F">
      <w:pPr>
        <w:pStyle w:val="a7"/>
        <w:tabs>
          <w:tab w:val="left" w:pos="4860"/>
        </w:tabs>
        <w:rPr>
          <w:i w:val="0"/>
        </w:rPr>
      </w:pPr>
      <w:r w:rsidRPr="008858E5">
        <w:rPr>
          <w:bCs/>
          <w:i w:val="0"/>
          <w:szCs w:val="28"/>
        </w:rPr>
        <w:t xml:space="preserve">Проверкой установлено, что </w:t>
      </w:r>
      <w:r w:rsidRPr="008858E5">
        <w:rPr>
          <w:rFonts w:eastAsia="SimSun"/>
          <w:i w:val="0"/>
          <w:szCs w:val="28"/>
        </w:rPr>
        <w:t xml:space="preserve">администрация сельсовета, </w:t>
      </w:r>
      <w:hyperlink r:id="rId12" w:history="1">
        <w:r w:rsidRPr="008858E5">
          <w:rPr>
            <w:rFonts w:eastAsia="SimSun"/>
            <w:i w:val="0"/>
            <w:szCs w:val="28"/>
          </w:rPr>
          <w:t>в нарушение  части 1 статьи 14</w:t>
        </w:r>
      </w:hyperlink>
      <w:r w:rsidRPr="008858E5">
        <w:rPr>
          <w:rFonts w:eastAsia="SimSun"/>
          <w:i w:val="0"/>
          <w:szCs w:val="28"/>
        </w:rPr>
        <w:t xml:space="preserve"> Федерального закона от 6 октября 2003 г. № 131 ФЗ "Об общих принципах организации местного самоуправления в Российской Федерации» </w:t>
      </w:r>
      <w:r w:rsidRPr="008858E5">
        <w:rPr>
          <w:rFonts w:eastAsia="SimSun"/>
          <w:b/>
          <w:i w:val="0"/>
          <w:szCs w:val="28"/>
        </w:rPr>
        <w:t>оказывает</w:t>
      </w:r>
      <w:r w:rsidRPr="008858E5">
        <w:rPr>
          <w:rFonts w:eastAsia="SimSun"/>
          <w:i w:val="0"/>
          <w:szCs w:val="28"/>
        </w:rPr>
        <w:t xml:space="preserve"> коммунальные услуги, по обеспечению населения холодным водоснабжением. В нарушение  </w:t>
      </w:r>
      <w:hyperlink r:id="rId13" w:history="1">
        <w:r w:rsidRPr="008858E5">
          <w:rPr>
            <w:i w:val="0"/>
            <w:szCs w:val="28"/>
          </w:rPr>
          <w:t>пункта 1 статьи 306.4</w:t>
        </w:r>
      </w:hyperlink>
      <w:r w:rsidRPr="008858E5">
        <w:rPr>
          <w:i w:val="0"/>
          <w:szCs w:val="28"/>
        </w:rPr>
        <w:t xml:space="preserve"> БК РФ</w:t>
      </w:r>
      <w:r w:rsidRPr="008858E5">
        <w:rPr>
          <w:rFonts w:eastAsia="SimSun"/>
          <w:i w:val="0"/>
          <w:szCs w:val="28"/>
        </w:rPr>
        <w:t xml:space="preserve"> за счет денежных средств, утвержденных на уличное освещение и содержание линий электропередач в рамках подпрограммы </w:t>
      </w:r>
      <w:r w:rsidRPr="008858E5">
        <w:rPr>
          <w:i w:val="0"/>
          <w:szCs w:val="28"/>
        </w:rPr>
        <w:t xml:space="preserve">«энергосбережение и повышение энергетической эффективности в </w:t>
      </w:r>
      <w:proofErr w:type="spellStart"/>
      <w:r w:rsidRPr="008858E5">
        <w:rPr>
          <w:i w:val="0"/>
          <w:szCs w:val="28"/>
        </w:rPr>
        <w:t>Выезжелогском</w:t>
      </w:r>
      <w:proofErr w:type="spellEnd"/>
      <w:r w:rsidRPr="008858E5">
        <w:rPr>
          <w:i w:val="0"/>
          <w:szCs w:val="28"/>
        </w:rPr>
        <w:t xml:space="preserve"> сельсовете» осуществляется финансовое обеспечение расходов на электроэнергию для водонапорных башен. За 9 месяцев 202</w:t>
      </w:r>
      <w:r w:rsidR="003A6A6F" w:rsidRPr="008858E5">
        <w:rPr>
          <w:i w:val="0"/>
          <w:szCs w:val="28"/>
        </w:rPr>
        <w:t>1</w:t>
      </w:r>
      <w:r w:rsidRPr="008858E5">
        <w:rPr>
          <w:i w:val="0"/>
          <w:szCs w:val="28"/>
        </w:rPr>
        <w:t xml:space="preserve"> года указанные расходы составили </w:t>
      </w:r>
      <w:r w:rsidR="003A6A6F" w:rsidRPr="008858E5">
        <w:rPr>
          <w:i w:val="0"/>
          <w:szCs w:val="28"/>
        </w:rPr>
        <w:t xml:space="preserve">393,842  </w:t>
      </w:r>
      <w:r w:rsidRPr="008858E5">
        <w:rPr>
          <w:i w:val="0"/>
          <w:szCs w:val="28"/>
        </w:rPr>
        <w:t>тыс. руб.</w:t>
      </w:r>
    </w:p>
    <w:p w:rsidR="00F42C7B" w:rsidRPr="008858E5" w:rsidRDefault="006A7749" w:rsidP="008858E5">
      <w:pPr>
        <w:ind w:firstLine="708"/>
        <w:jc w:val="both"/>
        <w:rPr>
          <w:bCs/>
          <w:sz w:val="28"/>
          <w:szCs w:val="28"/>
        </w:rPr>
      </w:pPr>
      <w:r w:rsidRPr="008858E5">
        <w:rPr>
          <w:sz w:val="28"/>
          <w:szCs w:val="28"/>
        </w:rPr>
        <w:t>2. В нарушение подпунктов 2</w:t>
      </w:r>
      <w:r w:rsidR="00761478" w:rsidRPr="008858E5">
        <w:rPr>
          <w:sz w:val="28"/>
          <w:szCs w:val="28"/>
        </w:rPr>
        <w:t>.</w:t>
      </w:r>
      <w:r w:rsidRPr="008858E5">
        <w:rPr>
          <w:sz w:val="28"/>
          <w:szCs w:val="28"/>
        </w:rPr>
        <w:t>1.7 и 2.1.8. Соглашения</w:t>
      </w:r>
      <w:r w:rsidR="00761478" w:rsidRPr="008858E5">
        <w:rPr>
          <w:sz w:val="28"/>
          <w:szCs w:val="28"/>
        </w:rPr>
        <w:t>,</w:t>
      </w:r>
      <w:r w:rsidRPr="008858E5">
        <w:rPr>
          <w:sz w:val="28"/>
          <w:szCs w:val="28"/>
        </w:rPr>
        <w:t xml:space="preserve"> </w:t>
      </w:r>
      <w:r w:rsidRPr="008858E5">
        <w:rPr>
          <w:bCs/>
          <w:sz w:val="28"/>
          <w:szCs w:val="28"/>
        </w:rPr>
        <w:t xml:space="preserve">численность работников </w:t>
      </w:r>
      <w:r w:rsidR="00761478" w:rsidRPr="008858E5">
        <w:rPr>
          <w:bCs/>
          <w:sz w:val="28"/>
          <w:szCs w:val="28"/>
        </w:rPr>
        <w:t>администрации сельсовета</w:t>
      </w:r>
      <w:r w:rsidR="00F42C7B" w:rsidRPr="008858E5">
        <w:rPr>
          <w:bCs/>
          <w:sz w:val="28"/>
          <w:szCs w:val="28"/>
        </w:rPr>
        <w:t xml:space="preserve"> за исключением случаев увеличения численности работников местного самоуправления, осуществляющих </w:t>
      </w:r>
      <w:r w:rsidR="008858E5" w:rsidRPr="008858E5">
        <w:rPr>
          <w:bCs/>
          <w:sz w:val="28"/>
          <w:szCs w:val="28"/>
        </w:rPr>
        <w:t xml:space="preserve"> </w:t>
      </w:r>
      <w:r w:rsidR="00F42C7B" w:rsidRPr="008858E5">
        <w:rPr>
          <w:bCs/>
          <w:sz w:val="28"/>
          <w:szCs w:val="28"/>
        </w:rPr>
        <w:t>переданные государственные полномочия и новые полномочия сельских поселений, возникшие в результате разграничения полномочий между органами государственной власти и органами местного самоуправления,</w:t>
      </w:r>
    </w:p>
    <w:p w:rsidR="006A7749" w:rsidRPr="008858E5" w:rsidRDefault="00F42C7B" w:rsidP="006A7749">
      <w:pPr>
        <w:jc w:val="both"/>
        <w:rPr>
          <w:bCs/>
          <w:sz w:val="28"/>
          <w:szCs w:val="28"/>
        </w:rPr>
      </w:pPr>
      <w:r w:rsidRPr="008858E5">
        <w:rPr>
          <w:bCs/>
          <w:sz w:val="28"/>
          <w:szCs w:val="28"/>
        </w:rPr>
        <w:t>на 1,5 ставки</w:t>
      </w:r>
      <w:r w:rsidR="006A7749" w:rsidRPr="008858E5">
        <w:rPr>
          <w:bCs/>
          <w:sz w:val="28"/>
          <w:szCs w:val="28"/>
        </w:rPr>
        <w:t>,</w:t>
      </w:r>
      <w:r w:rsidRPr="008858E5">
        <w:rPr>
          <w:bCs/>
          <w:sz w:val="28"/>
          <w:szCs w:val="28"/>
        </w:rPr>
        <w:t xml:space="preserve"> превышает предельную численность</w:t>
      </w:r>
      <w:r w:rsidR="006A7749" w:rsidRPr="008858E5">
        <w:rPr>
          <w:bCs/>
          <w:sz w:val="28"/>
          <w:szCs w:val="28"/>
        </w:rPr>
        <w:t xml:space="preserve"> установленн</w:t>
      </w:r>
      <w:r w:rsidRPr="008858E5">
        <w:rPr>
          <w:bCs/>
          <w:sz w:val="28"/>
          <w:szCs w:val="28"/>
        </w:rPr>
        <w:t>ую</w:t>
      </w:r>
      <w:r w:rsidR="006A7749" w:rsidRPr="008858E5">
        <w:rPr>
          <w:bCs/>
          <w:sz w:val="28"/>
          <w:szCs w:val="28"/>
        </w:rPr>
        <w:t xml:space="preserve"> Постановлением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органов».</w:t>
      </w:r>
    </w:p>
    <w:p w:rsidR="00F42C7B" w:rsidRPr="008858E5" w:rsidRDefault="00F42C7B" w:rsidP="00F42C7B">
      <w:pPr>
        <w:jc w:val="both"/>
        <w:rPr>
          <w:bCs/>
          <w:sz w:val="28"/>
          <w:szCs w:val="28"/>
        </w:rPr>
      </w:pPr>
      <w:r w:rsidRPr="008858E5">
        <w:rPr>
          <w:sz w:val="28"/>
          <w:szCs w:val="28"/>
        </w:rPr>
        <w:t>Финансовое обеспечение дополнительных ставок на 202</w:t>
      </w:r>
      <w:r w:rsidR="008858E5" w:rsidRPr="008858E5">
        <w:rPr>
          <w:sz w:val="28"/>
          <w:szCs w:val="28"/>
        </w:rPr>
        <w:t>1</w:t>
      </w:r>
      <w:r w:rsidRPr="008858E5">
        <w:rPr>
          <w:sz w:val="28"/>
          <w:szCs w:val="28"/>
        </w:rPr>
        <w:t xml:space="preserve"> год </w:t>
      </w:r>
      <w:r w:rsidR="0099305F" w:rsidRPr="008858E5">
        <w:rPr>
          <w:sz w:val="28"/>
          <w:szCs w:val="28"/>
        </w:rPr>
        <w:t xml:space="preserve">в нарушение подпунктов 2.1.7 и 2.1.8. Соглашения </w:t>
      </w:r>
      <w:r w:rsidRPr="008858E5">
        <w:rPr>
          <w:sz w:val="28"/>
          <w:szCs w:val="28"/>
        </w:rPr>
        <w:t xml:space="preserve">утверждено в сумме </w:t>
      </w:r>
      <w:r w:rsidR="008858E5" w:rsidRPr="008858E5">
        <w:rPr>
          <w:bCs/>
          <w:sz w:val="28"/>
          <w:szCs w:val="28"/>
        </w:rPr>
        <w:t xml:space="preserve">519,662 </w:t>
      </w:r>
      <w:r w:rsidRPr="008858E5">
        <w:rPr>
          <w:bCs/>
          <w:sz w:val="28"/>
          <w:szCs w:val="28"/>
        </w:rPr>
        <w:t>тыс. руб.</w:t>
      </w:r>
    </w:p>
    <w:p w:rsidR="00F42C7B" w:rsidRPr="009E026B" w:rsidRDefault="00F42C7B" w:rsidP="00605B2D">
      <w:pPr>
        <w:jc w:val="both"/>
        <w:rPr>
          <w:bCs/>
          <w:color w:val="0070C0"/>
          <w:sz w:val="28"/>
          <w:szCs w:val="28"/>
        </w:rPr>
      </w:pPr>
      <w:r w:rsidRPr="009E026B">
        <w:rPr>
          <w:bCs/>
          <w:color w:val="0070C0"/>
          <w:sz w:val="28"/>
          <w:szCs w:val="28"/>
        </w:rPr>
        <w:t xml:space="preserve"> </w:t>
      </w:r>
    </w:p>
    <w:p w:rsidR="000E05AC" w:rsidRPr="009E026B" w:rsidRDefault="000E05AC" w:rsidP="00605B2D">
      <w:pPr>
        <w:jc w:val="both"/>
        <w:rPr>
          <w:color w:val="0070C0"/>
          <w:sz w:val="28"/>
          <w:szCs w:val="28"/>
        </w:rPr>
      </w:pPr>
    </w:p>
    <w:p w:rsidR="00BF5FD0" w:rsidRPr="009E026B" w:rsidRDefault="00BF5FD0" w:rsidP="00605B2D">
      <w:pPr>
        <w:jc w:val="both"/>
        <w:rPr>
          <w:sz w:val="28"/>
          <w:szCs w:val="28"/>
        </w:rPr>
      </w:pPr>
      <w:r w:rsidRPr="009E026B">
        <w:rPr>
          <w:sz w:val="28"/>
          <w:szCs w:val="28"/>
        </w:rPr>
        <w:t xml:space="preserve">Контролер-ревизор   </w:t>
      </w:r>
      <w:r w:rsidR="00E60229" w:rsidRPr="009E026B">
        <w:rPr>
          <w:sz w:val="28"/>
          <w:szCs w:val="28"/>
        </w:rPr>
        <w:t xml:space="preserve">                          </w:t>
      </w:r>
      <w:r w:rsidR="008B1DEC" w:rsidRPr="009E026B">
        <w:rPr>
          <w:sz w:val="28"/>
          <w:szCs w:val="28"/>
        </w:rPr>
        <w:t xml:space="preserve">          Глава </w:t>
      </w:r>
      <w:proofErr w:type="spellStart"/>
      <w:r w:rsidR="008B1DEC" w:rsidRPr="009E026B">
        <w:rPr>
          <w:sz w:val="28"/>
          <w:szCs w:val="28"/>
        </w:rPr>
        <w:t>Выезжелогского</w:t>
      </w:r>
      <w:proofErr w:type="spellEnd"/>
      <w:r w:rsidR="008B1DEC" w:rsidRPr="009E026B">
        <w:rPr>
          <w:sz w:val="28"/>
          <w:szCs w:val="28"/>
        </w:rPr>
        <w:t xml:space="preserve"> сельсовета</w:t>
      </w:r>
      <w:r w:rsidRPr="009E026B">
        <w:rPr>
          <w:sz w:val="28"/>
          <w:szCs w:val="28"/>
        </w:rPr>
        <w:t xml:space="preserve">             </w:t>
      </w:r>
      <w:r w:rsidR="006057F9" w:rsidRPr="009E026B">
        <w:rPr>
          <w:sz w:val="28"/>
          <w:szCs w:val="28"/>
        </w:rPr>
        <w:t xml:space="preserve">          </w:t>
      </w:r>
      <w:r w:rsidRPr="009E026B">
        <w:rPr>
          <w:sz w:val="28"/>
          <w:szCs w:val="28"/>
        </w:rPr>
        <w:t xml:space="preserve">   </w:t>
      </w:r>
    </w:p>
    <w:p w:rsidR="00605B2D" w:rsidRPr="009E026B" w:rsidRDefault="00BF5FD0" w:rsidP="00605B2D">
      <w:pPr>
        <w:jc w:val="both"/>
        <w:rPr>
          <w:sz w:val="28"/>
          <w:szCs w:val="28"/>
        </w:rPr>
      </w:pPr>
      <w:r w:rsidRPr="009E026B">
        <w:rPr>
          <w:sz w:val="28"/>
          <w:szCs w:val="28"/>
        </w:rPr>
        <w:t>финансового управления</w:t>
      </w:r>
      <w:r w:rsidR="00605B2D" w:rsidRPr="009E026B">
        <w:rPr>
          <w:sz w:val="28"/>
          <w:szCs w:val="28"/>
        </w:rPr>
        <w:t xml:space="preserve"> </w:t>
      </w:r>
      <w:r w:rsidRPr="009E026B">
        <w:rPr>
          <w:sz w:val="28"/>
          <w:szCs w:val="28"/>
        </w:rPr>
        <w:t xml:space="preserve">                                     </w:t>
      </w:r>
      <w:r w:rsidR="006057F9" w:rsidRPr="009E026B">
        <w:rPr>
          <w:sz w:val="28"/>
          <w:szCs w:val="28"/>
        </w:rPr>
        <w:t xml:space="preserve">                      </w:t>
      </w:r>
      <w:r w:rsidRPr="009E026B">
        <w:rPr>
          <w:sz w:val="28"/>
          <w:szCs w:val="28"/>
        </w:rPr>
        <w:t xml:space="preserve">      </w:t>
      </w:r>
    </w:p>
    <w:p w:rsidR="008B1DEC" w:rsidRPr="009E026B" w:rsidRDefault="00BF5FD0" w:rsidP="00793CF4">
      <w:pPr>
        <w:jc w:val="both"/>
        <w:rPr>
          <w:sz w:val="28"/>
          <w:szCs w:val="28"/>
        </w:rPr>
      </w:pPr>
      <w:r w:rsidRPr="009E026B">
        <w:rPr>
          <w:sz w:val="28"/>
          <w:szCs w:val="28"/>
        </w:rPr>
        <w:t xml:space="preserve">администрации района </w:t>
      </w:r>
    </w:p>
    <w:p w:rsidR="008B1DEC" w:rsidRPr="009E026B" w:rsidRDefault="00793CF4" w:rsidP="00793CF4">
      <w:pPr>
        <w:jc w:val="both"/>
        <w:rPr>
          <w:sz w:val="28"/>
          <w:szCs w:val="28"/>
        </w:rPr>
      </w:pPr>
      <w:r w:rsidRPr="009E026B">
        <w:rPr>
          <w:sz w:val="28"/>
          <w:szCs w:val="28"/>
        </w:rPr>
        <w:t xml:space="preserve">                    </w:t>
      </w:r>
    </w:p>
    <w:p w:rsidR="00605B2D" w:rsidRDefault="00793CF4" w:rsidP="00793CF4">
      <w:pPr>
        <w:jc w:val="both"/>
        <w:rPr>
          <w:iCs/>
          <w:sz w:val="28"/>
          <w:szCs w:val="28"/>
        </w:rPr>
      </w:pPr>
      <w:r w:rsidRPr="009E026B">
        <w:rPr>
          <w:sz w:val="28"/>
          <w:szCs w:val="28"/>
        </w:rPr>
        <w:t xml:space="preserve">                          </w:t>
      </w:r>
      <w:proofErr w:type="spellStart"/>
      <w:r w:rsidR="00BF5FD0" w:rsidRPr="009E026B">
        <w:rPr>
          <w:sz w:val="28"/>
          <w:szCs w:val="28"/>
        </w:rPr>
        <w:t>Боус</w:t>
      </w:r>
      <w:proofErr w:type="spellEnd"/>
      <w:r w:rsidR="00BF5FD0" w:rsidRPr="009E026B">
        <w:rPr>
          <w:sz w:val="28"/>
          <w:szCs w:val="28"/>
        </w:rPr>
        <w:t xml:space="preserve"> Л.Л.                          </w:t>
      </w:r>
      <w:r w:rsidR="008B1DEC" w:rsidRPr="009E026B">
        <w:rPr>
          <w:sz w:val="28"/>
          <w:szCs w:val="28"/>
        </w:rPr>
        <w:t xml:space="preserve">                                       </w:t>
      </w:r>
      <w:proofErr w:type="spellStart"/>
      <w:r w:rsidR="00ED5985">
        <w:rPr>
          <w:iCs/>
          <w:sz w:val="28"/>
          <w:szCs w:val="28"/>
        </w:rPr>
        <w:t>Цикунов</w:t>
      </w:r>
      <w:proofErr w:type="spellEnd"/>
      <w:r w:rsidR="00ED5985">
        <w:rPr>
          <w:iCs/>
          <w:sz w:val="28"/>
          <w:szCs w:val="28"/>
        </w:rPr>
        <w:t xml:space="preserve"> С.А.</w:t>
      </w:r>
    </w:p>
    <w:p w:rsidR="001051A2" w:rsidRDefault="001051A2" w:rsidP="00793CF4">
      <w:pPr>
        <w:jc w:val="both"/>
        <w:rPr>
          <w:iCs/>
          <w:sz w:val="28"/>
          <w:szCs w:val="28"/>
        </w:rPr>
      </w:pPr>
    </w:p>
    <w:p w:rsidR="001051A2" w:rsidRPr="009E026B" w:rsidRDefault="001051A2" w:rsidP="00793CF4">
      <w:pPr>
        <w:jc w:val="both"/>
        <w:rPr>
          <w:sz w:val="28"/>
          <w:szCs w:val="28"/>
        </w:rPr>
      </w:pPr>
    </w:p>
    <w:sectPr w:rsidR="001051A2" w:rsidRPr="009E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EAE"/>
    <w:multiLevelType w:val="hybridMultilevel"/>
    <w:tmpl w:val="05D0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477"/>
    <w:multiLevelType w:val="hybridMultilevel"/>
    <w:tmpl w:val="0F6011B4"/>
    <w:lvl w:ilvl="0" w:tplc="100CD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C6787"/>
    <w:multiLevelType w:val="hybridMultilevel"/>
    <w:tmpl w:val="E620E7D6"/>
    <w:lvl w:ilvl="0" w:tplc="6492D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A6783F"/>
    <w:multiLevelType w:val="hybridMultilevel"/>
    <w:tmpl w:val="7B865E22"/>
    <w:lvl w:ilvl="0" w:tplc="86109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148D3"/>
    <w:multiLevelType w:val="hybridMultilevel"/>
    <w:tmpl w:val="694E3104"/>
    <w:lvl w:ilvl="0" w:tplc="FC505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5A"/>
    <w:rsid w:val="000072E9"/>
    <w:rsid w:val="0003018D"/>
    <w:rsid w:val="0006712A"/>
    <w:rsid w:val="00092403"/>
    <w:rsid w:val="00094323"/>
    <w:rsid w:val="000E05AC"/>
    <w:rsid w:val="00104F81"/>
    <w:rsid w:val="001051A2"/>
    <w:rsid w:val="00140BA7"/>
    <w:rsid w:val="0014357D"/>
    <w:rsid w:val="00173A74"/>
    <w:rsid w:val="0018001A"/>
    <w:rsid w:val="00194B22"/>
    <w:rsid w:val="001E4CC0"/>
    <w:rsid w:val="00214CA3"/>
    <w:rsid w:val="0021560C"/>
    <w:rsid w:val="00240E09"/>
    <w:rsid w:val="002A4A21"/>
    <w:rsid w:val="002C42D0"/>
    <w:rsid w:val="002C6279"/>
    <w:rsid w:val="002C6FFA"/>
    <w:rsid w:val="002E12E7"/>
    <w:rsid w:val="0030525B"/>
    <w:rsid w:val="00313AA5"/>
    <w:rsid w:val="0033211A"/>
    <w:rsid w:val="003816E8"/>
    <w:rsid w:val="0039539A"/>
    <w:rsid w:val="003A6A6F"/>
    <w:rsid w:val="003D1B06"/>
    <w:rsid w:val="003D4903"/>
    <w:rsid w:val="003D62C5"/>
    <w:rsid w:val="0044671F"/>
    <w:rsid w:val="0045680F"/>
    <w:rsid w:val="004622AC"/>
    <w:rsid w:val="00476513"/>
    <w:rsid w:val="004B5455"/>
    <w:rsid w:val="004C6505"/>
    <w:rsid w:val="0052672B"/>
    <w:rsid w:val="0052783E"/>
    <w:rsid w:val="00535E41"/>
    <w:rsid w:val="00554264"/>
    <w:rsid w:val="00570F2E"/>
    <w:rsid w:val="00573D90"/>
    <w:rsid w:val="005B265A"/>
    <w:rsid w:val="005B77BF"/>
    <w:rsid w:val="005C114F"/>
    <w:rsid w:val="005C4F54"/>
    <w:rsid w:val="005F5F38"/>
    <w:rsid w:val="006057F9"/>
    <w:rsid w:val="00605B2D"/>
    <w:rsid w:val="006345C1"/>
    <w:rsid w:val="00655BDA"/>
    <w:rsid w:val="006A7749"/>
    <w:rsid w:val="006E3329"/>
    <w:rsid w:val="006F7936"/>
    <w:rsid w:val="0072249A"/>
    <w:rsid w:val="00761478"/>
    <w:rsid w:val="00782758"/>
    <w:rsid w:val="00790FFF"/>
    <w:rsid w:val="00791E68"/>
    <w:rsid w:val="00793CF4"/>
    <w:rsid w:val="007D57ED"/>
    <w:rsid w:val="008208C9"/>
    <w:rsid w:val="00820EE3"/>
    <w:rsid w:val="00832732"/>
    <w:rsid w:val="0084059E"/>
    <w:rsid w:val="008500E4"/>
    <w:rsid w:val="00855E66"/>
    <w:rsid w:val="00872A2D"/>
    <w:rsid w:val="008858E5"/>
    <w:rsid w:val="008930E7"/>
    <w:rsid w:val="008B1DEC"/>
    <w:rsid w:val="00910359"/>
    <w:rsid w:val="009343CA"/>
    <w:rsid w:val="0094368E"/>
    <w:rsid w:val="0096215A"/>
    <w:rsid w:val="00971A74"/>
    <w:rsid w:val="00986197"/>
    <w:rsid w:val="0099305F"/>
    <w:rsid w:val="009955F5"/>
    <w:rsid w:val="00996F78"/>
    <w:rsid w:val="009A7211"/>
    <w:rsid w:val="009A7CAE"/>
    <w:rsid w:val="009B2485"/>
    <w:rsid w:val="009C0F47"/>
    <w:rsid w:val="009D61C6"/>
    <w:rsid w:val="009D79CB"/>
    <w:rsid w:val="009E026B"/>
    <w:rsid w:val="009E53E9"/>
    <w:rsid w:val="00A847C4"/>
    <w:rsid w:val="00AA6583"/>
    <w:rsid w:val="00AF44F6"/>
    <w:rsid w:val="00AF5307"/>
    <w:rsid w:val="00B6248A"/>
    <w:rsid w:val="00B70286"/>
    <w:rsid w:val="00BA137C"/>
    <w:rsid w:val="00BA1C18"/>
    <w:rsid w:val="00BC7F90"/>
    <w:rsid w:val="00BD0EDC"/>
    <w:rsid w:val="00BD705F"/>
    <w:rsid w:val="00BE1AF1"/>
    <w:rsid w:val="00BF3D4B"/>
    <w:rsid w:val="00BF5FD0"/>
    <w:rsid w:val="00C028F0"/>
    <w:rsid w:val="00C07B12"/>
    <w:rsid w:val="00C15739"/>
    <w:rsid w:val="00C2383C"/>
    <w:rsid w:val="00C24D3C"/>
    <w:rsid w:val="00C5225D"/>
    <w:rsid w:val="00C677B7"/>
    <w:rsid w:val="00C72CB7"/>
    <w:rsid w:val="00CE01FF"/>
    <w:rsid w:val="00CE7E1D"/>
    <w:rsid w:val="00CF263E"/>
    <w:rsid w:val="00D145C8"/>
    <w:rsid w:val="00D274A0"/>
    <w:rsid w:val="00D308C0"/>
    <w:rsid w:val="00D35960"/>
    <w:rsid w:val="00D43E97"/>
    <w:rsid w:val="00D57332"/>
    <w:rsid w:val="00D738A5"/>
    <w:rsid w:val="00DC3DFD"/>
    <w:rsid w:val="00DF132D"/>
    <w:rsid w:val="00DF7F9D"/>
    <w:rsid w:val="00E12E3C"/>
    <w:rsid w:val="00E177DD"/>
    <w:rsid w:val="00E2091A"/>
    <w:rsid w:val="00E46337"/>
    <w:rsid w:val="00E561B1"/>
    <w:rsid w:val="00E60229"/>
    <w:rsid w:val="00E86BAF"/>
    <w:rsid w:val="00E927BF"/>
    <w:rsid w:val="00EB2441"/>
    <w:rsid w:val="00EB4366"/>
    <w:rsid w:val="00EB6F33"/>
    <w:rsid w:val="00ED5985"/>
    <w:rsid w:val="00ED6C64"/>
    <w:rsid w:val="00F0056E"/>
    <w:rsid w:val="00F0367F"/>
    <w:rsid w:val="00F26BCC"/>
    <w:rsid w:val="00F406C3"/>
    <w:rsid w:val="00F42C7B"/>
    <w:rsid w:val="00F91CBE"/>
    <w:rsid w:val="00FB4D6D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7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173A74"/>
    <w:pPr>
      <w:jc w:val="both"/>
    </w:pPr>
    <w:rPr>
      <w:i/>
      <w:iCs/>
      <w:sz w:val="28"/>
    </w:rPr>
  </w:style>
  <w:style w:type="character" w:customStyle="1" w:styleId="a8">
    <w:name w:val="Основной текст Знак"/>
    <w:basedOn w:val="a0"/>
    <w:link w:val="a7"/>
    <w:rsid w:val="00173A74"/>
    <w:rPr>
      <w:rFonts w:eastAsia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7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173A74"/>
    <w:pPr>
      <w:jc w:val="both"/>
    </w:pPr>
    <w:rPr>
      <w:i/>
      <w:iCs/>
      <w:sz w:val="28"/>
    </w:rPr>
  </w:style>
  <w:style w:type="character" w:customStyle="1" w:styleId="a8">
    <w:name w:val="Основной текст Знак"/>
    <w:basedOn w:val="a0"/>
    <w:link w:val="a7"/>
    <w:rsid w:val="00173A74"/>
    <w:rPr>
      <w:rFonts w:eastAsia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163FDC6F9DD253CD4041160A2474D533768B122C3D49290AC722B693588D75DBA435B403C632191C65978A9C5B8ACF61F5A79BAFA0E82A68530D18l5F" TargetMode="External"/><Relationship Id="rId13" Type="http://schemas.openxmlformats.org/officeDocument/2006/relationships/hyperlink" Target="consultantplus://offline/ref=14C58AE05640D0176CF5B7347C0772CE8B2DF020411D0261AD493232EBDD22A677177405320Da0i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FC163FDC6F9DD253CD4041160A2474D533768B122C3D49290AC722B693588D75DBA435B403C632191C65978B9C5B8ACF61F5A79BAFA0E82A68530D18l5F" TargetMode="External"/><Relationship Id="rId12" Type="http://schemas.openxmlformats.org/officeDocument/2006/relationships/hyperlink" Target="consultantplus://offline/ref=907D9E570BEF59CF53D8A01E2321A1A51BFCDF79E587E36C95C7094026C6EA8CDC4FDC6F367AC9FFC564A517607BDA9D91BCA6A897E5C507n82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C58AE05640D0176CF5B7347C0772CE8B2DF020411D0261AD493232EBDD22A677177405320Da0i1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C58AE05640D0176CF5B7347C0772CE8B2DF020411D0261AD493232EBDD22A677177405320Da0i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7D9E570BEF59CF53D8A01E2321A1A51BFCDF79E587E36C95C7094026C6EA8CDC4FDC6F367AC9FFC564A517607BDA9D91BCA6A897E5C507n82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74C7-031F-402F-A77E-8081DE09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6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79</cp:revision>
  <cp:lastPrinted>2020-10-20T09:05:00Z</cp:lastPrinted>
  <dcterms:created xsi:type="dcterms:W3CDTF">2019-11-11T05:18:00Z</dcterms:created>
  <dcterms:modified xsi:type="dcterms:W3CDTF">2022-02-09T04:20:00Z</dcterms:modified>
</cp:coreProperties>
</file>