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E2" w:rsidRPr="00294365" w:rsidRDefault="009A3786" w:rsidP="006141C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4365">
        <w:rPr>
          <w:rFonts w:ascii="Times New Roman" w:eastAsia="Times New Roman" w:hAnsi="Times New Roman" w:cs="Times New Roman"/>
          <w:color w:val="auto"/>
          <w:sz w:val="28"/>
          <w:szCs w:val="28"/>
        </w:rPr>
        <w:t>Доклад</w:t>
      </w:r>
    </w:p>
    <w:p w:rsidR="002251C0" w:rsidRDefault="00CE4419" w:rsidP="00CE441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начальника отдела образования и молодежной политики управления социальной политики администрации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Манского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</w:t>
      </w:r>
    </w:p>
    <w:p w:rsidR="000A53E2" w:rsidRDefault="00CE4419" w:rsidP="006141C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Булаховой Елены Юрьевны </w:t>
      </w:r>
    </w:p>
    <w:p w:rsidR="002251C0" w:rsidRDefault="00CE4419" w:rsidP="006141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«Единое образовательное пространство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Манского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района: ресурсы, инициативы, первые результаты и перспективы</w:t>
      </w:r>
      <w:r w:rsidR="002251C0" w:rsidRPr="0029436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</w:p>
    <w:p w:rsidR="00E62DE2" w:rsidRPr="00E62DE2" w:rsidRDefault="00E62DE2" w:rsidP="006141C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2DE2">
        <w:rPr>
          <w:rFonts w:ascii="Times New Roman" w:eastAsia="Times New Roman" w:hAnsi="Times New Roman" w:cs="Times New Roman"/>
          <w:color w:val="auto"/>
          <w:sz w:val="28"/>
          <w:szCs w:val="28"/>
        </w:rPr>
        <w:t>30 августа 2022г.</w:t>
      </w:r>
    </w:p>
    <w:p w:rsidR="000A53E2" w:rsidRPr="0004626E" w:rsidRDefault="000A53E2" w:rsidP="006141C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712D4" w:rsidRPr="00A712D4" w:rsidRDefault="007A28DD" w:rsidP="00E51CC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Уважаемые</w:t>
      </w:r>
      <w:r w:rsidR="00E51C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Артем</w:t>
      </w:r>
      <w:r w:rsidR="003559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Анатольевич,</w:t>
      </w:r>
      <w:r w:rsidR="009A3786" w:rsidRPr="000462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участники </w:t>
      </w:r>
      <w:r w:rsidR="002255B5">
        <w:rPr>
          <w:rFonts w:ascii="Times New Roman" w:eastAsia="Times New Roman" w:hAnsi="Times New Roman" w:cs="Times New Roman"/>
          <w:color w:val="auto"/>
          <w:sz w:val="28"/>
          <w:szCs w:val="28"/>
        </w:rPr>
        <w:t>районного</w:t>
      </w:r>
      <w:r w:rsidR="00A712D4" w:rsidRPr="00A712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A3786" w:rsidRPr="0004626E">
        <w:rPr>
          <w:rFonts w:ascii="Times New Roman" w:eastAsia="Times New Roman" w:hAnsi="Times New Roman" w:cs="Times New Roman"/>
          <w:color w:val="auto"/>
          <w:sz w:val="28"/>
          <w:szCs w:val="28"/>
        </w:rPr>
        <w:t>августовского педагогического совета</w:t>
      </w:r>
      <w:r w:rsidR="00A712D4" w:rsidRPr="00A712D4">
        <w:rPr>
          <w:rFonts w:ascii="Times New Roman" w:hAnsi="Times New Roman" w:cs="Times New Roman"/>
          <w:sz w:val="28"/>
          <w:szCs w:val="28"/>
        </w:rPr>
        <w:t>!</w:t>
      </w:r>
    </w:p>
    <w:p w:rsidR="00753DD9" w:rsidRDefault="00A712D4" w:rsidP="00753DD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51CC9" w:rsidRPr="00485E2A">
        <w:rPr>
          <w:rFonts w:ascii="Times New Roman" w:hAnsi="Times New Roman" w:cs="Times New Roman"/>
          <w:sz w:val="28"/>
          <w:szCs w:val="28"/>
        </w:rPr>
        <w:t>азрешите поздравить всех с наступающим новым учебным годом, пожелать реализации планов, надежд, ожиданий, с</w:t>
      </w:r>
      <w:r w:rsidR="00E51CC9">
        <w:rPr>
          <w:rFonts w:ascii="Times New Roman" w:hAnsi="Times New Roman" w:cs="Times New Roman"/>
          <w:sz w:val="28"/>
          <w:szCs w:val="28"/>
        </w:rPr>
        <w:t>войственных любому новому году!</w:t>
      </w:r>
    </w:p>
    <w:p w:rsidR="0004626E" w:rsidRPr="00753DD9" w:rsidRDefault="0004626E" w:rsidP="00753DD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26E">
        <w:rPr>
          <w:rFonts w:ascii="Times New Roman" w:eastAsia="Times New Roman" w:hAnsi="Times New Roman" w:cs="Times New Roman"/>
          <w:color w:val="auto"/>
          <w:sz w:val="28"/>
          <w:szCs w:val="28"/>
        </w:rPr>
        <w:t>Буквально через несколько дней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начнется новый учебный год. Каким он будет? Мы </w:t>
      </w:r>
      <w:r w:rsidR="00C2517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начинаем привыкать к условиям неопределённости,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учимся жить в </w:t>
      </w:r>
      <w:r w:rsidR="00C2517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череде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стремительных изменений</w:t>
      </w:r>
      <w:r w:rsidR="00C25170">
        <w:rPr>
          <w:rFonts w:ascii="Times New Roman" w:eastAsia="Times New Roman" w:hAnsi="Times New Roman" w:cs="Times New Roman"/>
          <w:color w:val="auto"/>
          <w:sz w:val="28"/>
          <w:szCs w:val="28"/>
        </w:rPr>
        <w:t>, стараемся больше ценить друг друга.</w:t>
      </w:r>
      <w:r w:rsidR="00A712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2517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понимаем: очень многое всё равно зависит от нас самих. </w:t>
      </w:r>
    </w:p>
    <w:p w:rsidR="007426A0" w:rsidRPr="00004094" w:rsidRDefault="00C60CF8" w:rsidP="00B21090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75004E">
        <w:rPr>
          <w:rFonts w:ascii="Times New Roman" w:eastAsia="Times New Roman" w:hAnsi="Times New Roman" w:cs="Times New Roman"/>
          <w:color w:val="auto"/>
          <w:sz w:val="28"/>
          <w:szCs w:val="28"/>
        </w:rPr>
        <w:t>Коллеги, видеоролик, открывший наш педсовет, напомнил нам</w:t>
      </w:r>
      <w:r w:rsidR="0002029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ключевых характеристиках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Манского</w:t>
      </w:r>
      <w:proofErr w:type="spellEnd"/>
      <w:r w:rsidR="0075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образования и об основных значимых достижениях </w:t>
      </w:r>
      <w:r w:rsidR="00020298">
        <w:rPr>
          <w:rFonts w:ascii="Times New Roman" w:eastAsia="Times New Roman" w:hAnsi="Times New Roman" w:cs="Times New Roman"/>
          <w:color w:val="auto"/>
          <w:sz w:val="28"/>
          <w:szCs w:val="28"/>
        </w:rPr>
        <w:t>прошедшего</w:t>
      </w:r>
      <w:r w:rsidR="0075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учебного года, поэтому доклад будет направлен не столько на фиксацию наших результатов, сколько на </w:t>
      </w:r>
      <w:r w:rsidR="006211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раскрытие </w:t>
      </w:r>
      <w:r w:rsidR="00020298">
        <w:rPr>
          <w:rFonts w:ascii="Times New Roman" w:eastAsia="Times New Roman" w:hAnsi="Times New Roman" w:cs="Times New Roman"/>
          <w:color w:val="auto"/>
          <w:sz w:val="28"/>
          <w:szCs w:val="28"/>
        </w:rPr>
        <w:t>общего видения вызовов, с которыми сталкивается</w:t>
      </w:r>
      <w:r w:rsidR="006211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управленческий корпус, </w:t>
      </w:r>
      <w:r w:rsidR="00C2517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работая над </w:t>
      </w:r>
      <w:r w:rsidR="00C82663">
        <w:rPr>
          <w:rFonts w:ascii="Times New Roman" w:eastAsia="Times New Roman" w:hAnsi="Times New Roman" w:cs="Times New Roman"/>
          <w:color w:val="auto"/>
          <w:sz w:val="28"/>
          <w:szCs w:val="28"/>
        </w:rPr>
        <w:t>повышением качества образования.</w:t>
      </w:r>
      <w:r w:rsidR="00C2517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0A53E2" w:rsidRPr="00043CE2" w:rsidRDefault="00213F01" w:rsidP="006141CA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w4ngstlbrrf1" w:colFirst="0" w:colLast="0"/>
      <w:bookmarkEnd w:id="0"/>
      <w:r w:rsidRPr="00043C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педагогических советах последних лет </w:t>
      </w:r>
      <w:r w:rsidR="009A3786" w:rsidRPr="00043C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мы </w:t>
      </w:r>
      <w:r w:rsidRPr="00043C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вами </w:t>
      </w:r>
      <w:r w:rsidR="009A3786" w:rsidRPr="00043C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обсуждаем </w:t>
      </w:r>
      <w:r w:rsidR="00043CE2" w:rsidRPr="00043CE2">
        <w:rPr>
          <w:rFonts w:ascii="Times New Roman" w:eastAsia="Times New Roman" w:hAnsi="Times New Roman" w:cs="Times New Roman"/>
          <w:color w:val="auto"/>
          <w:sz w:val="28"/>
          <w:szCs w:val="28"/>
        </w:rPr>
        <w:t>вопросы</w:t>
      </w:r>
      <w:r w:rsidR="009A3786" w:rsidRPr="00043C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управления</w:t>
      </w:r>
      <w:r w:rsidRPr="00043C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качеством образования</w:t>
      </w:r>
      <w:r w:rsidR="009A3786" w:rsidRPr="00043CE2">
        <w:rPr>
          <w:rFonts w:ascii="Times New Roman" w:eastAsia="Times New Roman" w:hAnsi="Times New Roman" w:cs="Times New Roman"/>
          <w:color w:val="auto"/>
          <w:sz w:val="28"/>
          <w:szCs w:val="28"/>
        </w:rPr>
        <w:t>, связанные с  запросами государства, работодателей, семьи</w:t>
      </w:r>
      <w:r w:rsidRPr="00043C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r w:rsidR="00043CE2" w:rsidRPr="00043C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самой </w:t>
      </w:r>
      <w:r w:rsidRPr="00043CE2">
        <w:rPr>
          <w:rFonts w:ascii="Times New Roman" w:eastAsia="Times New Roman" w:hAnsi="Times New Roman" w:cs="Times New Roman"/>
          <w:color w:val="auto"/>
          <w:sz w:val="28"/>
          <w:szCs w:val="28"/>
        </w:rPr>
        <w:t>личности</w:t>
      </w:r>
      <w:r w:rsidR="009A3786" w:rsidRPr="00043C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043CE2" w:rsidRPr="00043CE2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5B5F86" w:rsidRPr="00043CE2">
        <w:rPr>
          <w:rFonts w:ascii="Times New Roman" w:eastAsia="Times New Roman" w:hAnsi="Times New Roman" w:cs="Times New Roman"/>
          <w:color w:val="auto"/>
          <w:sz w:val="28"/>
          <w:szCs w:val="28"/>
        </w:rPr>
        <w:t>егодня эти з</w:t>
      </w:r>
      <w:r w:rsidR="009A3786" w:rsidRPr="00043C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апросы и ожидания работодателей </w:t>
      </w:r>
      <w:r w:rsidR="005B5F86" w:rsidRPr="00043C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даже </w:t>
      </w:r>
      <w:r w:rsidR="009A3786" w:rsidRPr="00043CE2">
        <w:rPr>
          <w:rFonts w:ascii="Times New Roman" w:eastAsia="Times New Roman" w:hAnsi="Times New Roman" w:cs="Times New Roman"/>
          <w:color w:val="auto"/>
          <w:sz w:val="28"/>
          <w:szCs w:val="28"/>
        </w:rPr>
        <w:t>шире и разнообразнее тех образовательных результатов, которые заданы в федеральных</w:t>
      </w:r>
      <w:r w:rsidR="00043CE2" w:rsidRPr="00043C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государственных </w:t>
      </w:r>
      <w:r w:rsidR="009A3786" w:rsidRPr="00043C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образовательных стандартах. </w:t>
      </w:r>
    </w:p>
    <w:p w:rsidR="000A53E2" w:rsidRPr="00BF797B" w:rsidRDefault="00A712D4" w:rsidP="006141CA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" w:name="_5n6prbhbn4ip" w:colFirst="0" w:colLast="0"/>
      <w:bookmarkEnd w:id="1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Заданный курс к</w:t>
      </w:r>
      <w:r w:rsidR="009A3786" w:rsidRPr="00043CE2">
        <w:rPr>
          <w:rFonts w:ascii="Times New Roman" w:eastAsia="Times New Roman" w:hAnsi="Times New Roman" w:cs="Times New Roman"/>
          <w:color w:val="auto"/>
          <w:sz w:val="28"/>
          <w:szCs w:val="28"/>
        </w:rPr>
        <w:t>раевой 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истемы образования ставит перед нами</w:t>
      </w:r>
      <w:r w:rsidR="00043CE2" w:rsidRPr="00043C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A3786" w:rsidRPr="00043C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приоритетны</w:t>
      </w:r>
      <w:r w:rsidR="00043CE2" w:rsidRPr="00043CE2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9A3786" w:rsidRPr="00043C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стратегически</w:t>
      </w:r>
      <w:r w:rsidR="00043CE2" w:rsidRPr="00043CE2">
        <w:rPr>
          <w:rFonts w:ascii="Times New Roman" w:eastAsia="Times New Roman" w:hAnsi="Times New Roman" w:cs="Times New Roman"/>
          <w:color w:val="auto"/>
          <w:sz w:val="28"/>
          <w:szCs w:val="28"/>
        </w:rPr>
        <w:t>е направления</w:t>
      </w:r>
      <w:r w:rsidR="009A3786" w:rsidRPr="00043C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развития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рамках Национального проекта «Образования»</w:t>
      </w:r>
      <w:r w:rsidR="009A3786" w:rsidRPr="00043C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bookmarkStart w:id="2" w:name="_8cvblpri0myv" w:colFirst="0" w:colLast="0"/>
      <w:bookmarkEnd w:id="2"/>
      <w:r w:rsidR="009A7391">
        <w:rPr>
          <w:rFonts w:ascii="Times New Roman" w:eastAsia="Times New Roman" w:hAnsi="Times New Roman" w:cs="Times New Roman"/>
          <w:color w:val="auto"/>
          <w:sz w:val="28"/>
          <w:szCs w:val="28"/>
        </w:rPr>
        <w:t>На протяжении 3 лет м</w:t>
      </w:r>
      <w:r w:rsidR="00043CE2" w:rsidRPr="00043CE2">
        <w:rPr>
          <w:rFonts w:ascii="Times New Roman" w:eastAsia="Times New Roman" w:hAnsi="Times New Roman" w:cs="Times New Roman"/>
          <w:color w:val="auto"/>
          <w:sz w:val="28"/>
          <w:szCs w:val="28"/>
        </w:rPr>
        <w:t>ы определяли</w:t>
      </w:r>
      <w:r w:rsidR="009A3786" w:rsidRPr="00043C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какие управленческие действия </w:t>
      </w:r>
      <w:r w:rsidR="009A3786" w:rsidRPr="00BF797B">
        <w:rPr>
          <w:rFonts w:ascii="Times New Roman" w:eastAsia="Times New Roman" w:hAnsi="Times New Roman" w:cs="Times New Roman"/>
          <w:color w:val="auto"/>
          <w:sz w:val="28"/>
          <w:szCs w:val="28"/>
        </w:rPr>
        <w:t>должны осуществляться для достижения данных показателей, как для этого может быть использован имеющийся во всех образовательных организациях потенциал.</w:t>
      </w:r>
    </w:p>
    <w:p w:rsidR="00E51CC9" w:rsidRDefault="002476F8" w:rsidP="006141CA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2020 и 2021</w:t>
      </w:r>
      <w:r w:rsidR="00043CE2" w:rsidRPr="00BF79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</w:t>
      </w:r>
      <w:r w:rsidR="000B40DC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="00043CE2" w:rsidRPr="00BF79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«скорректировал</w:t>
      </w:r>
      <w:r w:rsidR="000B40DC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043CE2" w:rsidRPr="00BF79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наши планы. </w:t>
      </w:r>
      <w:bookmarkStart w:id="3" w:name="_ej3gt821emr2" w:colFirst="0" w:colLast="0"/>
      <w:bookmarkEnd w:id="3"/>
      <w:r w:rsidR="009A3786" w:rsidRPr="00BF797B">
        <w:rPr>
          <w:rFonts w:ascii="Times New Roman" w:eastAsia="Times New Roman" w:hAnsi="Times New Roman" w:cs="Times New Roman"/>
          <w:color w:val="auto"/>
          <w:sz w:val="28"/>
          <w:szCs w:val="28"/>
        </w:rPr>
        <w:t>Незапланированный переход на дистанционные образовательные технологии, освоение педагогами электронных образовательных платформ. Реализаци</w:t>
      </w:r>
      <w:r w:rsidR="00BF797B" w:rsidRPr="00BF797B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="009A3786" w:rsidRPr="00BF79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проектов, достижение их показателей, обеспечение качества образования пришлось осуществлять в особых условиях, что потребовало от руководителей и педагогов образовательных организаций поиска нестандартных решений и необходимости нести за них ответственность.</w:t>
      </w:r>
    </w:p>
    <w:p w:rsidR="00017D8D" w:rsidRDefault="003F535B" w:rsidP="006141CA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4" w:name="_hy77ftm94gdu" w:colFirst="0" w:colLast="0"/>
      <w:bookmarkEnd w:id="4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Коллеги, н</w:t>
      </w:r>
      <w:r w:rsidR="00262CC1">
        <w:rPr>
          <w:rFonts w:ascii="Times New Roman" w:eastAsia="Times New Roman" w:hAnsi="Times New Roman" w:cs="Times New Roman"/>
          <w:color w:val="auto"/>
          <w:sz w:val="28"/>
          <w:szCs w:val="28"/>
        </w:rPr>
        <w:t>аша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общая</w:t>
      </w:r>
      <w:r w:rsidR="00262C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задача</w:t>
      </w:r>
      <w:r w:rsidR="00BF74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наметить ряд основных вопросов и</w:t>
      </w:r>
      <w:r w:rsidR="00A713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продолжить</w:t>
      </w:r>
      <w:r w:rsidR="00017D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поиск ответов в своей повседневной управленческой и педагогической деятельности.</w:t>
      </w:r>
    </w:p>
    <w:p w:rsidR="0032076E" w:rsidRPr="00717B8B" w:rsidRDefault="00A27AE9" w:rsidP="0032076E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1 с</w:t>
      </w:r>
      <w:r w:rsidR="00717B8B" w:rsidRPr="00717B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лайд </w:t>
      </w:r>
      <w:r w:rsidR="00717B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(</w:t>
      </w:r>
      <w:r w:rsidR="00F670F2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Развитие инфраструктуры </w:t>
      </w:r>
      <w:proofErr w:type="spellStart"/>
      <w:r w:rsidR="00717B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Тертежская</w:t>
      </w:r>
      <w:proofErr w:type="spellEnd"/>
      <w:r w:rsidR="00717B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и </w:t>
      </w:r>
      <w:proofErr w:type="spellStart"/>
      <w:r w:rsidR="00717B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Нарвинская</w:t>
      </w:r>
      <w:proofErr w:type="spellEnd"/>
      <w:r w:rsidR="00717B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школы)</w:t>
      </w:r>
    </w:p>
    <w:p w:rsidR="0071298D" w:rsidRPr="0032076E" w:rsidRDefault="00017D8D" w:rsidP="0032076E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Гов</w:t>
      </w:r>
      <w:r w:rsidR="00EE40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оря об инфраструктуре </w:t>
      </w:r>
      <w:r w:rsidR="00753D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системы </w:t>
      </w:r>
      <w:proofErr w:type="spellStart"/>
      <w:r w:rsidR="00EE40BF">
        <w:rPr>
          <w:rFonts w:ascii="Times New Roman" w:eastAsia="Times New Roman" w:hAnsi="Times New Roman" w:cs="Times New Roman"/>
          <w:color w:val="auto"/>
          <w:sz w:val="28"/>
          <w:szCs w:val="28"/>
        </w:rPr>
        <w:t>Манского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образования, мы отмечаем: </w:t>
      </w:r>
      <w:r w:rsidRPr="00B8252E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муниципальная сеть образовательных организаций</w:t>
      </w:r>
      <w:r w:rsidR="00EE40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9A3786" w:rsidRPr="000C0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охраняется </w:t>
      </w:r>
      <w:r w:rsidR="009A3786" w:rsidRPr="00B8252E">
        <w:rPr>
          <w:rFonts w:ascii="Times New Roman" w:eastAsia="Times New Roman" w:hAnsi="Times New Roman" w:cs="Times New Roman"/>
          <w:color w:val="auto"/>
          <w:sz w:val="28"/>
          <w:szCs w:val="28"/>
        </w:rPr>
        <w:t>и развивается. В целом</w:t>
      </w:r>
      <w:r w:rsidR="00D171AC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9A3786" w:rsidRPr="00B825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она соответствует потребностям</w:t>
      </w:r>
      <w:r w:rsidR="00EE40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2C44BE">
        <w:rPr>
          <w:rFonts w:ascii="Times New Roman" w:eastAsia="Times New Roman" w:hAnsi="Times New Roman" w:cs="Times New Roman"/>
          <w:color w:val="auto"/>
          <w:sz w:val="28"/>
          <w:szCs w:val="28"/>
        </w:rPr>
        <w:t>юных</w:t>
      </w:r>
      <w:proofErr w:type="gramEnd"/>
      <w:r w:rsidR="00A712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C44BE">
        <w:rPr>
          <w:rFonts w:ascii="Times New Roman" w:eastAsia="Times New Roman" w:hAnsi="Times New Roman" w:cs="Times New Roman"/>
          <w:color w:val="auto"/>
          <w:sz w:val="28"/>
          <w:szCs w:val="28"/>
        </w:rPr>
        <w:t>манцев</w:t>
      </w:r>
      <w:proofErr w:type="spellEnd"/>
      <w:r w:rsidR="009A3786" w:rsidRPr="00B8252E">
        <w:rPr>
          <w:rFonts w:ascii="Times New Roman" w:eastAsia="Times New Roman" w:hAnsi="Times New Roman" w:cs="Times New Roman"/>
          <w:color w:val="auto"/>
          <w:sz w:val="28"/>
          <w:szCs w:val="28"/>
        </w:rPr>
        <w:t>. Так</w:t>
      </w:r>
      <w:r w:rsidR="007134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 рамках </w:t>
      </w:r>
      <w:r w:rsidR="0071343A" w:rsidRPr="0071343A">
        <w:rPr>
          <w:rFonts w:ascii="Times New Roman" w:hAnsi="Times New Roman" w:cs="Times New Roman"/>
          <w:color w:val="auto"/>
          <w:sz w:val="28"/>
          <w:szCs w:val="28"/>
        </w:rPr>
        <w:t>государственной программы Красноярского края «Развит</w:t>
      </w:r>
      <w:r w:rsidR="007E33E5">
        <w:rPr>
          <w:rFonts w:ascii="Times New Roman" w:hAnsi="Times New Roman" w:cs="Times New Roman"/>
          <w:color w:val="auto"/>
          <w:sz w:val="28"/>
          <w:szCs w:val="28"/>
        </w:rPr>
        <w:t>ие образования</w:t>
      </w:r>
      <w:r w:rsidR="0071343A" w:rsidRPr="0071343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1298D">
        <w:rPr>
          <w:rFonts w:ascii="Times New Roman" w:hAnsi="Times New Roman" w:cs="Times New Roman"/>
          <w:color w:val="auto"/>
          <w:sz w:val="28"/>
          <w:szCs w:val="28"/>
        </w:rPr>
        <w:t xml:space="preserve"> на террит</w:t>
      </w:r>
      <w:r w:rsidR="0032076E">
        <w:rPr>
          <w:rFonts w:ascii="Times New Roman" w:hAnsi="Times New Roman" w:cs="Times New Roman"/>
          <w:color w:val="auto"/>
          <w:sz w:val="28"/>
          <w:szCs w:val="28"/>
        </w:rPr>
        <w:t xml:space="preserve">ории </w:t>
      </w:r>
      <w:proofErr w:type="spellStart"/>
      <w:r w:rsidR="0032076E">
        <w:rPr>
          <w:rFonts w:ascii="Times New Roman" w:hAnsi="Times New Roman" w:cs="Times New Roman"/>
          <w:color w:val="auto"/>
          <w:sz w:val="28"/>
          <w:szCs w:val="28"/>
        </w:rPr>
        <w:t>Манского</w:t>
      </w:r>
      <w:proofErr w:type="spellEnd"/>
      <w:r w:rsidR="0032076E">
        <w:rPr>
          <w:rFonts w:ascii="Times New Roman" w:hAnsi="Times New Roman" w:cs="Times New Roman"/>
          <w:color w:val="auto"/>
          <w:sz w:val="28"/>
          <w:szCs w:val="28"/>
        </w:rPr>
        <w:t xml:space="preserve"> района</w:t>
      </w:r>
      <w:r w:rsidR="0071298D">
        <w:rPr>
          <w:rFonts w:ascii="Times New Roman" w:hAnsi="Times New Roman" w:cs="Times New Roman"/>
          <w:color w:val="auto"/>
          <w:sz w:val="28"/>
          <w:szCs w:val="28"/>
        </w:rPr>
        <w:t xml:space="preserve"> в стадии строительства находится два объекта:</w:t>
      </w:r>
    </w:p>
    <w:p w:rsidR="0071298D" w:rsidRDefault="0071298D" w:rsidP="00BB7C27">
      <w:pPr>
        <w:spacing w:after="0"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-об</w:t>
      </w:r>
      <w:r w:rsidR="00DA78BC">
        <w:rPr>
          <w:rFonts w:ascii="Times New Roman" w:hAnsi="Times New Roman" w:cs="Times New Roman"/>
          <w:color w:val="auto"/>
          <w:sz w:val="28"/>
          <w:szCs w:val="28"/>
        </w:rPr>
        <w:t>ъект «Школа на 165 учащихся в селе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Нарва»;</w:t>
      </w:r>
    </w:p>
    <w:p w:rsidR="0071298D" w:rsidRDefault="0071298D" w:rsidP="00BB7C27">
      <w:pPr>
        <w:spacing w:after="0"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-объект «Образо</w:t>
      </w:r>
      <w:r w:rsidR="00836E30">
        <w:rPr>
          <w:rFonts w:ascii="Times New Roman" w:hAnsi="Times New Roman" w:cs="Times New Roman"/>
          <w:color w:val="auto"/>
          <w:sz w:val="28"/>
          <w:szCs w:val="28"/>
        </w:rPr>
        <w:t>вательный центр</w:t>
      </w:r>
      <w:r w:rsidR="00DA78BC">
        <w:rPr>
          <w:rFonts w:ascii="Times New Roman" w:hAnsi="Times New Roman" w:cs="Times New Roman"/>
          <w:color w:val="auto"/>
          <w:sz w:val="28"/>
          <w:szCs w:val="28"/>
        </w:rPr>
        <w:t xml:space="preserve"> в селе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Тертеж».</w:t>
      </w:r>
    </w:p>
    <w:p w:rsidR="00717B8B" w:rsidRDefault="00A27AE9" w:rsidP="00BB7C2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2 с</w:t>
      </w:r>
      <w:r w:rsidR="00717B8B" w:rsidRPr="00717B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лайд </w:t>
      </w:r>
      <w:r w:rsidR="00717B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(</w:t>
      </w:r>
      <w:proofErr w:type="spellStart"/>
      <w:r w:rsidR="00717B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Тертежская</w:t>
      </w:r>
      <w:proofErr w:type="spellEnd"/>
      <w:r w:rsidR="00717B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  <w:proofErr w:type="spellStart"/>
      <w:r w:rsidR="00717B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шк</w:t>
      </w:r>
      <w:proofErr w:type="spellEnd"/>
      <w:r w:rsidR="00717B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)</w:t>
      </w:r>
    </w:p>
    <w:p w:rsidR="002C44BE" w:rsidRDefault="0071298D" w:rsidP="00BB7C2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="00BB7C27">
        <w:rPr>
          <w:rFonts w:ascii="Times New Roman" w:eastAsia="Times New Roman" w:hAnsi="Times New Roman" w:cs="Times New Roman"/>
          <w:color w:val="auto"/>
          <w:sz w:val="28"/>
          <w:szCs w:val="28"/>
        </w:rPr>
        <w:t>о конца 2022 года завершится строительство нового образовательного центра</w:t>
      </w:r>
      <w:r w:rsidR="00EE40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BB7C27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proofErr w:type="gramEnd"/>
      <w:r w:rsidR="00BB7C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с. Тертеж. </w:t>
      </w:r>
      <w:r w:rsidR="007E33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Цена контракта составляет 212 537 313 руб. </w:t>
      </w:r>
      <w:r w:rsidR="00BB7C27">
        <w:rPr>
          <w:rFonts w:ascii="Times New Roman" w:eastAsia="Times New Roman" w:hAnsi="Times New Roman" w:cs="Times New Roman"/>
          <w:color w:val="auto"/>
          <w:sz w:val="28"/>
          <w:szCs w:val="28"/>
        </w:rPr>
        <w:t>В новых современных условиях будут обучаться 50 школьников и 30 детей до</w:t>
      </w:r>
      <w:r w:rsidR="00836E30">
        <w:rPr>
          <w:rFonts w:ascii="Times New Roman" w:eastAsia="Times New Roman" w:hAnsi="Times New Roman" w:cs="Times New Roman"/>
          <w:color w:val="auto"/>
          <w:sz w:val="28"/>
          <w:szCs w:val="28"/>
        </w:rPr>
        <w:t>школьного возраста.</w:t>
      </w:r>
      <w:r w:rsidR="00EE40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836E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Срок выполнения строительных работ учебного </w:t>
      </w:r>
      <w:r w:rsidR="00836E3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здания в с. Нарва рассчитан до 31 января 2023г, цена контракта составляет 340 385 391 руб.</w:t>
      </w:r>
      <w:proofErr w:type="gramEnd"/>
    </w:p>
    <w:p w:rsidR="00050AE5" w:rsidRDefault="00DD6B26" w:rsidP="00050AE5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Говоря о доступности качественного образования, отмечу, что сегодня от нас требуется большее внимание и к новым элементам образовательной инфраструктуры, связанным, в первую очередь, с повышением открытости и расширением границ системы образования. И это отдельное важное направление нашей работы. </w:t>
      </w:r>
    </w:p>
    <w:p w:rsidR="00050AE5" w:rsidRDefault="00564C12" w:rsidP="00050AE5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90704A" w:rsidRPr="00050AE5">
        <w:rPr>
          <w:rFonts w:ascii="Times New Roman" w:hAnsi="Times New Roman" w:cs="Times New Roman"/>
          <w:b/>
          <w:sz w:val="20"/>
          <w:szCs w:val="20"/>
        </w:rPr>
        <w:t xml:space="preserve"> с</w:t>
      </w:r>
      <w:r w:rsidR="00717B8B" w:rsidRPr="00050AE5">
        <w:rPr>
          <w:rFonts w:ascii="Times New Roman" w:hAnsi="Times New Roman" w:cs="Times New Roman"/>
          <w:b/>
          <w:sz w:val="20"/>
          <w:szCs w:val="20"/>
        </w:rPr>
        <w:t>лайд (Точки роста)</w:t>
      </w:r>
    </w:p>
    <w:p w:rsidR="00050AE5" w:rsidRDefault="00050AE5" w:rsidP="00050AE5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564C12" w:rsidRDefault="009D0FE4" w:rsidP="00564C12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hAnsi="Times New Roman" w:cs="Times New Roman"/>
          <w:color w:val="383A3C"/>
          <w:sz w:val="28"/>
          <w:szCs w:val="28"/>
        </w:rPr>
      </w:pPr>
      <w:proofErr w:type="gramStart"/>
      <w:r w:rsidRPr="00050AE5">
        <w:rPr>
          <w:rFonts w:ascii="Times New Roman" w:hAnsi="Times New Roman" w:cs="Times New Roman"/>
          <w:color w:val="000000"/>
          <w:sz w:val="28"/>
          <w:szCs w:val="28"/>
        </w:rPr>
        <w:t xml:space="preserve">В целях создания условий для внедрения на уровнях начального общего, основного общего и среднего общего образования новых методов обучения и воспитания, </w:t>
      </w:r>
      <w:r w:rsidR="00C82663">
        <w:rPr>
          <w:rFonts w:ascii="Times New Roman" w:hAnsi="Times New Roman" w:cs="Times New Roman"/>
          <w:color w:val="000000"/>
          <w:sz w:val="28"/>
          <w:szCs w:val="28"/>
        </w:rPr>
        <w:t xml:space="preserve">новых </w:t>
      </w:r>
      <w:r w:rsidRPr="00050AE5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технологий, обеспечивающих освоение обучающимися основных и дополнительных общеобразовательных программ цифрового, естественно-научного, технического и гуманитарного профилей, в школах района открыто 7 Центров «Точка роста», из них: </w:t>
      </w:r>
      <w:r w:rsidRPr="00050AE5">
        <w:rPr>
          <w:rFonts w:ascii="Times New Roman" w:hAnsi="Times New Roman" w:cs="Times New Roman"/>
          <w:sz w:val="28"/>
          <w:szCs w:val="28"/>
        </w:rPr>
        <w:t xml:space="preserve">в </w:t>
      </w:r>
      <w:r w:rsidRPr="00D82AA4">
        <w:rPr>
          <w:rFonts w:ascii="Times New Roman" w:hAnsi="Times New Roman" w:cs="Times New Roman"/>
          <w:color w:val="auto"/>
          <w:sz w:val="28"/>
          <w:szCs w:val="28"/>
        </w:rPr>
        <w:t>2021г</w:t>
      </w:r>
      <w:r w:rsidR="00EE40BF" w:rsidRPr="00D82AA4">
        <w:rPr>
          <w:rFonts w:ascii="Times New Roman" w:hAnsi="Times New Roman" w:cs="Times New Roman"/>
          <w:color w:val="auto"/>
          <w:sz w:val="28"/>
          <w:szCs w:val="28"/>
        </w:rPr>
        <w:t xml:space="preserve"> открыто в</w:t>
      </w:r>
      <w:r w:rsidR="007D26B0">
        <w:rPr>
          <w:rFonts w:ascii="Times New Roman" w:hAnsi="Times New Roman" w:cs="Times New Roman"/>
          <w:color w:val="auto"/>
          <w:sz w:val="28"/>
          <w:szCs w:val="28"/>
        </w:rPr>
        <w:t xml:space="preserve"> 3 школах:</w:t>
      </w:r>
      <w:proofErr w:type="gramEnd"/>
      <w:r w:rsidR="00EE40BF" w:rsidRPr="00D82A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3E59F4" w:rsidRPr="00D82AA4">
        <w:rPr>
          <w:rFonts w:ascii="Times New Roman" w:hAnsi="Times New Roman" w:cs="Times New Roman"/>
          <w:color w:val="auto"/>
          <w:sz w:val="28"/>
          <w:szCs w:val="28"/>
        </w:rPr>
        <w:t>Кияйской</w:t>
      </w:r>
      <w:proofErr w:type="spellEnd"/>
      <w:r w:rsidR="003E59F4" w:rsidRPr="00D82AA4">
        <w:rPr>
          <w:rFonts w:ascii="Times New Roman" w:hAnsi="Times New Roman" w:cs="Times New Roman"/>
          <w:color w:val="auto"/>
          <w:sz w:val="28"/>
          <w:szCs w:val="28"/>
        </w:rPr>
        <w:t>,  Нижне-</w:t>
      </w:r>
      <w:proofErr w:type="spellStart"/>
      <w:r w:rsidR="003E59F4" w:rsidRPr="00D82AA4">
        <w:rPr>
          <w:rFonts w:ascii="Times New Roman" w:hAnsi="Times New Roman" w:cs="Times New Roman"/>
          <w:color w:val="auto"/>
          <w:sz w:val="28"/>
          <w:szCs w:val="28"/>
        </w:rPr>
        <w:t>Есауловской</w:t>
      </w:r>
      <w:proofErr w:type="spellEnd"/>
      <w:r w:rsidR="003E59F4" w:rsidRPr="00D82AA4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="003E59F4" w:rsidRPr="00D82AA4">
        <w:rPr>
          <w:rFonts w:ascii="Times New Roman" w:hAnsi="Times New Roman" w:cs="Times New Roman"/>
          <w:color w:val="auto"/>
          <w:sz w:val="28"/>
          <w:szCs w:val="28"/>
        </w:rPr>
        <w:t>Камарчагской</w:t>
      </w:r>
      <w:proofErr w:type="spellEnd"/>
      <w:r w:rsidR="003E59F4" w:rsidRPr="00D82A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3E59F4" w:rsidRPr="00D82AA4">
        <w:rPr>
          <w:rFonts w:ascii="Times New Roman" w:hAnsi="Times New Roman" w:cs="Times New Roman"/>
          <w:color w:val="auto"/>
          <w:sz w:val="28"/>
          <w:szCs w:val="28"/>
        </w:rPr>
        <w:t>школах</w:t>
      </w:r>
      <w:proofErr w:type="gramEnd"/>
      <w:r w:rsidR="003E59F4" w:rsidRPr="00D82AA4">
        <w:rPr>
          <w:rFonts w:ascii="Times New Roman" w:hAnsi="Times New Roman" w:cs="Times New Roman"/>
          <w:color w:val="auto"/>
          <w:sz w:val="28"/>
          <w:szCs w:val="28"/>
        </w:rPr>
        <w:t>, с 1 сентября 2022г</w:t>
      </w:r>
      <w:r w:rsidR="00EE40BF" w:rsidRPr="00D82A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51B62" w:rsidRPr="00D82AA4">
        <w:rPr>
          <w:rFonts w:ascii="Times New Roman" w:hAnsi="Times New Roman" w:cs="Times New Roman"/>
          <w:color w:val="auto"/>
          <w:sz w:val="28"/>
          <w:szCs w:val="28"/>
        </w:rPr>
        <w:t>будут запущены</w:t>
      </w:r>
      <w:r w:rsidR="003E59F4" w:rsidRPr="00D82A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30A4">
        <w:rPr>
          <w:rFonts w:ascii="Times New Roman" w:hAnsi="Times New Roman" w:cs="Times New Roman"/>
          <w:color w:val="auto"/>
          <w:sz w:val="28"/>
          <w:szCs w:val="28"/>
        </w:rPr>
        <w:t xml:space="preserve">еще </w:t>
      </w:r>
      <w:r w:rsidR="003E59F4" w:rsidRPr="00D82AA4">
        <w:rPr>
          <w:rFonts w:ascii="Times New Roman" w:hAnsi="Times New Roman" w:cs="Times New Roman"/>
          <w:color w:val="auto"/>
          <w:sz w:val="28"/>
          <w:szCs w:val="28"/>
        </w:rPr>
        <w:t xml:space="preserve">4  Центра на базе </w:t>
      </w:r>
      <w:proofErr w:type="spellStart"/>
      <w:r w:rsidR="003E59F4" w:rsidRPr="00D82AA4">
        <w:rPr>
          <w:rFonts w:ascii="Times New Roman" w:hAnsi="Times New Roman" w:cs="Times New Roman"/>
          <w:color w:val="auto"/>
          <w:sz w:val="28"/>
          <w:szCs w:val="28"/>
        </w:rPr>
        <w:t>Шалинской</w:t>
      </w:r>
      <w:proofErr w:type="spellEnd"/>
      <w:r w:rsidR="003E59F4" w:rsidRPr="00D82AA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3E59F4" w:rsidRPr="00D82AA4">
        <w:rPr>
          <w:rFonts w:ascii="Times New Roman" w:hAnsi="Times New Roman" w:cs="Times New Roman"/>
          <w:color w:val="auto"/>
          <w:sz w:val="28"/>
          <w:szCs w:val="28"/>
        </w:rPr>
        <w:t>Первоманской</w:t>
      </w:r>
      <w:proofErr w:type="spellEnd"/>
      <w:r w:rsidR="003E59F4" w:rsidRPr="00D82AA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3E59F4" w:rsidRPr="00D82AA4">
        <w:rPr>
          <w:rFonts w:ascii="Times New Roman" w:hAnsi="Times New Roman" w:cs="Times New Roman"/>
          <w:color w:val="auto"/>
          <w:sz w:val="28"/>
          <w:szCs w:val="28"/>
        </w:rPr>
        <w:t>Большеунгутской</w:t>
      </w:r>
      <w:proofErr w:type="spellEnd"/>
      <w:r w:rsidR="003E59F4" w:rsidRPr="00D82AA4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EE40BF" w:rsidRPr="00D82AA4">
        <w:rPr>
          <w:rFonts w:ascii="Times New Roman" w:hAnsi="Times New Roman" w:cs="Times New Roman"/>
          <w:color w:val="auto"/>
          <w:sz w:val="28"/>
          <w:szCs w:val="28"/>
        </w:rPr>
        <w:t>Верх</w:t>
      </w:r>
      <w:r w:rsidR="003E59F4" w:rsidRPr="00D82AA4">
        <w:rPr>
          <w:rFonts w:ascii="Times New Roman" w:hAnsi="Times New Roman" w:cs="Times New Roman"/>
          <w:color w:val="auto"/>
          <w:sz w:val="28"/>
          <w:szCs w:val="28"/>
        </w:rPr>
        <w:t>-Есаульской</w:t>
      </w:r>
      <w:r w:rsidR="009B5F60" w:rsidRPr="00D82AA4">
        <w:rPr>
          <w:rFonts w:ascii="Times New Roman" w:hAnsi="Times New Roman" w:cs="Times New Roman"/>
          <w:color w:val="auto"/>
          <w:sz w:val="28"/>
          <w:szCs w:val="28"/>
        </w:rPr>
        <w:t xml:space="preserve"> школ</w:t>
      </w:r>
      <w:r w:rsidRPr="00D82AA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E40BF" w:rsidRPr="00050AE5">
        <w:rPr>
          <w:rFonts w:ascii="Times New Roman" w:hAnsi="Times New Roman" w:cs="Times New Roman"/>
          <w:color w:val="383A3C"/>
          <w:sz w:val="28"/>
          <w:szCs w:val="28"/>
        </w:rPr>
        <w:t xml:space="preserve"> </w:t>
      </w:r>
    </w:p>
    <w:p w:rsidR="00D171AC" w:rsidRPr="00564C12" w:rsidRDefault="00E51849" w:rsidP="00564C12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4C12">
        <w:rPr>
          <w:rFonts w:ascii="Times New Roman" w:hAnsi="Times New Roman" w:cs="Times New Roman"/>
          <w:color w:val="auto"/>
          <w:sz w:val="28"/>
          <w:szCs w:val="28"/>
        </w:rPr>
        <w:t>Использование таких Центров</w:t>
      </w:r>
      <w:r w:rsidR="009D0FE4" w:rsidRPr="00564C12">
        <w:rPr>
          <w:rFonts w:ascii="Times New Roman" w:hAnsi="Times New Roman" w:cs="Times New Roman"/>
          <w:color w:val="auto"/>
          <w:sz w:val="28"/>
          <w:szCs w:val="28"/>
        </w:rPr>
        <w:t xml:space="preserve"> дает возможность обновить и совершенствовать содержание методов обучения по предметам «Химия», «Биология», «Физика», а также увеличить охват контингента обучающихся дополнительными общеобразовательными программами </w:t>
      </w:r>
      <w:proofErr w:type="gramStart"/>
      <w:r w:rsidR="00AB749F">
        <w:rPr>
          <w:rFonts w:ascii="Times New Roman" w:hAnsi="Times New Roman" w:cs="Times New Roman"/>
          <w:color w:val="auto"/>
          <w:sz w:val="28"/>
          <w:szCs w:val="28"/>
        </w:rPr>
        <w:t>естественно-научного</w:t>
      </w:r>
      <w:proofErr w:type="gramEnd"/>
      <w:r w:rsidR="00AB749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D0FE4" w:rsidRPr="00564C12">
        <w:rPr>
          <w:rFonts w:ascii="Times New Roman" w:hAnsi="Times New Roman" w:cs="Times New Roman"/>
          <w:color w:val="auto"/>
          <w:sz w:val="28"/>
          <w:szCs w:val="28"/>
        </w:rPr>
        <w:t>и гуманитарного профилей во внеурочное время.</w:t>
      </w:r>
    </w:p>
    <w:p w:rsidR="00E665CA" w:rsidRDefault="004407F6" w:rsidP="00640312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4 с</w:t>
      </w:r>
      <w:r w:rsidR="00717B8B" w:rsidRPr="00717B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лайд </w:t>
      </w:r>
      <w:r w:rsidR="00717B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(ЦОС)</w:t>
      </w:r>
    </w:p>
    <w:p w:rsidR="007F2B70" w:rsidRDefault="00DD6B26" w:rsidP="007F2B70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Для обновления</w:t>
      </w:r>
      <w:r w:rsidR="009D0FE4" w:rsidRPr="00CD1D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цифровой образовательной среды, обеспечивающей формирование ценности к саморазвитию и самообразованию у обучающихся, в рамках реализации </w:t>
      </w:r>
      <w:r w:rsidR="009D0FE4" w:rsidRPr="00842FF9">
        <w:rPr>
          <w:rFonts w:ascii="Times New Roman" w:eastAsia="Times New Roman" w:hAnsi="Times New Roman" w:cs="Times New Roman"/>
          <w:color w:val="212529"/>
          <w:sz w:val="28"/>
          <w:szCs w:val="28"/>
        </w:rPr>
        <w:t>регионального проекта "Цифровая образовательная среда»</w:t>
      </w:r>
      <w:r w:rsidR="00580D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="009D0FE4" w:rsidRPr="00CD1D5B">
        <w:rPr>
          <w:rFonts w:ascii="Times New Roman" w:eastAsia="Times New Roman" w:hAnsi="Times New Roman" w:cs="Times New Roman"/>
          <w:color w:val="auto"/>
          <w:sz w:val="28"/>
          <w:szCs w:val="28"/>
        </w:rPr>
        <w:t>было закуплено оборудование для</w:t>
      </w:r>
      <w:r w:rsidR="00BE77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9D0FE4" w:rsidRPr="00CD1D5B">
        <w:rPr>
          <w:rFonts w:ascii="Times New Roman" w:hAnsi="Times New Roman"/>
          <w:sz w:val="28"/>
          <w:szCs w:val="28"/>
        </w:rPr>
        <w:t>Кияйск</w:t>
      </w:r>
      <w:r w:rsidR="00BE77C7">
        <w:rPr>
          <w:rFonts w:ascii="Times New Roman" w:hAnsi="Times New Roman"/>
          <w:sz w:val="28"/>
          <w:szCs w:val="28"/>
        </w:rPr>
        <w:t>ой</w:t>
      </w:r>
      <w:proofErr w:type="spellEnd"/>
      <w:r w:rsidR="009D0FE4" w:rsidRPr="00CD1D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="009D0FE4" w:rsidRPr="00CD1D5B">
        <w:rPr>
          <w:rFonts w:ascii="Times New Roman" w:hAnsi="Times New Roman"/>
          <w:sz w:val="28"/>
          <w:szCs w:val="28"/>
        </w:rPr>
        <w:t>Камарчагск</w:t>
      </w:r>
      <w:r w:rsidR="00BE77C7">
        <w:rPr>
          <w:rFonts w:ascii="Times New Roman" w:hAnsi="Times New Roman"/>
          <w:sz w:val="28"/>
          <w:szCs w:val="28"/>
        </w:rPr>
        <w:t>ой</w:t>
      </w:r>
      <w:proofErr w:type="spellEnd"/>
      <w:r w:rsidR="00BE77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77C7">
        <w:rPr>
          <w:rFonts w:ascii="Times New Roman" w:hAnsi="Times New Roman"/>
          <w:sz w:val="28"/>
          <w:szCs w:val="28"/>
        </w:rPr>
        <w:t>щкол</w:t>
      </w:r>
      <w:bookmarkStart w:id="5" w:name="_usi61e1kxdpo" w:colFirst="0" w:colLast="0"/>
      <w:bookmarkStart w:id="6" w:name="_cjeo9tsyxzq1" w:colFirst="0" w:colLast="0"/>
      <w:bookmarkStart w:id="7" w:name="_7bnfwue6dnup" w:colFirst="0" w:colLast="0"/>
      <w:bookmarkEnd w:id="5"/>
      <w:bookmarkEnd w:id="6"/>
      <w:bookmarkEnd w:id="7"/>
      <w:proofErr w:type="spellEnd"/>
      <w:r w:rsidR="00E665CA">
        <w:rPr>
          <w:rFonts w:ascii="Times New Roman" w:hAnsi="Times New Roman"/>
          <w:sz w:val="28"/>
          <w:szCs w:val="28"/>
        </w:rPr>
        <w:t>.</w:t>
      </w:r>
      <w:proofErr w:type="gramEnd"/>
    </w:p>
    <w:p w:rsidR="00B57A84" w:rsidRDefault="00B57A84" w:rsidP="007F2B70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F2B70" w:rsidRDefault="00C82663" w:rsidP="007F2B70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Коллеги, н</w:t>
      </w:r>
      <w:r w:rsidR="009C1270" w:rsidRPr="007E0C6E">
        <w:rPr>
          <w:rFonts w:ascii="Times New Roman" w:eastAsia="Times New Roman" w:hAnsi="Times New Roman" w:cs="Times New Roman"/>
          <w:color w:val="auto"/>
          <w:sz w:val="28"/>
          <w:szCs w:val="28"/>
        </w:rPr>
        <w:t>а создание современных условий в муниципальных образовате</w:t>
      </w:r>
      <w:r w:rsidR="005F3AEC">
        <w:rPr>
          <w:rFonts w:ascii="Times New Roman" w:eastAsia="Times New Roman" w:hAnsi="Times New Roman" w:cs="Times New Roman"/>
          <w:color w:val="auto"/>
          <w:sz w:val="28"/>
          <w:szCs w:val="28"/>
        </w:rPr>
        <w:t>льных организациях</w:t>
      </w:r>
      <w:r w:rsidR="009C127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C1270" w:rsidRPr="007E0C6E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786C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 краевого и местного бюджетов </w:t>
      </w:r>
      <w:r w:rsidR="009C1270" w:rsidRPr="007E0C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выделено </w:t>
      </w:r>
      <w:r w:rsidR="009C127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общей сумме </w:t>
      </w:r>
      <w:r w:rsidR="00786C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более  6,5 </w:t>
      </w:r>
      <w:r w:rsidR="009C1270" w:rsidRPr="007E0C6E">
        <w:rPr>
          <w:rFonts w:ascii="Times New Roman" w:eastAsia="Times New Roman" w:hAnsi="Times New Roman" w:cs="Times New Roman"/>
          <w:color w:val="auto"/>
          <w:sz w:val="28"/>
          <w:szCs w:val="28"/>
        </w:rPr>
        <w:t>млн. рублей.</w:t>
      </w:r>
      <w:r w:rsidR="009A3786" w:rsidRPr="00B66C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Эти средства позволили провести не только</w:t>
      </w:r>
      <w:r w:rsidR="00057550" w:rsidRPr="00B66C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необходимые </w:t>
      </w:r>
      <w:r w:rsidR="009A3786" w:rsidRPr="00B66C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текущие и капитальные ремонты, </w:t>
      </w:r>
      <w:r w:rsidR="00E47EBD" w:rsidRPr="00B66C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часть </w:t>
      </w:r>
      <w:r w:rsidR="009A3786" w:rsidRPr="00B66C87">
        <w:rPr>
          <w:rFonts w:ascii="Times New Roman" w:eastAsia="Times New Roman" w:hAnsi="Times New Roman" w:cs="Times New Roman"/>
          <w:color w:val="auto"/>
          <w:sz w:val="28"/>
          <w:szCs w:val="28"/>
        </w:rPr>
        <w:t>мероприяти</w:t>
      </w:r>
      <w:r w:rsidR="00E47EBD" w:rsidRPr="00B66C87">
        <w:rPr>
          <w:rFonts w:ascii="Times New Roman" w:eastAsia="Times New Roman" w:hAnsi="Times New Roman" w:cs="Times New Roman"/>
          <w:color w:val="auto"/>
          <w:sz w:val="28"/>
          <w:szCs w:val="28"/>
        </w:rPr>
        <w:t>й</w:t>
      </w:r>
      <w:r w:rsidR="009A3786" w:rsidRPr="00B66C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снятию предписаний контро</w:t>
      </w:r>
      <w:r w:rsidR="000B40DC">
        <w:rPr>
          <w:rFonts w:ascii="Times New Roman" w:eastAsia="Times New Roman" w:hAnsi="Times New Roman" w:cs="Times New Roman"/>
          <w:color w:val="auto"/>
          <w:sz w:val="28"/>
          <w:szCs w:val="28"/>
        </w:rPr>
        <w:t>лирующих органов, но и закупить</w:t>
      </w:r>
      <w:r w:rsidR="003E59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E21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современное </w:t>
      </w:r>
      <w:r w:rsidR="009A3786" w:rsidRPr="00B66C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оборудование и учебную литературу. Кроме того, выполнен ряд мероприятий, направленных на обеспечение санитарно-эпидемиологической, антитеррористической и пожарной безопасности образовательных </w:t>
      </w:r>
      <w:r w:rsidR="00E47EBD" w:rsidRPr="00B66C87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организаций</w:t>
      </w:r>
      <w:r w:rsidR="009A3786" w:rsidRPr="00B66C8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3E59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7F2B70" w:rsidRDefault="004407F6" w:rsidP="007F2B70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5 с</w:t>
      </w:r>
      <w:r w:rsidR="007F2B70" w:rsidRPr="00717B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лайд </w:t>
      </w:r>
      <w:r w:rsidR="007F2B70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(спортзал </w:t>
      </w:r>
      <w:proofErr w:type="spellStart"/>
      <w:r w:rsidR="007F2B70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Первоманской</w:t>
      </w:r>
      <w:proofErr w:type="spellEnd"/>
      <w:r w:rsidR="007F2B70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  <w:proofErr w:type="spellStart"/>
      <w:r w:rsidR="007F2B70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шк</w:t>
      </w:r>
      <w:proofErr w:type="spellEnd"/>
      <w:r w:rsidR="007F2B70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)</w:t>
      </w:r>
    </w:p>
    <w:p w:rsidR="00222E30" w:rsidRDefault="00F06598" w:rsidP="007F2B70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рамках федерального проекта «Создание условий для занятий физической культурой и спортом для обучающихся общеобразовательных организаций, расположенных в сельской местности»</w:t>
      </w:r>
      <w:r w:rsidR="00150F6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целях </w:t>
      </w:r>
      <w:r w:rsidR="00150F6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повышения</w:t>
      </w:r>
      <w:r w:rsidR="00150F63" w:rsidRPr="00150F6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эффективности спортивно-оздоровительной работы и укреплению здоровья учеников</w:t>
      </w:r>
      <w:r w:rsidR="0043313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r w:rsidR="003E59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2021 году проведен к</w:t>
      </w:r>
      <w:r w:rsidR="00015B6A">
        <w:rPr>
          <w:rFonts w:ascii="Times New Roman" w:eastAsia="Times New Roman" w:hAnsi="Times New Roman" w:cs="Times New Roman"/>
          <w:color w:val="auto"/>
          <w:sz w:val="28"/>
          <w:szCs w:val="28"/>
        </w:rPr>
        <w:t>апитальный ремо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нт спортзала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Первоманской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школы.</w:t>
      </w:r>
      <w:bookmarkStart w:id="8" w:name="_2oo6jdgh3vsy" w:colFirst="0" w:colLast="0"/>
      <w:bookmarkEnd w:id="8"/>
      <w:r w:rsidR="00031D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Общая стоимость ремонтных работ составила</w:t>
      </w:r>
      <w:r w:rsidR="004960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более </w:t>
      </w:r>
      <w:r w:rsidR="00537E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E15D6">
        <w:rPr>
          <w:rFonts w:ascii="Times New Roman" w:eastAsia="Times New Roman" w:hAnsi="Times New Roman" w:cs="Times New Roman"/>
          <w:color w:val="auto"/>
          <w:sz w:val="28"/>
          <w:szCs w:val="28"/>
        </w:rPr>
        <w:t>2 млн. руб.</w:t>
      </w:r>
    </w:p>
    <w:p w:rsidR="00222E30" w:rsidRDefault="00B93832" w:rsidP="00031DD5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Больших изменений</w:t>
      </w:r>
      <w:r w:rsidRPr="002E2C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требуют и другие школы.</w:t>
      </w:r>
      <w:bookmarkStart w:id="9" w:name="_6pg2xce069ab" w:colFirst="0" w:colLast="0"/>
      <w:bookmarkEnd w:id="9"/>
    </w:p>
    <w:p w:rsidR="00222E30" w:rsidRDefault="00B93832" w:rsidP="00031DD5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613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Обновление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инфраструктуры, </w:t>
      </w:r>
      <w:r w:rsidRPr="0096130C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образовательных пространств организаций</w:t>
      </w:r>
      <w:r w:rsidRPr="002E2C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важное условие повышения качества образования. Еще многое предстоит сделать, чтобы </w:t>
      </w:r>
      <w:r w:rsidRPr="002E2C67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инфраструктура учреждений была безопасной и привлекательной для наших детей</w:t>
      </w:r>
      <w:r w:rsidR="0030623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, способствовала получению нашими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детьми</w:t>
      </w:r>
      <w:r w:rsidRPr="002E2C67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качественного образования</w:t>
      </w:r>
      <w:r w:rsidRPr="009613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2E2C67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Это серьезный вызов, заставляющий нас апробиро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вать новые подходы, эффективно </w:t>
      </w:r>
      <w:r w:rsidRPr="002E2C67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использовать финансовые средства, искать дополнительные ресурсы, выстраивая партнерские связи и участвуя в </w:t>
      </w:r>
      <w:proofErr w:type="spellStart"/>
      <w:r w:rsidRPr="002E2C67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грантовых</w:t>
      </w:r>
      <w:proofErr w:type="spellEnd"/>
      <w:r w:rsidRPr="002E2C67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конкурсах. </w:t>
      </w:r>
    </w:p>
    <w:p w:rsidR="00423FEF" w:rsidRDefault="00F23EC0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</w:t>
      </w:r>
    </w:p>
    <w:p w:rsidR="00BF29D2" w:rsidRDefault="004407F6" w:rsidP="00BF29D2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6 с</w:t>
      </w:r>
      <w:r w:rsidR="00447350" w:rsidRPr="00717B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лайд </w:t>
      </w:r>
      <w:r w:rsidR="00447350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(Воспитание)</w:t>
      </w:r>
    </w:p>
    <w:p w:rsidR="00B1338B" w:rsidRPr="00BF29D2" w:rsidRDefault="00DB2CB2" w:rsidP="00BF29D2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Уважаемые коллеги</w:t>
      </w:r>
      <w:r w:rsidR="00753243">
        <w:rPr>
          <w:rFonts w:ascii="Times New Roman" w:eastAsia="Times New Roman" w:hAnsi="Times New Roman" w:cs="Times New Roman"/>
          <w:color w:val="auto"/>
          <w:sz w:val="28"/>
          <w:szCs w:val="28"/>
        </w:rPr>
        <w:t>, н</w:t>
      </w:r>
      <w:r w:rsidR="00B1338B" w:rsidRPr="00BB7C27">
        <w:rPr>
          <w:rFonts w:ascii="Times New Roman" w:eastAsia="Times New Roman" w:hAnsi="Times New Roman" w:cs="Times New Roman"/>
          <w:color w:val="auto"/>
          <w:sz w:val="28"/>
          <w:szCs w:val="28"/>
        </w:rPr>
        <w:t>а краевом педагогическом совете министр образования Красноярского края Светлана Ивановна Маковская, говоря о более широком п</w:t>
      </w:r>
      <w:r w:rsidR="00343FBE">
        <w:rPr>
          <w:rFonts w:ascii="Times New Roman" w:eastAsia="Times New Roman" w:hAnsi="Times New Roman" w:cs="Times New Roman"/>
          <w:color w:val="auto"/>
          <w:sz w:val="28"/>
          <w:szCs w:val="28"/>
        </w:rPr>
        <w:t>онимании</w:t>
      </w:r>
      <w:r w:rsidR="00B1338B" w:rsidRPr="00BB7C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изменений</w:t>
      </w:r>
      <w:r w:rsidR="00BF29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образовании</w:t>
      </w:r>
      <w:r w:rsidR="00B1338B" w:rsidRPr="00BB7C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BF29D2" w:rsidRPr="00BF2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акцентировала </w:t>
      </w:r>
      <w:r w:rsidR="00BF29D2" w:rsidRPr="00BF2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внимание, что с этого учебного года одним из главных приоритетов станет организация воспитательной работы на всех уровнях образования.</w:t>
      </w:r>
    </w:p>
    <w:p w:rsidR="00423FEF" w:rsidRDefault="00894441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Pr="00D45919">
        <w:rPr>
          <w:rFonts w:ascii="Times New Roman" w:eastAsia="Times New Roman" w:hAnsi="Times New Roman" w:cs="Times New Roman"/>
          <w:color w:val="auto"/>
          <w:sz w:val="28"/>
          <w:szCs w:val="28"/>
        </w:rPr>
        <w:t>лючевые вопросы воспитания сегод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ня находятся в центре внимания </w:t>
      </w:r>
      <w:r w:rsidRPr="00D45919">
        <w:rPr>
          <w:rFonts w:ascii="Times New Roman" w:eastAsia="Times New Roman" w:hAnsi="Times New Roman" w:cs="Times New Roman"/>
          <w:color w:val="auto"/>
          <w:sz w:val="28"/>
          <w:szCs w:val="28"/>
        </w:rPr>
        <w:t>общественности. Именно поэтому идея построения воспитательных систем, ориентированных на формиров</w:t>
      </w:r>
      <w:r w:rsidRPr="00D45919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ание полноценной, зрелой личности с развитым чувством патриотизма, сформированными основами гражд</w:t>
      </w:r>
      <w:r w:rsidR="00845B3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анской культуры, </w:t>
      </w:r>
      <w:r w:rsidRPr="00D45919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стала государственным приоритетом. </w:t>
      </w:r>
      <w:bookmarkStart w:id="10" w:name="_k6hf8g8tb104" w:colFirst="0" w:colLast="0"/>
      <w:bookmarkEnd w:id="10"/>
      <w:r w:rsidRPr="00D45919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Ф</w:t>
      </w:r>
      <w:r w:rsidRPr="00D45919">
        <w:rPr>
          <w:rFonts w:ascii="Times New Roman" w:eastAsia="Times New Roman" w:hAnsi="Times New Roman" w:cs="Times New Roman"/>
          <w:color w:val="auto"/>
          <w:sz w:val="28"/>
          <w:szCs w:val="28"/>
        </w:rPr>
        <w:t>ормирование и развитие личностных качеств обучающихся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нашего района</w:t>
      </w:r>
      <w:r w:rsidRPr="00D459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происходит, в том числе, в процессе их участия в системе воспитательных мероприятий, событий и проектов</w:t>
      </w:r>
      <w:r w:rsidR="006918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нашего района</w:t>
      </w:r>
      <w:r w:rsidRPr="00D45919">
        <w:rPr>
          <w:rFonts w:ascii="Times New Roman" w:eastAsia="Times New Roman" w:hAnsi="Times New Roman" w:cs="Times New Roman"/>
          <w:color w:val="auto"/>
          <w:sz w:val="28"/>
          <w:szCs w:val="28"/>
        </w:rPr>
        <w:t>. Именно здесь</w:t>
      </w:r>
      <w:r w:rsidR="00E016FE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D459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школьники получают дополнительные возможности для самореализации, формирования взаимного уважения, от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ветственности, любви к Родине</w:t>
      </w:r>
      <w:r w:rsidR="00CF355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D45919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</w:t>
      </w:r>
      <w:bookmarkStart w:id="11" w:name="_8y33q1fqdl0j" w:colFirst="0" w:colLast="0"/>
      <w:bookmarkEnd w:id="11"/>
    </w:p>
    <w:p w:rsidR="00447350" w:rsidRDefault="004407F6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7 с</w:t>
      </w:r>
      <w:r w:rsidR="00447350" w:rsidRPr="00717B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лайд </w:t>
      </w:r>
      <w:r w:rsidR="00447350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(Разговоры о </w:t>
      </w:r>
      <w:proofErr w:type="gramStart"/>
      <w:r w:rsidR="00447350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важном</w:t>
      </w:r>
      <w:proofErr w:type="gramEnd"/>
      <w:r w:rsidR="00447350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)</w:t>
      </w:r>
      <w:r w:rsidR="00317F6F" w:rsidRPr="006A1C9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423FEF" w:rsidRDefault="00FB540F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</w:t>
      </w:r>
      <w:r w:rsidR="00317F6F" w:rsidRPr="006A1C9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 сентября 2022 года во всех российских школах запускается масштабный проект – цикл внеурочных занятий «Разговоры о </w:t>
      </w:r>
      <w:proofErr w:type="gramStart"/>
      <w:r w:rsidR="00317F6F" w:rsidRPr="006A1C93">
        <w:rPr>
          <w:rFonts w:ascii="Times New Roman" w:eastAsia="Times New Roman" w:hAnsi="Times New Roman" w:cs="Times New Roman"/>
          <w:color w:val="auto"/>
          <w:sz w:val="28"/>
          <w:szCs w:val="28"/>
        </w:rPr>
        <w:t>важном</w:t>
      </w:r>
      <w:proofErr w:type="gramEnd"/>
      <w:r w:rsidR="00317F6F" w:rsidRPr="006A1C93"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  <w:r w:rsidR="00E016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17F6F" w:rsidRPr="006A1C9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Учебная неделя будет начинаться с классного часа «Разговоры о </w:t>
      </w:r>
      <w:proofErr w:type="gramStart"/>
      <w:r w:rsidR="00317F6F" w:rsidRPr="006A1C93">
        <w:rPr>
          <w:rFonts w:ascii="Times New Roman" w:eastAsia="Times New Roman" w:hAnsi="Times New Roman" w:cs="Times New Roman"/>
          <w:color w:val="auto"/>
          <w:sz w:val="28"/>
          <w:szCs w:val="28"/>
        </w:rPr>
        <w:t>важном</w:t>
      </w:r>
      <w:proofErr w:type="gramEnd"/>
      <w:r w:rsidR="00317F6F" w:rsidRPr="006A1C9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», посвященного самым различным темам, волнующим современных ребят. Центральными темами «Разговоров о </w:t>
      </w:r>
      <w:proofErr w:type="gramStart"/>
      <w:r w:rsidR="00317F6F" w:rsidRPr="006A1C93">
        <w:rPr>
          <w:rFonts w:ascii="Times New Roman" w:eastAsia="Times New Roman" w:hAnsi="Times New Roman" w:cs="Times New Roman"/>
          <w:color w:val="auto"/>
          <w:sz w:val="28"/>
          <w:szCs w:val="28"/>
        </w:rPr>
        <w:t>важном</w:t>
      </w:r>
      <w:proofErr w:type="gramEnd"/>
      <w:r w:rsidR="00317F6F" w:rsidRPr="006A1C93">
        <w:rPr>
          <w:rFonts w:ascii="Times New Roman" w:eastAsia="Times New Roman" w:hAnsi="Times New Roman" w:cs="Times New Roman"/>
          <w:color w:val="auto"/>
          <w:sz w:val="28"/>
          <w:szCs w:val="28"/>
        </w:rPr>
        <w:t>» станут историческое просвещение, патриотизм и гражданское воспитание.</w:t>
      </w:r>
    </w:p>
    <w:p w:rsidR="00423FEF" w:rsidRDefault="00841F92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016FE">
        <w:rPr>
          <w:rFonts w:ascii="Times New Roman" w:hAnsi="Times New Roman" w:cs="Times New Roman"/>
          <w:color w:val="auto"/>
          <w:sz w:val="28"/>
          <w:szCs w:val="28"/>
        </w:rPr>
        <w:t>В рамках новой дисциплины педагоги будут делиться со своими учениками </w:t>
      </w:r>
      <w:r w:rsidRPr="00E016FE">
        <w:rPr>
          <w:rStyle w:val="ac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событиями реального времени</w:t>
      </w:r>
      <w:r w:rsidRPr="00E016FE">
        <w:rPr>
          <w:rFonts w:ascii="Times New Roman" w:hAnsi="Times New Roman" w:cs="Times New Roman"/>
          <w:color w:val="auto"/>
          <w:sz w:val="28"/>
          <w:szCs w:val="28"/>
        </w:rPr>
        <w:t>, происходящими в стране и за ее пределами. Планируется, что на таких уроках дети смогут лучше изучить историю страны, получить достоверную информацию о проводимой сейчас спецоперации в Украине. Формат занятий предполагает не просто лекции, а обсуждения, где все смогут высказывать свои мнения. Это будут разговоры о наиболее важных новостях, которые касаются каждого.</w:t>
      </w:r>
    </w:p>
    <w:p w:rsidR="00423FEF" w:rsidRDefault="00841F92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41F92">
        <w:rPr>
          <w:rFonts w:ascii="Times New Roman" w:hAnsi="Times New Roman" w:cs="Times New Roman"/>
          <w:color w:val="auto"/>
          <w:sz w:val="28"/>
          <w:szCs w:val="28"/>
        </w:rPr>
        <w:t xml:space="preserve">Также, с нового учебного года вводится </w:t>
      </w:r>
      <w:proofErr w:type="gramStart"/>
      <w:r w:rsidRPr="00841F92">
        <w:rPr>
          <w:rFonts w:ascii="Times New Roman" w:hAnsi="Times New Roman" w:cs="Times New Roman"/>
          <w:color w:val="auto"/>
          <w:sz w:val="28"/>
          <w:szCs w:val="28"/>
        </w:rPr>
        <w:t>обязательным</w:t>
      </w:r>
      <w:proofErr w:type="gramEnd"/>
      <w:r w:rsidR="00CF35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41F92">
        <w:rPr>
          <w:rStyle w:val="ac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звучание российского гимна в школах</w:t>
      </w:r>
      <w:r w:rsidRPr="00841F92">
        <w:rPr>
          <w:rFonts w:ascii="Times New Roman" w:hAnsi="Times New Roman" w:cs="Times New Roman"/>
          <w:color w:val="auto"/>
          <w:sz w:val="28"/>
          <w:szCs w:val="28"/>
        </w:rPr>
        <w:t> в начале каждой учебной недели. Вмест</w:t>
      </w:r>
      <w:r w:rsidR="00227A5C">
        <w:rPr>
          <w:rFonts w:ascii="Times New Roman" w:hAnsi="Times New Roman" w:cs="Times New Roman"/>
          <w:color w:val="auto"/>
          <w:sz w:val="28"/>
          <w:szCs w:val="28"/>
        </w:rPr>
        <w:t>е с гимном будут поднимать флаг</w:t>
      </w:r>
      <w:r w:rsidRPr="00841F92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Федерации. </w:t>
      </w:r>
    </w:p>
    <w:p w:rsidR="006E77F9" w:rsidRDefault="004407F6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8 с</w:t>
      </w:r>
      <w:r w:rsidR="006E77F9" w:rsidRPr="00717B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лайд </w:t>
      </w:r>
      <w:r w:rsidR="006E77F9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(Рабочие программы воспитания)</w:t>
      </w:r>
    </w:p>
    <w:p w:rsidR="00423FEF" w:rsidRDefault="00894441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4591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В соответствии с требованиями современного законодательства, в  2020-2021 учебном году во всех общеобразовател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ьных организациях района</w:t>
      </w:r>
      <w:r w:rsidRPr="00D459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разработан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ы рабочие программы воспитания. </w:t>
      </w:r>
      <w:r w:rsidRPr="00D45919">
        <w:rPr>
          <w:rFonts w:ascii="Times New Roman" w:eastAsia="Times New Roman" w:hAnsi="Times New Roman" w:cs="Times New Roman"/>
          <w:color w:val="auto"/>
          <w:sz w:val="28"/>
          <w:szCs w:val="28"/>
        </w:rPr>
        <w:t>На уровне муниципалитета механизмами, обеспечивающими  разработку качественных программ стали: единство подхода к проектированию программы воспитания; обновление форм, методов воспитания и содержания воспитательной деятельности.</w:t>
      </w:r>
    </w:p>
    <w:p w:rsidR="00423FEF" w:rsidRDefault="00894441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45919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Инвариантным в программе воспитания являетс</w:t>
      </w:r>
      <w:r w:rsidR="00AE2456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я модуль «Работа с родителями». </w:t>
      </w:r>
      <w:r w:rsidRPr="00D45919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Работу с семьями </w:t>
      </w:r>
      <w:proofErr w:type="gramStart"/>
      <w:r w:rsidRPr="00D45919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обучающихся</w:t>
      </w:r>
      <w:proofErr w:type="gramEnd"/>
      <w:r w:rsidRPr="00D45919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ведет каждая образовательная организация. Система работы с семьей ориентирована на координацию воспитательных усилий педагогов и родителей. </w:t>
      </w:r>
    </w:p>
    <w:p w:rsidR="00423FEF" w:rsidRDefault="00470F60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Коллеги, з</w:t>
      </w:r>
      <w:r w:rsidR="0089444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адача по повышению</w:t>
      </w:r>
      <w:r w:rsidR="00894441" w:rsidRPr="00D45919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педагогической грамотности родителей </w:t>
      </w:r>
      <w:r w:rsidR="0089444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остается актуальной. В целях организации </w:t>
      </w:r>
      <w:r w:rsidR="00894441" w:rsidRPr="00D45919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эффективного воспитательного процесса в образовательной организации, снижению частоты конфликтов и уменьшению недопонимания со стороны родителей по поводу организации образовательных отношений, установлению деловых и доверительных отношений между родител</w:t>
      </w:r>
      <w:r w:rsidR="0089444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ями и педагогами,</w:t>
      </w:r>
      <w:r w:rsidR="006E77F9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</w:t>
      </w:r>
      <w:r w:rsidR="0089444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образовательным организациям необходимо пересмотреть форматы работы с родителями. </w:t>
      </w:r>
    </w:p>
    <w:p w:rsidR="00423FEF" w:rsidRDefault="00894441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459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Система работы в области воспитания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районе </w:t>
      </w:r>
      <w:r w:rsidRPr="00D459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сложилась давно и представляет собой открытую площадку проектов и событий, практических проб, освоения, апробации новых практик,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включения школьников</w:t>
      </w:r>
      <w:r w:rsidRPr="00D459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активные  </w:t>
      </w:r>
      <w:r w:rsidR="0014095D">
        <w:rPr>
          <w:rFonts w:ascii="Times New Roman" w:eastAsia="Times New Roman" w:hAnsi="Times New Roman" w:cs="Times New Roman"/>
          <w:color w:val="auto"/>
          <w:sz w:val="28"/>
          <w:szCs w:val="28"/>
        </w:rPr>
        <w:t>форматы совместной деятельности, в том числе в период летней оздоровительной кампании.</w:t>
      </w:r>
    </w:p>
    <w:p w:rsidR="006F6240" w:rsidRDefault="004407F6" w:rsidP="006F6240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9 с</w:t>
      </w:r>
      <w:r w:rsidR="00244BF9" w:rsidRPr="00717B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лайд </w:t>
      </w:r>
      <w:r w:rsidR="00244BF9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(Летняя оздоровительная кампания)</w:t>
      </w:r>
    </w:p>
    <w:p w:rsidR="00423FEF" w:rsidRPr="00F15603" w:rsidRDefault="0014095D" w:rsidP="00F15603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E14C4">
        <w:rPr>
          <w:rFonts w:ascii="Times New Roman" w:hAnsi="Times New Roman" w:cs="Times New Roman"/>
          <w:color w:val="auto"/>
          <w:sz w:val="28"/>
          <w:szCs w:val="28"/>
        </w:rPr>
        <w:t>Так, в период летней оздоровительной кампании 2022 года на базах общеобразовательных учреждений функционировало 7 лаг</w:t>
      </w:r>
      <w:r w:rsidR="00A74EF9">
        <w:rPr>
          <w:rFonts w:ascii="Times New Roman" w:hAnsi="Times New Roman" w:cs="Times New Roman"/>
          <w:color w:val="auto"/>
          <w:sz w:val="28"/>
          <w:szCs w:val="28"/>
        </w:rPr>
        <w:t>ерей с дневным пребыванием</w:t>
      </w:r>
      <w:r w:rsidRPr="00EE14C4">
        <w:rPr>
          <w:rFonts w:ascii="Times New Roman" w:hAnsi="Times New Roman" w:cs="Times New Roman"/>
          <w:color w:val="auto"/>
          <w:sz w:val="28"/>
          <w:szCs w:val="28"/>
        </w:rPr>
        <w:t>, которые посетило 257 детей.</w:t>
      </w:r>
      <w:r w:rsidR="00726A9E">
        <w:rPr>
          <w:rFonts w:ascii="Times New Roman" w:hAnsi="Times New Roman" w:cs="Times New Roman"/>
          <w:color w:val="auto"/>
          <w:sz w:val="28"/>
          <w:szCs w:val="28"/>
        </w:rPr>
        <w:t xml:space="preserve"> Кроме оздоровительного эффекта</w:t>
      </w:r>
      <w:r w:rsidR="00EE5690" w:rsidRPr="00EE5690">
        <w:rPr>
          <w:rFonts w:ascii="Times New Roman" w:hAnsi="Times New Roman" w:cs="Times New Roman"/>
          <w:color w:val="auto"/>
          <w:sz w:val="28"/>
          <w:szCs w:val="28"/>
        </w:rPr>
        <w:t>, ребята смогли разнообразить и расширить свой кругозор по интересам.</w:t>
      </w:r>
      <w:r w:rsidR="00F156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E5690" w:rsidRPr="00EE5690">
        <w:rPr>
          <w:rFonts w:ascii="Times New Roman" w:hAnsi="Times New Roman" w:cs="Times New Roman"/>
          <w:color w:val="auto"/>
          <w:sz w:val="28"/>
          <w:szCs w:val="28"/>
        </w:rPr>
        <w:t xml:space="preserve">Например, программы летнего оздоровительного лагеря с дневным </w:t>
      </w:r>
      <w:r w:rsidR="000D3CD2">
        <w:rPr>
          <w:rFonts w:ascii="Times New Roman" w:hAnsi="Times New Roman" w:cs="Times New Roman"/>
          <w:color w:val="auto"/>
          <w:sz w:val="28"/>
          <w:szCs w:val="28"/>
        </w:rPr>
        <w:t xml:space="preserve">пребыванием детей на базе </w:t>
      </w:r>
      <w:proofErr w:type="gramStart"/>
      <w:r w:rsidR="00EE5690" w:rsidRPr="00EE5690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="000D3CD2">
        <w:rPr>
          <w:rFonts w:ascii="Times New Roman" w:hAnsi="Times New Roman" w:cs="Times New Roman"/>
          <w:color w:val="auto"/>
          <w:sz w:val="28"/>
          <w:szCs w:val="28"/>
        </w:rPr>
        <w:t>х-Есаульской</w:t>
      </w:r>
      <w:proofErr w:type="gramEnd"/>
      <w:r w:rsidR="000D3CD2">
        <w:rPr>
          <w:rFonts w:ascii="Times New Roman" w:hAnsi="Times New Roman" w:cs="Times New Roman"/>
          <w:color w:val="auto"/>
          <w:sz w:val="28"/>
          <w:szCs w:val="28"/>
        </w:rPr>
        <w:t xml:space="preserve"> и Степно-</w:t>
      </w:r>
      <w:proofErr w:type="spellStart"/>
      <w:r w:rsidR="000D3CD2">
        <w:rPr>
          <w:rFonts w:ascii="Times New Roman" w:hAnsi="Times New Roman" w:cs="Times New Roman"/>
          <w:color w:val="auto"/>
          <w:sz w:val="28"/>
          <w:szCs w:val="28"/>
        </w:rPr>
        <w:t>Баджейской</w:t>
      </w:r>
      <w:proofErr w:type="spellEnd"/>
      <w:r w:rsidR="000D3CD2">
        <w:rPr>
          <w:rFonts w:ascii="Times New Roman" w:hAnsi="Times New Roman" w:cs="Times New Roman"/>
          <w:color w:val="auto"/>
          <w:sz w:val="28"/>
          <w:szCs w:val="28"/>
        </w:rPr>
        <w:t xml:space="preserve"> школ</w:t>
      </w:r>
      <w:r w:rsidR="00EE5690" w:rsidRPr="00EE5690">
        <w:rPr>
          <w:rFonts w:ascii="Times New Roman" w:hAnsi="Times New Roman" w:cs="Times New Roman"/>
          <w:color w:val="auto"/>
          <w:sz w:val="28"/>
          <w:szCs w:val="28"/>
        </w:rPr>
        <w:t xml:space="preserve"> направлены на создание условий для развития экономического образа </w:t>
      </w:r>
      <w:r w:rsidR="00EE5690" w:rsidRPr="00EE5690">
        <w:rPr>
          <w:rFonts w:ascii="Times New Roman" w:hAnsi="Times New Roman" w:cs="Times New Roman"/>
          <w:color w:val="auto"/>
          <w:sz w:val="28"/>
          <w:szCs w:val="28"/>
        </w:rPr>
        <w:lastRenderedPageBreak/>
        <w:t>мышления младших ш</w:t>
      </w:r>
      <w:r w:rsidR="00F030BE">
        <w:rPr>
          <w:rFonts w:ascii="Times New Roman" w:hAnsi="Times New Roman" w:cs="Times New Roman"/>
          <w:color w:val="auto"/>
          <w:sz w:val="28"/>
          <w:szCs w:val="28"/>
        </w:rPr>
        <w:t xml:space="preserve">кольников </w:t>
      </w:r>
      <w:r w:rsidR="00EE5690" w:rsidRPr="00EE5690">
        <w:rPr>
          <w:rFonts w:ascii="Times New Roman" w:hAnsi="Times New Roman" w:cs="Times New Roman"/>
          <w:color w:val="auto"/>
          <w:sz w:val="28"/>
          <w:szCs w:val="28"/>
        </w:rPr>
        <w:t>через обучение основам финансовой грамотности.</w:t>
      </w:r>
    </w:p>
    <w:p w:rsidR="00423FEF" w:rsidRDefault="00C05786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июле 2022г </w:t>
      </w:r>
      <w:r w:rsidR="0014095D" w:rsidRPr="00EE14C4">
        <w:rPr>
          <w:rFonts w:ascii="Times New Roman" w:hAnsi="Times New Roman" w:cs="Times New Roman"/>
          <w:color w:val="auto"/>
          <w:sz w:val="28"/>
          <w:szCs w:val="28"/>
        </w:rPr>
        <w:t>40 детей</w:t>
      </w:r>
      <w:r w:rsidR="00812708">
        <w:rPr>
          <w:rFonts w:ascii="Times New Roman" w:hAnsi="Times New Roman" w:cs="Times New Roman"/>
          <w:color w:val="auto"/>
          <w:sz w:val="28"/>
          <w:szCs w:val="28"/>
        </w:rPr>
        <w:t xml:space="preserve"> наших школ</w:t>
      </w:r>
      <w:r w:rsidR="0014095D" w:rsidRPr="00EE14C4">
        <w:rPr>
          <w:rFonts w:ascii="Times New Roman" w:hAnsi="Times New Roman" w:cs="Times New Roman"/>
          <w:color w:val="auto"/>
          <w:sz w:val="28"/>
          <w:szCs w:val="28"/>
        </w:rPr>
        <w:t xml:space="preserve"> посетили загородные оздоровительные лагеря, 16 из которых из опекаемых семей.</w:t>
      </w:r>
    </w:p>
    <w:p w:rsidR="006F6240" w:rsidRDefault="004407F6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10 с</w:t>
      </w:r>
      <w:r w:rsidR="006F6240" w:rsidRPr="00717B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лайд </w:t>
      </w:r>
      <w:r w:rsidR="0030406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(Профилактика)</w:t>
      </w:r>
    </w:p>
    <w:p w:rsidR="00423FEF" w:rsidRDefault="00894441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A2E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Важное направление воспитательной работы - профилактика совершения противоправных действий, правонарушений, недопущения распространения идеологии терроризма, экстремизма. </w:t>
      </w:r>
      <w:r w:rsidR="000F4ED4">
        <w:rPr>
          <w:rFonts w:ascii="Times New Roman" w:eastAsia="Times New Roman" w:hAnsi="Times New Roman" w:cs="Times New Roman"/>
          <w:color w:val="auto"/>
          <w:sz w:val="28"/>
          <w:szCs w:val="28"/>
        </w:rPr>
        <w:t>В рамках межведомственного взаимодействия с учреждениями культуры, спорта, молодежного центра «Феникс» в районе проводится</w:t>
      </w:r>
      <w:r w:rsidRPr="00BA2E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целенаправленная работа по вовлечению подростков в</w:t>
      </w:r>
      <w:r w:rsidR="00726A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позитивные социальные практики, в том числе </w:t>
      </w:r>
      <w:r w:rsidRPr="00726A9E">
        <w:rPr>
          <w:rFonts w:ascii="Times New Roman" w:eastAsia="Times New Roman" w:hAnsi="Times New Roman" w:cs="Times New Roman"/>
          <w:color w:val="auto"/>
          <w:sz w:val="28"/>
          <w:szCs w:val="28"/>
        </w:rPr>
        <w:t>по формированию у учащихся навыков и компетенций здорового образа жизни.</w:t>
      </w:r>
      <w:bookmarkStart w:id="12" w:name="_i3c4uk9wyvy9" w:colFirst="0" w:colLast="0"/>
      <w:bookmarkStart w:id="13" w:name="_o7jw255a60n9" w:colFirst="0" w:colLast="0"/>
      <w:bookmarkEnd w:id="12"/>
      <w:bookmarkEnd w:id="13"/>
    </w:p>
    <w:p w:rsidR="00423FEF" w:rsidRDefault="00894441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01459">
        <w:rPr>
          <w:rFonts w:ascii="Times New Roman" w:eastAsia="Times New Roman" w:hAnsi="Times New Roman" w:cs="Times New Roman"/>
          <w:color w:val="auto"/>
          <w:sz w:val="28"/>
          <w:szCs w:val="28"/>
        </w:rPr>
        <w:t>Несмотря на системную работу, существует ряд проблем и задач, которые предстоит решить в новом учебном году.</w:t>
      </w:r>
      <w:r w:rsidR="00EE7C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90023">
        <w:rPr>
          <w:rFonts w:ascii="Times New Roman" w:eastAsia="Times New Roman" w:hAnsi="Times New Roman" w:cs="Times New Roman"/>
          <w:color w:val="auto"/>
          <w:sz w:val="28"/>
          <w:szCs w:val="28"/>
        </w:rPr>
        <w:t>Стоит признать, что количество несовершеннолетних, совершающих противоправные поступки, употребляю</w:t>
      </w:r>
      <w:r w:rsidR="008B74D9">
        <w:rPr>
          <w:rFonts w:ascii="Times New Roman" w:eastAsia="Times New Roman" w:hAnsi="Times New Roman" w:cs="Times New Roman"/>
          <w:color w:val="auto"/>
          <w:sz w:val="28"/>
          <w:szCs w:val="28"/>
        </w:rPr>
        <w:t>щих запрещенные</w:t>
      </w:r>
      <w:r w:rsidRPr="00A900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вещества, склонных к самовольным уходам из дома, к сожалению, как факт.  Одной из причин принятия подростками противоправной модели поведения является недостаточный уровень психолого-педагогической поддержки на уровне образовательных организаций, семьи. Это говорит о необходимости совершенствования деятельности психологических</w:t>
      </w:r>
      <w:r w:rsidR="00654B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медиативных</w:t>
      </w:r>
      <w:r w:rsidRPr="00A900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служб образовательных организаций.  </w:t>
      </w:r>
    </w:p>
    <w:p w:rsidR="00423FEF" w:rsidRDefault="00894441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101459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423FEF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1014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это – одна из целей, над которой работа продолжится в самых разных форматах – через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профессиональное общение</w:t>
      </w:r>
      <w:r w:rsidRPr="00101459">
        <w:rPr>
          <w:rFonts w:ascii="Times New Roman" w:eastAsia="Times New Roman" w:hAnsi="Times New Roman" w:cs="Times New Roman"/>
          <w:color w:val="auto"/>
          <w:sz w:val="28"/>
          <w:szCs w:val="28"/>
        </w:rPr>
        <w:t>, обмен лучшими практиками, развитие системы наставничества, реализацию совместных проектов и событий.</w:t>
      </w:r>
      <w:proofErr w:type="gramEnd"/>
    </w:p>
    <w:p w:rsidR="00A72937" w:rsidRPr="00A72937" w:rsidRDefault="00A72937" w:rsidP="00A72937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</w:t>
      </w:r>
    </w:p>
    <w:p w:rsidR="00423FEF" w:rsidRDefault="000F7B0D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11</w:t>
      </w:r>
      <w:r w:rsidR="00DA32B2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с</w:t>
      </w:r>
      <w:r w:rsidR="00DA37D1" w:rsidRPr="00717B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лайд </w:t>
      </w:r>
      <w:r w:rsidR="00DA37D1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(Дошкольное образование</w:t>
      </w:r>
      <w:r w:rsidR="00E3002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+ Концепция</w:t>
      </w:r>
      <w:r w:rsidR="00DA37D1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)</w:t>
      </w:r>
    </w:p>
    <w:p w:rsidR="002F18C4" w:rsidRDefault="00F15603" w:rsidP="002F18C4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Уважаемые коллеги, у</w:t>
      </w:r>
      <w:r w:rsidR="005732DA">
        <w:rPr>
          <w:rFonts w:ascii="Times New Roman" w:eastAsia="Times New Roman" w:hAnsi="Times New Roman" w:cs="Times New Roman"/>
          <w:color w:val="auto"/>
          <w:sz w:val="28"/>
          <w:szCs w:val="28"/>
        </w:rPr>
        <w:t>правление качеством дошкольного образования невозм</w:t>
      </w:r>
      <w:r w:rsidR="0030623F">
        <w:rPr>
          <w:rFonts w:ascii="Times New Roman" w:eastAsia="Times New Roman" w:hAnsi="Times New Roman" w:cs="Times New Roman"/>
          <w:color w:val="auto"/>
          <w:sz w:val="28"/>
          <w:szCs w:val="28"/>
        </w:rPr>
        <w:t>ожно без его оценки</w:t>
      </w:r>
      <w:r w:rsidR="005732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30623F">
        <w:rPr>
          <w:rFonts w:ascii="Times New Roman" w:eastAsia="Times New Roman" w:hAnsi="Times New Roman" w:cs="Times New Roman"/>
          <w:color w:val="auto"/>
          <w:sz w:val="28"/>
          <w:szCs w:val="28"/>
        </w:rPr>
        <w:t>Качество</w:t>
      </w:r>
      <w:r w:rsidR="009A3786" w:rsidRPr="003712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дошкольн</w:t>
      </w:r>
      <w:r w:rsidR="0030623F">
        <w:rPr>
          <w:rFonts w:ascii="Times New Roman" w:eastAsia="Times New Roman" w:hAnsi="Times New Roman" w:cs="Times New Roman"/>
          <w:color w:val="auto"/>
          <w:sz w:val="28"/>
          <w:szCs w:val="28"/>
        </w:rPr>
        <w:t>ого образования в детских садах показывает</w:t>
      </w:r>
      <w:r w:rsidR="009A3786" w:rsidRPr="0037123B">
        <w:rPr>
          <w:rFonts w:ascii="Times New Roman" w:eastAsia="Times New Roman" w:hAnsi="Times New Roman" w:cs="Times New Roman"/>
          <w:color w:val="auto"/>
          <w:sz w:val="28"/>
          <w:szCs w:val="28"/>
        </w:rPr>
        <w:t>, что для достижения необходимого уровня качества дошкольного образования</w:t>
      </w:r>
      <w:r w:rsidR="00CB25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A3786" w:rsidRPr="0037123B">
        <w:rPr>
          <w:rFonts w:ascii="Times New Roman" w:eastAsia="Times New Roman" w:hAnsi="Times New Roman" w:cs="Times New Roman"/>
          <w:color w:val="auto"/>
          <w:sz w:val="28"/>
          <w:szCs w:val="28"/>
        </w:rPr>
        <w:t>от нас требуются се</w:t>
      </w:r>
      <w:r w:rsidR="009659BF" w:rsidRPr="0037123B">
        <w:rPr>
          <w:rFonts w:ascii="Times New Roman" w:eastAsia="Times New Roman" w:hAnsi="Times New Roman" w:cs="Times New Roman"/>
          <w:color w:val="auto"/>
          <w:sz w:val="28"/>
          <w:szCs w:val="28"/>
        </w:rPr>
        <w:t>рьезные управленческие шаги. Успеха не достичь без высокого уровня</w:t>
      </w:r>
      <w:r w:rsidR="00CB25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659BF" w:rsidRPr="0037123B">
        <w:rPr>
          <w:rFonts w:ascii="Times New Roman" w:eastAsia="Times New Roman" w:hAnsi="Times New Roman" w:cs="Times New Roman"/>
          <w:color w:val="auto"/>
          <w:sz w:val="28"/>
          <w:szCs w:val="28"/>
        </w:rPr>
        <w:t>компетенций в области оценки и управления качеством дошкольного образования, в первую очередь, самих руководителей детских садов</w:t>
      </w:r>
      <w:r w:rsidR="009A3786" w:rsidRPr="0037123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23FEF" w:rsidRDefault="002F18C4" w:rsidP="002F18C4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F18C4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222E30" w:rsidRPr="00CB25AB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</w:rPr>
        <w:t>Красноярс</w:t>
      </w:r>
      <w:r w:rsidR="001216B0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</w:rPr>
        <w:t>ком крае на период 2022–2025 годы</w:t>
      </w:r>
      <w:r w:rsidR="00222E30" w:rsidRPr="00CB25AB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</w:rPr>
        <w:t xml:space="preserve"> разработана </w:t>
      </w:r>
      <w:r w:rsidR="00BE6FD7" w:rsidRPr="00CB25AB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</w:rPr>
        <w:t>Концепция</w:t>
      </w:r>
      <w:r w:rsidR="00222E30" w:rsidRPr="00CB25AB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</w:rPr>
        <w:t xml:space="preserve"> развития дошкольного образования.</w:t>
      </w:r>
      <w:r w:rsidR="009B675C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</w:rPr>
        <w:t xml:space="preserve"> </w:t>
      </w:r>
      <w:r w:rsidR="00BE6FD7">
        <w:rPr>
          <w:rFonts w:ascii="Times New Roman" w:eastAsia="Times New Roman" w:hAnsi="Times New Roman" w:cs="Times New Roman"/>
          <w:color w:val="auto"/>
          <w:sz w:val="28"/>
          <w:szCs w:val="28"/>
        </w:rPr>
        <w:t>Названы к</w:t>
      </w:r>
      <w:r w:rsidR="00222E30" w:rsidRPr="00222E30">
        <w:rPr>
          <w:rFonts w:ascii="Times New Roman" w:eastAsia="Times New Roman" w:hAnsi="Times New Roman" w:cs="Times New Roman"/>
          <w:color w:val="auto"/>
          <w:sz w:val="28"/>
          <w:szCs w:val="28"/>
        </w:rPr>
        <w:t>онцептуальные принципы</w:t>
      </w:r>
      <w:r w:rsidR="00222E30" w:rsidRPr="00222E30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</w:rPr>
        <w:t xml:space="preserve"> качественного дошкольного образования</w:t>
      </w:r>
      <w:r w:rsidR="00222E30" w:rsidRPr="00222E30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423FEF" w:rsidRDefault="00222E30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22E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Принцип </w:t>
      </w:r>
      <w:proofErr w:type="spellStart"/>
      <w:r w:rsidRPr="00222E30">
        <w:rPr>
          <w:rFonts w:ascii="Times New Roman" w:eastAsia="Times New Roman" w:hAnsi="Times New Roman" w:cs="Times New Roman"/>
          <w:color w:val="auto"/>
          <w:sz w:val="28"/>
          <w:szCs w:val="28"/>
        </w:rPr>
        <w:t>гуманитаризации</w:t>
      </w:r>
      <w:proofErr w:type="spellEnd"/>
      <w:r w:rsidR="00BE6FD7">
        <w:rPr>
          <w:rFonts w:ascii="Times New Roman" w:eastAsia="Times New Roman" w:hAnsi="Times New Roman" w:cs="Times New Roman"/>
          <w:color w:val="auto"/>
          <w:sz w:val="28"/>
          <w:szCs w:val="28"/>
        </w:rPr>
        <w:t>. Р</w:t>
      </w:r>
      <w:r w:rsidRPr="00222E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ассматривается как усиление гуманитарной направленности </w:t>
      </w:r>
      <w:proofErr w:type="spellStart"/>
      <w:r w:rsidRPr="00222E30">
        <w:rPr>
          <w:rFonts w:ascii="Times New Roman" w:eastAsia="Times New Roman" w:hAnsi="Times New Roman" w:cs="Times New Roman"/>
          <w:color w:val="auto"/>
          <w:sz w:val="28"/>
          <w:szCs w:val="28"/>
        </w:rPr>
        <w:t>воспитательно</w:t>
      </w:r>
      <w:proofErr w:type="spellEnd"/>
      <w:r w:rsidRPr="00222E30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BE6FD7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образовательного процесса в ДОУ</w:t>
      </w:r>
      <w:r w:rsidR="00423FE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23FEF" w:rsidRDefault="00222E30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22E30">
        <w:rPr>
          <w:rFonts w:ascii="Times New Roman" w:eastAsia="Times New Roman" w:hAnsi="Times New Roman" w:cs="Times New Roman"/>
          <w:color w:val="auto"/>
          <w:sz w:val="28"/>
          <w:szCs w:val="28"/>
        </w:rPr>
        <w:t>2. Принцип целостности</w:t>
      </w:r>
      <w:r w:rsidR="00BE6FD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CB25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E6F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Этот принцип </w:t>
      </w:r>
      <w:r w:rsidRPr="00222E30">
        <w:rPr>
          <w:rFonts w:ascii="Times New Roman" w:eastAsia="Times New Roman" w:hAnsi="Times New Roman" w:cs="Times New Roman"/>
          <w:color w:val="auto"/>
          <w:sz w:val="28"/>
          <w:szCs w:val="28"/>
        </w:rPr>
        <w:t>поможет ребёнку удерживать и воссоздавать целостность картины мира, обеспечит осознание им разнообразных связей между его объектами и явлениями и в то же время сформирует умение увидеть с разных сторон один и тот же предмет.</w:t>
      </w:r>
    </w:p>
    <w:p w:rsidR="00423FEF" w:rsidRDefault="00222E30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22E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Принцип </w:t>
      </w:r>
      <w:proofErr w:type="spellStart"/>
      <w:r w:rsidRPr="00222E30">
        <w:rPr>
          <w:rFonts w:ascii="Times New Roman" w:eastAsia="Times New Roman" w:hAnsi="Times New Roman" w:cs="Times New Roman"/>
          <w:color w:val="auto"/>
          <w:sz w:val="28"/>
          <w:szCs w:val="28"/>
        </w:rPr>
        <w:t>культуросообразности</w:t>
      </w:r>
      <w:proofErr w:type="spellEnd"/>
      <w:r w:rsidRPr="00222E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понимается как «открытость» различных культур, создание условий для наиболее полного (с учётом возраста) ознакомления с достижениями и развитием культуры современного общества и формирование разнообразных познавательных интересов.</w:t>
      </w:r>
    </w:p>
    <w:p w:rsidR="00423FEF" w:rsidRDefault="00222E30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22E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Принцип преемственности. Преемственность – это связь между различными этапами или ступенями развития, сущность, которой состоит в сохранении тех или иных элементов целого или отдельных характеристик </w:t>
      </w:r>
      <w:r w:rsidR="00BE6FD7">
        <w:rPr>
          <w:rFonts w:ascii="Times New Roman" w:eastAsia="Times New Roman" w:hAnsi="Times New Roman" w:cs="Times New Roman"/>
          <w:color w:val="auto"/>
          <w:sz w:val="28"/>
          <w:szCs w:val="28"/>
        </w:rPr>
        <w:t>при переходе к новому состоянию (о чем сегодня пойдет речь на дискуссионной площадке).</w:t>
      </w:r>
    </w:p>
    <w:p w:rsidR="00DA37D1" w:rsidRDefault="000F7B0D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12</w:t>
      </w:r>
      <w:r w:rsidR="00DA32B2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с</w:t>
      </w:r>
      <w:r w:rsidR="00DA37D1" w:rsidRPr="00717B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лайд </w:t>
      </w:r>
      <w:r w:rsidR="00DA37D1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(</w:t>
      </w:r>
      <w:r w:rsidR="00DA32B2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Д</w:t>
      </w:r>
      <w:r w:rsidR="00DA37D1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иаграмма по посещаемости и вакантным местам)</w:t>
      </w:r>
    </w:p>
    <w:p w:rsidR="00423FEF" w:rsidRDefault="00BE6FD7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487B3F" w:rsidRPr="00726A9E">
        <w:rPr>
          <w:rFonts w:ascii="Times New Roman" w:hAnsi="Times New Roman" w:cs="Times New Roman"/>
          <w:color w:val="auto"/>
          <w:sz w:val="28"/>
          <w:szCs w:val="28"/>
        </w:rPr>
        <w:t xml:space="preserve"> районе обеспечена стопроцентная доступность дошкольного образования для детей в возрасте от 3 до 7 лет, но наполняемость групп детских садов</w:t>
      </w:r>
      <w:r w:rsidR="00D63FD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AD2A12">
        <w:rPr>
          <w:rFonts w:ascii="Times New Roman" w:hAnsi="Times New Roman" w:cs="Times New Roman"/>
          <w:color w:val="auto"/>
          <w:sz w:val="28"/>
          <w:szCs w:val="28"/>
        </w:rPr>
        <w:t xml:space="preserve"> по-</w:t>
      </w:r>
      <w:r w:rsidR="00487B3F" w:rsidRPr="00726A9E">
        <w:rPr>
          <w:rFonts w:ascii="Times New Roman" w:hAnsi="Times New Roman" w:cs="Times New Roman"/>
          <w:color w:val="auto"/>
          <w:sz w:val="28"/>
          <w:szCs w:val="28"/>
        </w:rPr>
        <w:t xml:space="preserve">прежнему остается достаточно низкая. </w:t>
      </w:r>
      <w:proofErr w:type="gramStart"/>
      <w:r w:rsidR="00487B3F" w:rsidRPr="00726A9E">
        <w:rPr>
          <w:rFonts w:ascii="Times New Roman" w:hAnsi="Times New Roman" w:cs="Times New Roman"/>
          <w:color w:val="auto"/>
          <w:sz w:val="28"/>
          <w:szCs w:val="28"/>
        </w:rPr>
        <w:t xml:space="preserve">Заведующим </w:t>
      </w:r>
      <w:r w:rsidR="00487B3F" w:rsidRPr="00726A9E">
        <w:rPr>
          <w:rFonts w:ascii="Times New Roman" w:hAnsi="Times New Roman" w:cs="Times New Roman"/>
          <w:color w:val="auto"/>
          <w:sz w:val="28"/>
          <w:szCs w:val="28"/>
        </w:rPr>
        <w:lastRenderedPageBreak/>
        <w:t>дошкольных образовательных учреждений следует незамедлительно приступить к исправлению сложившейся ситуации</w:t>
      </w:r>
      <w:r w:rsidR="0036402A">
        <w:rPr>
          <w:rFonts w:ascii="Times New Roman" w:hAnsi="Times New Roman" w:cs="Times New Roman"/>
          <w:color w:val="auto"/>
          <w:sz w:val="28"/>
          <w:szCs w:val="28"/>
        </w:rPr>
        <w:t xml:space="preserve"> через орг</w:t>
      </w:r>
      <w:proofErr w:type="gramEnd"/>
      <w:r w:rsidR="0036402A">
        <w:rPr>
          <w:rFonts w:ascii="Times New Roman" w:hAnsi="Times New Roman" w:cs="Times New Roman"/>
          <w:color w:val="auto"/>
          <w:sz w:val="28"/>
          <w:szCs w:val="28"/>
        </w:rPr>
        <w:t>анизацию индивидуальной работы с родительской общественностью</w:t>
      </w:r>
      <w:r w:rsidR="00487B3F" w:rsidRPr="00726A9E">
        <w:rPr>
          <w:rFonts w:ascii="Times New Roman" w:hAnsi="Times New Roman" w:cs="Times New Roman"/>
          <w:color w:val="auto"/>
          <w:sz w:val="28"/>
          <w:szCs w:val="28"/>
        </w:rPr>
        <w:t>.</w:t>
      </w:r>
      <w:bookmarkStart w:id="14" w:name="_rvofrix1lil8" w:colFirst="0" w:colLast="0"/>
      <w:bookmarkEnd w:id="14"/>
    </w:p>
    <w:p w:rsidR="00423FEF" w:rsidRDefault="00B327B1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</w:t>
      </w:r>
    </w:p>
    <w:p w:rsidR="00423FEF" w:rsidRDefault="000F7B0D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15" w:name="_nncyjtjkj63s" w:colFirst="0" w:colLast="0"/>
      <w:bookmarkEnd w:id="15"/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13</w:t>
      </w:r>
      <w:r w:rsidR="00DA32B2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с</w:t>
      </w:r>
      <w:r w:rsidR="00AA530E" w:rsidRPr="00717B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лайд </w:t>
      </w:r>
      <w:r w:rsidR="00AA530E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(Общее образование)</w:t>
      </w:r>
    </w:p>
    <w:p w:rsidR="00423FEF" w:rsidRDefault="001D6E8C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712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Управление качеством </w:t>
      </w:r>
      <w:r w:rsidR="00EE7C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общего </w:t>
      </w:r>
      <w:r w:rsidRPr="003712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образования связано не только с развитием инфраструктуры, обновлением среды, но и с планомерной, тщательной работой с образовательными результатами школьников. </w:t>
      </w:r>
    </w:p>
    <w:p w:rsidR="00423FEF" w:rsidRDefault="001D6E8C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443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общеобразовательных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организациях</w:t>
      </w:r>
      <w:r w:rsidRPr="008443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сложилась единая система оценки качества образования,  включающая комплекс оценочных процедур, которые дают возможность анализировать и учитывать влияние различных факторов на результаты работы школ, вести самодиагностику и выявлять имеющиеся проблемы, а родителям — получать информацию о качестве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образовательных результатов</w:t>
      </w:r>
      <w:r w:rsidRPr="008443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своих детей. </w:t>
      </w:r>
      <w:bookmarkStart w:id="16" w:name="_axfccx4kzp80" w:colFirst="0" w:colLast="0"/>
      <w:bookmarkEnd w:id="16"/>
    </w:p>
    <w:p w:rsidR="00423FEF" w:rsidRDefault="001D6E8C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443C4">
        <w:rPr>
          <w:rFonts w:ascii="Times New Roman" w:eastAsia="Times New Roman" w:hAnsi="Times New Roman" w:cs="Times New Roman"/>
          <w:color w:val="auto"/>
          <w:sz w:val="28"/>
          <w:szCs w:val="28"/>
        </w:rPr>
        <w:t>Важным инструментом оценки качества подготовки выпускников школ</w:t>
      </w:r>
      <w:r w:rsidR="00EE7C04">
        <w:rPr>
          <w:rFonts w:ascii="Times New Roman" w:eastAsia="Times New Roman" w:hAnsi="Times New Roman" w:cs="Times New Roman"/>
          <w:color w:val="auto"/>
          <w:sz w:val="28"/>
          <w:szCs w:val="28"/>
        </w:rPr>
        <w:t>, по-</w:t>
      </w:r>
      <w:r w:rsidRPr="008443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прежнему является государственная итоговая аттестация. </w:t>
      </w:r>
    </w:p>
    <w:p w:rsidR="00423FEF" w:rsidRDefault="000F7B0D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17" w:name="_v9lqvxy9p2ti" w:colFirst="0" w:colLast="0"/>
      <w:bookmarkEnd w:id="17"/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14</w:t>
      </w:r>
      <w:r w:rsidR="00881AA2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с</w:t>
      </w:r>
      <w:r w:rsidR="00AA530E" w:rsidRPr="00717B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лайд </w:t>
      </w:r>
      <w:r w:rsidR="00AA530E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(</w:t>
      </w:r>
      <w:r w:rsidR="000E2309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фото выпускников</w:t>
      </w:r>
      <w:r w:rsidR="00AA530E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)</w:t>
      </w:r>
    </w:p>
    <w:p w:rsidR="00423FEF" w:rsidRDefault="00C075D6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2021-2022 учебном году к</w:t>
      </w:r>
      <w:r w:rsidR="001D6E8C" w:rsidRPr="008443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сдаче государственной итоговой аттестации допущены все выпускники 1</w:t>
      </w:r>
      <w:r w:rsidR="001D6E8C">
        <w:rPr>
          <w:rFonts w:ascii="Times New Roman" w:eastAsia="Times New Roman" w:hAnsi="Times New Roman" w:cs="Times New Roman"/>
          <w:color w:val="auto"/>
          <w:sz w:val="28"/>
          <w:szCs w:val="28"/>
        </w:rPr>
        <w:t>1 классов. Аттестаты получил</w:t>
      </w:r>
      <w:r w:rsidR="00F6579B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1D6E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57  выпускник</w:t>
      </w:r>
      <w:r w:rsidR="00F6579B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="001D6E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(96,6</w:t>
      </w:r>
      <w:r w:rsidR="001D6E8C" w:rsidRPr="008443C4">
        <w:rPr>
          <w:rFonts w:ascii="Times New Roman" w:eastAsia="Times New Roman" w:hAnsi="Times New Roman" w:cs="Times New Roman"/>
          <w:color w:val="auto"/>
          <w:sz w:val="28"/>
          <w:szCs w:val="28"/>
        </w:rPr>
        <w:t>%). Медаль «За осо</w:t>
      </w:r>
      <w:r w:rsidR="001D6E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бые успехи в учении» получили  </w:t>
      </w:r>
      <w:r w:rsidR="00F657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всего </w:t>
      </w:r>
      <w:r w:rsidR="001D6E8C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FE69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выпускника:</w:t>
      </w:r>
      <w:r w:rsidR="00F657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E69F6" w:rsidRPr="009B1BD7">
        <w:rPr>
          <w:rFonts w:ascii="Times New Roman" w:eastAsia="Times New Roman" w:hAnsi="Times New Roman" w:cs="Times New Roman"/>
          <w:color w:val="auto"/>
          <w:sz w:val="28"/>
          <w:szCs w:val="28"/>
        </w:rPr>
        <w:t>Рупп</w:t>
      </w:r>
      <w:proofErr w:type="spellEnd"/>
      <w:r w:rsidR="00FE69F6" w:rsidRPr="009B1B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Анастасия (</w:t>
      </w:r>
      <w:proofErr w:type="spellStart"/>
      <w:r w:rsidR="00FE69F6" w:rsidRPr="009B1BD7">
        <w:rPr>
          <w:rFonts w:ascii="Times New Roman" w:eastAsia="Times New Roman" w:hAnsi="Times New Roman" w:cs="Times New Roman"/>
          <w:color w:val="auto"/>
          <w:sz w:val="28"/>
          <w:szCs w:val="28"/>
        </w:rPr>
        <w:t>Шалинская</w:t>
      </w:r>
      <w:proofErr w:type="spellEnd"/>
      <w:r w:rsidR="00FE69F6" w:rsidRPr="009B1B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школа) и Самойленко Карина (</w:t>
      </w:r>
      <w:proofErr w:type="spellStart"/>
      <w:r w:rsidR="00FE69F6" w:rsidRPr="009B1BD7">
        <w:rPr>
          <w:rFonts w:ascii="Times New Roman" w:eastAsia="Times New Roman" w:hAnsi="Times New Roman" w:cs="Times New Roman"/>
          <w:color w:val="auto"/>
          <w:sz w:val="28"/>
          <w:szCs w:val="28"/>
        </w:rPr>
        <w:t>Первоманская</w:t>
      </w:r>
      <w:proofErr w:type="spellEnd"/>
      <w:r w:rsidR="00FE69F6" w:rsidRPr="009B1B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школа).</w:t>
      </w:r>
    </w:p>
    <w:p w:rsidR="00423FEF" w:rsidRPr="00B814C0" w:rsidRDefault="001D6E8C" w:rsidP="00B814C0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81EBA">
        <w:rPr>
          <w:rFonts w:ascii="Times New Roman" w:hAnsi="Times New Roman" w:cs="Times New Roman"/>
          <w:color w:val="auto"/>
          <w:sz w:val="28"/>
          <w:szCs w:val="28"/>
        </w:rPr>
        <w:t>Высшие баллы</w:t>
      </w:r>
      <w:r w:rsidR="00E15AD3" w:rsidRPr="00E81EBA">
        <w:rPr>
          <w:rFonts w:ascii="Times New Roman" w:hAnsi="Times New Roman" w:cs="Times New Roman"/>
          <w:color w:val="auto"/>
          <w:sz w:val="28"/>
          <w:szCs w:val="28"/>
        </w:rPr>
        <w:t xml:space="preserve"> по результатам государственной итоговой аттестации</w:t>
      </w:r>
      <w:r w:rsidRPr="00E81EBA">
        <w:rPr>
          <w:rFonts w:ascii="Times New Roman" w:hAnsi="Times New Roman" w:cs="Times New Roman"/>
          <w:color w:val="auto"/>
          <w:sz w:val="28"/>
          <w:szCs w:val="28"/>
        </w:rPr>
        <w:t xml:space="preserve"> показали следующие обучающиеся</w:t>
      </w:r>
      <w:r w:rsidR="00E15AD3" w:rsidRPr="00E81EBA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E81EB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75D6">
        <w:rPr>
          <w:rFonts w:ascii="Times New Roman" w:hAnsi="Times New Roman" w:cs="Times New Roman"/>
          <w:color w:val="auto"/>
          <w:sz w:val="28"/>
          <w:szCs w:val="28"/>
        </w:rPr>
        <w:t>Букина Ксения</w:t>
      </w:r>
      <w:r w:rsidR="00E15AD3" w:rsidRPr="00E81EBA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proofErr w:type="spellStart"/>
      <w:r w:rsidR="00E15AD3" w:rsidRPr="00E81EBA">
        <w:rPr>
          <w:rFonts w:ascii="Times New Roman" w:hAnsi="Times New Roman" w:cs="Times New Roman"/>
          <w:color w:val="auto"/>
          <w:sz w:val="28"/>
          <w:szCs w:val="28"/>
        </w:rPr>
        <w:t>Шалинская</w:t>
      </w:r>
      <w:proofErr w:type="spellEnd"/>
      <w:r w:rsidR="00E15AD3" w:rsidRPr="00E81EBA">
        <w:rPr>
          <w:rFonts w:ascii="Times New Roman" w:hAnsi="Times New Roman" w:cs="Times New Roman"/>
          <w:color w:val="auto"/>
          <w:sz w:val="28"/>
          <w:szCs w:val="28"/>
        </w:rPr>
        <w:t xml:space="preserve"> средняя школа,</w:t>
      </w:r>
      <w:r w:rsidRPr="00E81EBA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C075D6">
        <w:rPr>
          <w:rFonts w:ascii="Times New Roman" w:hAnsi="Times New Roman" w:cs="Times New Roman"/>
          <w:color w:val="auto"/>
          <w:sz w:val="28"/>
          <w:szCs w:val="28"/>
        </w:rPr>
        <w:t xml:space="preserve">Тришин Егор и Самойленко Карина </w:t>
      </w:r>
      <w:r w:rsidR="00E15AD3" w:rsidRPr="00E81EBA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 w:rsidR="00E15AD3" w:rsidRPr="00E81EBA">
        <w:rPr>
          <w:rFonts w:ascii="Times New Roman" w:hAnsi="Times New Roman" w:cs="Times New Roman"/>
          <w:color w:val="auto"/>
          <w:sz w:val="28"/>
          <w:szCs w:val="28"/>
        </w:rPr>
        <w:t>Первоманская</w:t>
      </w:r>
      <w:proofErr w:type="spellEnd"/>
      <w:r w:rsidR="00E15AD3" w:rsidRPr="00E81EB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75D6">
        <w:rPr>
          <w:rFonts w:ascii="Times New Roman" w:hAnsi="Times New Roman" w:cs="Times New Roman"/>
          <w:color w:val="auto"/>
          <w:sz w:val="28"/>
          <w:szCs w:val="28"/>
        </w:rPr>
        <w:t>средняя школа, Корнеев Александр</w:t>
      </w:r>
      <w:r w:rsidR="00E15AD3" w:rsidRPr="00E81EBA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proofErr w:type="spellStart"/>
      <w:r w:rsidR="00E15AD3" w:rsidRPr="00E81EBA">
        <w:rPr>
          <w:rFonts w:ascii="Times New Roman" w:hAnsi="Times New Roman" w:cs="Times New Roman"/>
          <w:color w:val="auto"/>
          <w:sz w:val="28"/>
          <w:szCs w:val="28"/>
        </w:rPr>
        <w:t>Нарвинская</w:t>
      </w:r>
      <w:proofErr w:type="spellEnd"/>
      <w:r w:rsidR="00E15AD3" w:rsidRPr="00E81EBA">
        <w:rPr>
          <w:rFonts w:ascii="Times New Roman" w:hAnsi="Times New Roman" w:cs="Times New Roman"/>
          <w:color w:val="auto"/>
          <w:sz w:val="28"/>
          <w:szCs w:val="28"/>
        </w:rPr>
        <w:t xml:space="preserve"> средняя школа.</w:t>
      </w:r>
      <w:r w:rsidRPr="00E81EB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75D6">
        <w:rPr>
          <w:rFonts w:ascii="Times New Roman" w:hAnsi="Times New Roman" w:cs="Times New Roman"/>
          <w:color w:val="auto"/>
          <w:sz w:val="28"/>
          <w:szCs w:val="28"/>
        </w:rPr>
        <w:t>Мы поздравляем наших выпускников! Р</w:t>
      </w:r>
      <w:r w:rsidR="00AA530E">
        <w:rPr>
          <w:rFonts w:ascii="Times New Roman" w:hAnsi="Times New Roman" w:cs="Times New Roman"/>
          <w:color w:val="auto"/>
          <w:sz w:val="28"/>
          <w:szCs w:val="28"/>
        </w:rPr>
        <w:t>айон возлагает большие возможности на этих ребят и ждет возвращения в район</w:t>
      </w:r>
      <w:r w:rsidR="00D64222">
        <w:rPr>
          <w:rFonts w:ascii="Times New Roman" w:hAnsi="Times New Roman" w:cs="Times New Roman"/>
          <w:color w:val="auto"/>
          <w:sz w:val="28"/>
          <w:szCs w:val="28"/>
        </w:rPr>
        <w:t xml:space="preserve"> в качестве квалифицированных специалистов.</w:t>
      </w:r>
    </w:p>
    <w:p w:rsidR="000E2309" w:rsidRDefault="000E2309" w:rsidP="000E2309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15 с</w:t>
      </w:r>
      <w:r w:rsidRPr="00717B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лайд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(ГИА 11)</w:t>
      </w:r>
    </w:p>
    <w:p w:rsidR="00423FEF" w:rsidRDefault="001D6E8C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Результаты ГИА-11 2022</w:t>
      </w:r>
      <w:r w:rsidR="00B95C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демонстрируют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стабильность</w:t>
      </w:r>
      <w:r w:rsidRPr="008443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среднего балла по математике профильного уровня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23FEF" w:rsidRDefault="001D6E8C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443C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На результат </w:t>
      </w:r>
      <w:r w:rsidRPr="002423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государственной итоговой аттестации влияет множество факторов, в том числе работа педагогов с самоопределением старшеклассников, в </w:t>
      </w:r>
      <w:proofErr w:type="gramStart"/>
      <w:r w:rsidRPr="00242356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основе</w:t>
      </w:r>
      <w:proofErr w:type="gramEnd"/>
      <w:r w:rsidRPr="002423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которой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2423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лежит индивидуальный учебный план старшеклассника. Таким образом, для повышения качества образования необходимо в 10-11 классах предоставлять возможность каждому школьнику изучать учебные предметы на различных</w:t>
      </w:r>
      <w:r w:rsidRPr="008443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уровнях с целью формирования другого типа и </w:t>
      </w:r>
      <w:r w:rsidRPr="001D048D">
        <w:rPr>
          <w:rFonts w:ascii="Times New Roman" w:eastAsia="Times New Roman" w:hAnsi="Times New Roman" w:cs="Times New Roman"/>
          <w:color w:val="auto"/>
          <w:sz w:val="28"/>
          <w:szCs w:val="28"/>
        </w:rPr>
        <w:t>уровня знаний.</w:t>
      </w:r>
    </w:p>
    <w:p w:rsidR="00423FEF" w:rsidRDefault="000F7B0D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16</w:t>
      </w:r>
      <w:r w:rsidR="00881AA2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с</w:t>
      </w:r>
      <w:r w:rsidR="00B814C0" w:rsidRPr="00717B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лайд </w:t>
      </w:r>
      <w:r w:rsidR="00B814C0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(ГИА-9)</w:t>
      </w:r>
    </w:p>
    <w:p w:rsidR="00423FEF" w:rsidRDefault="001D6E8C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D048D">
        <w:rPr>
          <w:rFonts w:ascii="Times New Roman" w:eastAsia="Times New Roman" w:hAnsi="Times New Roman" w:cs="Times New Roman"/>
          <w:color w:val="auto"/>
          <w:sz w:val="28"/>
          <w:szCs w:val="28"/>
        </w:rPr>
        <w:t>Вторая важная процедура системы оценки качества образования – государственная итоговая аттестация</w:t>
      </w:r>
      <w:r w:rsidR="00CA41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</w:t>
      </w:r>
      <w:r w:rsidR="005B35F7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="00CA41EF">
        <w:rPr>
          <w:rFonts w:ascii="Times New Roman" w:eastAsia="Times New Roman" w:hAnsi="Times New Roman" w:cs="Times New Roman"/>
          <w:color w:val="auto"/>
          <w:sz w:val="28"/>
          <w:szCs w:val="28"/>
        </w:rPr>
        <w:t>пускников</w:t>
      </w:r>
      <w:r w:rsidRPr="001D04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9 классов - основной государственный экзамен.</w:t>
      </w:r>
      <w:bookmarkStart w:id="18" w:name="_hjquvzx6o0pw" w:colFirst="0" w:colLast="0"/>
      <w:bookmarkEnd w:id="18"/>
    </w:p>
    <w:p w:rsidR="00423FEF" w:rsidRDefault="001D6E8C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2022</w:t>
      </w:r>
      <w:r w:rsidRPr="001D04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 к сдаче государственной 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тоговой аттестации допущены 164</w:t>
      </w:r>
      <w:r w:rsidRPr="001D04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ыпускника 9 классов, из них</w:t>
      </w:r>
      <w:r w:rsidR="000279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только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135 (82</w:t>
      </w:r>
      <w:r w:rsidRPr="001D048D">
        <w:rPr>
          <w:rFonts w:ascii="Times New Roman" w:eastAsia="Times New Roman" w:hAnsi="Times New Roman" w:cs="Times New Roman"/>
          <w:color w:val="auto"/>
          <w:sz w:val="28"/>
          <w:szCs w:val="28"/>
        </w:rPr>
        <w:t>%) получили аттеста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ты.</w:t>
      </w:r>
    </w:p>
    <w:p w:rsidR="00BB25A4" w:rsidRDefault="00BB25A4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 напоминаю, что ГИА учащихся 9 классов по математике в 2021 и  в 2022 году показал</w:t>
      </w:r>
      <w:r w:rsidR="00497A50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результат ниже среднего по краю. </w:t>
      </w:r>
      <w:r w:rsidR="00335B63">
        <w:rPr>
          <w:rFonts w:ascii="Times New Roman" w:eastAsia="Times New Roman" w:hAnsi="Times New Roman" w:cs="Times New Roman"/>
          <w:color w:val="auto"/>
          <w:sz w:val="28"/>
          <w:szCs w:val="28"/>
        </w:rPr>
        <w:t>Поэтому, 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бщая задача методической службы и школ</w:t>
      </w:r>
      <w:r w:rsidR="004758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уже в начале 2022-2023 учебного года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детально разобрать причины низких показателей и выстроить работу по повышению математического образования в районе!</w:t>
      </w:r>
    </w:p>
    <w:p w:rsidR="00942EB9" w:rsidRPr="00942EB9" w:rsidRDefault="000F425B" w:rsidP="00942EB9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17</w:t>
      </w:r>
      <w:r w:rsidR="00942EB9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с</w:t>
      </w:r>
      <w:r w:rsidR="00942EB9" w:rsidRPr="00717B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лайд </w:t>
      </w:r>
      <w:r w:rsidR="00942EB9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(Общее образование</w:t>
      </w:r>
      <w:r w:rsidR="00942EB9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</w:p>
    <w:p w:rsidR="00B814C0" w:rsidRDefault="001D6E8C" w:rsidP="00B814C0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1D04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егодня с помощью контрольно-измерительных материалов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проверяется</w:t>
      </w:r>
      <w:r w:rsidRPr="001D04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только уровень предметных знаний и умений, но и </w:t>
      </w:r>
      <w:proofErr w:type="spellStart"/>
      <w:r w:rsidRPr="00B072A2">
        <w:rPr>
          <w:rFonts w:ascii="Times New Roman" w:eastAsia="Times New Roman" w:hAnsi="Times New Roman" w:cs="Times New Roman"/>
          <w:color w:val="auto"/>
          <w:sz w:val="28"/>
          <w:szCs w:val="28"/>
        </w:rPr>
        <w:t>сформированность</w:t>
      </w:r>
      <w:proofErr w:type="spellEnd"/>
      <w:r w:rsidRPr="00B072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функциональной грамотности, поэтому педагогам необходимо отказываться от устаревших способов преподавания, использовать зад</w:t>
      </w:r>
      <w:r w:rsidR="00A4216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ачи с практическим содержанием </w:t>
      </w:r>
      <w:proofErr w:type="spellStart"/>
      <w:r w:rsidR="00A42169">
        <w:rPr>
          <w:rFonts w:ascii="Times New Roman" w:eastAsia="Times New Roman" w:hAnsi="Times New Roman" w:cs="Times New Roman"/>
          <w:color w:val="auto"/>
          <w:sz w:val="28"/>
          <w:szCs w:val="28"/>
        </w:rPr>
        <w:t>деятельностного</w:t>
      </w:r>
      <w:proofErr w:type="spellEnd"/>
      <w:r w:rsidRPr="00B072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подход</w:t>
      </w:r>
      <w:r w:rsidR="00A4216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 </w:t>
      </w:r>
      <w:r w:rsidRPr="00B072A2">
        <w:rPr>
          <w:rFonts w:ascii="Times New Roman" w:eastAsia="Times New Roman" w:hAnsi="Times New Roman" w:cs="Times New Roman"/>
          <w:color w:val="auto"/>
          <w:sz w:val="28"/>
          <w:szCs w:val="28"/>
        </w:rPr>
        <w:t>при проведении занятий, осуществлять взаимодействие, мотивирующее детей  на продуктивное обучение и положительные результаты деятельности</w:t>
      </w:r>
      <w:bookmarkStart w:id="19" w:name="_dz4e048st5la" w:colFirst="0" w:colLast="0"/>
      <w:bookmarkEnd w:id="19"/>
      <w:r w:rsidR="00B814C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23FEF" w:rsidRDefault="00233A08" w:rsidP="00B814C0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Всероссийские проверочные работы как н</w:t>
      </w:r>
      <w:r w:rsidR="001D6E8C" w:rsidRPr="002E5201">
        <w:rPr>
          <w:rFonts w:ascii="Times New Roman" w:eastAsia="Times New Roman" w:hAnsi="Times New Roman" w:cs="Times New Roman"/>
          <w:color w:val="auto"/>
          <w:sz w:val="28"/>
          <w:szCs w:val="28"/>
        </w:rPr>
        <w:t>езависимые оценочные проце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дуры для учеников 4-8 классов </w:t>
      </w:r>
      <w:r w:rsidR="001D6E8C" w:rsidRPr="002E5201">
        <w:rPr>
          <w:rFonts w:ascii="Times New Roman" w:eastAsia="Times New Roman" w:hAnsi="Times New Roman" w:cs="Times New Roman"/>
          <w:color w:val="auto"/>
          <w:sz w:val="28"/>
          <w:szCs w:val="28"/>
        </w:rPr>
        <w:t>показывают стабильность результа</w:t>
      </w:r>
      <w:r w:rsidR="000B62BD">
        <w:rPr>
          <w:rFonts w:ascii="Times New Roman" w:eastAsia="Times New Roman" w:hAnsi="Times New Roman" w:cs="Times New Roman"/>
          <w:color w:val="auto"/>
          <w:sz w:val="28"/>
          <w:szCs w:val="28"/>
        </w:rPr>
        <w:t>тов. В  6-8 классах результаты</w:t>
      </w:r>
      <w:r w:rsidR="001D6E8C" w:rsidRPr="002E52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по математике, и по русскому языку ниже </w:t>
      </w:r>
      <w:r w:rsidR="000B62B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региональных показателей</w:t>
      </w:r>
      <w:r w:rsidR="001D6E8C" w:rsidRPr="002E52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среднем на 2-3%.  Коллеги! 3% учащихся 7 - 8 классов показали неудовлетворительные результаты по русскому языку.</w:t>
      </w:r>
    </w:p>
    <w:p w:rsidR="00B814C0" w:rsidRDefault="001D6E8C" w:rsidP="00B814C0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D048D">
        <w:rPr>
          <w:rFonts w:ascii="Times New Roman" w:eastAsia="Times New Roman" w:hAnsi="Times New Roman" w:cs="Times New Roman"/>
          <w:color w:val="auto"/>
          <w:sz w:val="28"/>
          <w:szCs w:val="28"/>
        </w:rPr>
        <w:t>Краевые диагностические работы проверяют</w:t>
      </w:r>
      <w:r w:rsidR="005931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уровень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умений, </w:t>
      </w:r>
      <w:r w:rsidRPr="001D048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читательской, математической и естественнонаучной грамотности.  </w:t>
      </w:r>
      <w:r w:rsidRPr="001D048D">
        <w:rPr>
          <w:rFonts w:ascii="Times New Roman" w:eastAsia="Times New Roman" w:hAnsi="Times New Roman" w:cs="Times New Roman"/>
          <w:color w:val="auto"/>
          <w:sz w:val="28"/>
          <w:szCs w:val="28"/>
        </w:rPr>
        <w:t>В этом году показатель базового уровня  читательской грамотности по итогам краевой диагностической работы в 4 и 6 классах выше региональ</w:t>
      </w:r>
      <w:r w:rsidR="00ED34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ного на 4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% соответственно.</w:t>
      </w:r>
      <w:bookmarkStart w:id="20" w:name="_bnkl8cm014g9" w:colFirst="0" w:colLast="0"/>
      <w:bookmarkStart w:id="21" w:name="_rh7mye5n3i54" w:colFirst="0" w:colLast="0"/>
      <w:bookmarkEnd w:id="20"/>
      <w:bookmarkEnd w:id="21"/>
    </w:p>
    <w:p w:rsidR="00423FEF" w:rsidRDefault="001D6E8C" w:rsidP="00B814C0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Коллеги! Я считаю принципиально важным то, что мы в последние годы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говорим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открыто о результатах данных внешних оценочных процедур, вскрывая проблемы, случились которые, конечно, не сегодня. Да и взяв курс на повышение объективности данных, мы понимали, что увидим серьезные образовательные дефициты, о которых десятилетиями не было принято говорить открыто. Но жизнь меняется, система образования становится более прозрачной, приходит на смену другая культура оценки в образовании. И выявленные проблемы надо решать. Ведь данные оценочных процедур дают нам возможность уже сейчас, до итоговой аттестации наших учеников, отработать проблемные области. </w:t>
      </w:r>
    </w:p>
    <w:p w:rsidR="00423FEF" w:rsidRDefault="001D6E8C" w:rsidP="00B814C0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И, безусловно, надо продолжать деятельность, направленную на повышение объективности данных в образовании.</w:t>
      </w:r>
    </w:p>
    <w:p w:rsidR="00BE14BA" w:rsidRDefault="001D6E8C" w:rsidP="00BE14BA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37053">
        <w:rPr>
          <w:rFonts w:ascii="Times New Roman" w:eastAsia="Times New Roman" w:hAnsi="Times New Roman" w:cs="Times New Roman"/>
          <w:color w:val="auto"/>
          <w:sz w:val="28"/>
          <w:szCs w:val="28"/>
        </w:rPr>
        <w:t>Единая система оценки качества образования расширяет свои границы.</w:t>
      </w:r>
      <w:r w:rsidR="00AD04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479F8">
        <w:rPr>
          <w:rFonts w:ascii="Times New Roman" w:hAnsi="Times New Roman" w:cs="Times New Roman"/>
          <w:color w:val="auto"/>
          <w:sz w:val="28"/>
          <w:szCs w:val="28"/>
        </w:rPr>
        <w:t>В 2021 году в Оценке по модели PISA приняли участие 1 600 образова</w:t>
      </w:r>
      <w:r w:rsidR="00AD04FE">
        <w:rPr>
          <w:rFonts w:ascii="Times New Roman" w:hAnsi="Times New Roman" w:cs="Times New Roman"/>
          <w:color w:val="auto"/>
          <w:sz w:val="28"/>
          <w:szCs w:val="28"/>
        </w:rPr>
        <w:t>тельных организаций края</w:t>
      </w:r>
      <w:r w:rsidRPr="000479F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D04FE" w:rsidRPr="000479F8">
        <w:rPr>
          <w:rFonts w:ascii="Times New Roman" w:hAnsi="Times New Roman" w:cs="Times New Roman"/>
          <w:color w:val="auto"/>
          <w:sz w:val="28"/>
          <w:szCs w:val="28"/>
        </w:rPr>
        <w:t xml:space="preserve">Концепция исследования PISA </w:t>
      </w:r>
      <w:r w:rsidR="00AD04FE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D04FE" w:rsidRPr="000479F8">
        <w:rPr>
          <w:rFonts w:ascii="Times New Roman" w:hAnsi="Times New Roman" w:cs="Times New Roman"/>
          <w:color w:val="auto"/>
          <w:sz w:val="28"/>
          <w:szCs w:val="28"/>
        </w:rPr>
        <w:t>редполагает получение результатов по трем видам грамотности</w:t>
      </w:r>
      <w:r w:rsidR="00803FCF">
        <w:rPr>
          <w:rFonts w:ascii="Times New Roman" w:hAnsi="Times New Roman" w:cs="Times New Roman"/>
          <w:color w:val="auto"/>
          <w:sz w:val="28"/>
          <w:szCs w:val="28"/>
        </w:rPr>
        <w:t xml:space="preserve"> (читательская, математическая и </w:t>
      </w:r>
      <w:proofErr w:type="gramStart"/>
      <w:r w:rsidR="00AD04FE" w:rsidRPr="000479F8">
        <w:rPr>
          <w:rFonts w:ascii="Times New Roman" w:hAnsi="Times New Roman" w:cs="Times New Roman"/>
          <w:color w:val="auto"/>
          <w:sz w:val="28"/>
          <w:szCs w:val="28"/>
        </w:rPr>
        <w:t>естественно-научная</w:t>
      </w:r>
      <w:proofErr w:type="gramEnd"/>
      <w:r w:rsidR="00AD04FE" w:rsidRPr="000479F8">
        <w:rPr>
          <w:rFonts w:ascii="Times New Roman" w:hAnsi="Times New Roman" w:cs="Times New Roman"/>
          <w:color w:val="auto"/>
          <w:sz w:val="28"/>
          <w:szCs w:val="28"/>
        </w:rPr>
        <w:t>), каждый из которых имеет свою детализацию в умениях.</w:t>
      </w:r>
      <w:r w:rsidR="00AD04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479F8">
        <w:rPr>
          <w:rFonts w:ascii="Times New Roman" w:hAnsi="Times New Roman" w:cs="Times New Roman"/>
          <w:color w:val="auto"/>
          <w:sz w:val="28"/>
          <w:szCs w:val="28"/>
        </w:rPr>
        <w:t>В региональной оцен</w:t>
      </w:r>
      <w:r w:rsidR="00AD04FE">
        <w:rPr>
          <w:rFonts w:ascii="Times New Roman" w:hAnsi="Times New Roman" w:cs="Times New Roman"/>
          <w:color w:val="auto"/>
          <w:sz w:val="28"/>
          <w:szCs w:val="28"/>
        </w:rPr>
        <w:t>ке приняли участие и у</w:t>
      </w:r>
      <w:r w:rsidRPr="000479F8">
        <w:rPr>
          <w:rFonts w:ascii="Times New Roman" w:eastAsia="Times New Roman" w:hAnsi="Times New Roman" w:cs="Times New Roman"/>
          <w:color w:val="auto"/>
          <w:sz w:val="28"/>
          <w:szCs w:val="28"/>
        </w:rPr>
        <w:t>ченики</w:t>
      </w:r>
      <w:r w:rsidR="00AD04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Верх-Есаульской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школы</w:t>
      </w:r>
      <w:r w:rsidRPr="0023705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AD04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479F8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исследования </w:t>
      </w:r>
      <w:proofErr w:type="gramStart"/>
      <w:r w:rsidR="00FE3255">
        <w:rPr>
          <w:rFonts w:ascii="Times New Roman" w:hAnsi="Times New Roman" w:cs="Times New Roman"/>
          <w:color w:val="auto"/>
          <w:sz w:val="28"/>
          <w:szCs w:val="28"/>
        </w:rPr>
        <w:t>Верх-Есаульская</w:t>
      </w:r>
      <w:proofErr w:type="gramEnd"/>
      <w:r w:rsidR="00AD04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479F8">
        <w:rPr>
          <w:rFonts w:ascii="Times New Roman" w:hAnsi="Times New Roman" w:cs="Times New Roman"/>
          <w:color w:val="auto"/>
          <w:sz w:val="28"/>
          <w:szCs w:val="28"/>
        </w:rPr>
        <w:t>школа была отнесена к группе со средними результатами.</w:t>
      </w:r>
    </w:p>
    <w:p w:rsidR="00D278F3" w:rsidRDefault="00D278F3" w:rsidP="007C7BD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C7BDF" w:rsidRDefault="003E4081" w:rsidP="007C7BD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926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создания механизмов получения объективной и актуальной информации о состоянии качества образования в районе, тенденциях </w:t>
      </w:r>
      <w:r w:rsidRPr="0029265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изменения качества, </w:t>
      </w:r>
      <w:proofErr w:type="gramStart"/>
      <w:r w:rsidRPr="0029265C">
        <w:rPr>
          <w:rFonts w:ascii="Times New Roman" w:eastAsia="Times New Roman" w:hAnsi="Times New Roman" w:cs="Times New Roman"/>
          <w:color w:val="auto"/>
          <w:sz w:val="28"/>
          <w:szCs w:val="28"/>
        </w:rPr>
        <w:t>причинах, влияющих на его уровень и использования полученной информации для повышения эффективности управления разработана</w:t>
      </w:r>
      <w:proofErr w:type="gramEnd"/>
      <w:r w:rsidRPr="002926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концепция качества образования. Адресное методическое сопровождение общеобразовательных организаций на основе анализа образовательных условий и результатов </w:t>
      </w:r>
      <w:r w:rsidR="00CD0E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будет </w:t>
      </w:r>
      <w:r w:rsidRPr="0029265C">
        <w:rPr>
          <w:rFonts w:ascii="Times New Roman" w:eastAsia="Times New Roman" w:hAnsi="Times New Roman" w:cs="Times New Roman"/>
          <w:color w:val="auto"/>
          <w:sz w:val="28"/>
          <w:szCs w:val="28"/>
        </w:rPr>
        <w:t>запланировано в муниципальной программе по повышению качества образования.</w:t>
      </w:r>
    </w:p>
    <w:p w:rsidR="00423FEF" w:rsidRDefault="000F425B" w:rsidP="007C7BD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18</w:t>
      </w:r>
      <w:r w:rsidR="00DE1422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с</w:t>
      </w:r>
      <w:r w:rsidR="007C7BDF" w:rsidRPr="00717B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лайд </w:t>
      </w:r>
      <w:r w:rsidR="007C7BDF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(работа с детьми с ОВЗ, </w:t>
      </w:r>
      <w:r w:rsidR="007C7BDF">
        <w:rPr>
          <w:rFonts w:ascii="Times New Roman" w:hAnsi="Times New Roman" w:cs="Times New Roman"/>
          <w:b/>
          <w:color w:val="auto"/>
          <w:sz w:val="20"/>
          <w:szCs w:val="20"/>
        </w:rPr>
        <w:t>ПМПК</w:t>
      </w:r>
      <w:r w:rsidR="007C7BDF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</w:p>
    <w:p w:rsidR="00423FEF" w:rsidRDefault="003E4081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73C95">
        <w:rPr>
          <w:rFonts w:ascii="Times New Roman" w:eastAsia="Times New Roman" w:hAnsi="Times New Roman" w:cs="Times New Roman"/>
          <w:color w:val="auto"/>
          <w:sz w:val="28"/>
          <w:szCs w:val="28"/>
        </w:rPr>
        <w:t>Уровень доступности дошкольного, общего и дополнительного образования для детей с ограниченными возможностями здоровья – характеристика, которая говорит об уровне инклюзивной культуры системы образования района. Много лет силами большого числа людей, несмотря на трудности, предпринимаются действия, повышающие доступность образования в районе для каждого ребенка</w:t>
      </w:r>
      <w:r w:rsidR="00173C95" w:rsidRPr="00173C9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23FEF" w:rsidRDefault="000776FA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776FA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В течение 2021-22 уч</w:t>
      </w:r>
      <w:r w:rsidR="003C6174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ебного года  специалистами террит</w:t>
      </w:r>
      <w:r w:rsidR="00C84D36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о</w:t>
      </w:r>
      <w:r w:rsidR="003C6174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риальной психолого-медико-педагогической комиссии</w:t>
      </w:r>
      <w:r w:rsidRPr="000776FA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0776FA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Манского</w:t>
      </w:r>
      <w:proofErr w:type="spellEnd"/>
      <w:r w:rsidRPr="000776FA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 района комплексно обследовано 80 детей в возрасте от 0 до 18 лет. В результате комплексного обследования подтвержден статус ребенка с ОВЗ у 50 детей. Для них определены специальные условия для получения образования (рекомендованы адаптированные программы обучения, специалисты сопровождающего профиля, а также методы и приемы для организации образовательного процесса). В результате грамотно организованного коррекционного сопровождения </w:t>
      </w:r>
      <w:proofErr w:type="gramStart"/>
      <w:r w:rsidR="004C38FB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у</w:t>
      </w:r>
      <w:proofErr w:type="gramEnd"/>
      <w:r w:rsidR="004C38FB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776FA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более 20 учащимся снят статус ОВЗ</w:t>
      </w:r>
      <w:r w:rsidR="00803FCF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,</w:t>
      </w:r>
      <w:r w:rsidRPr="000776FA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 и они продолжат обучение по основным общеобразовательным программам. </w:t>
      </w:r>
    </w:p>
    <w:p w:rsidR="008552C5" w:rsidRDefault="000776FA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</w:pPr>
      <w:r w:rsidRPr="000776FA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До сих пор остается проблема своевременн</w:t>
      </w:r>
      <w:r w:rsidR="0014466C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ого (раннего) обращения в ТПМПК</w:t>
      </w:r>
      <w:r w:rsidRPr="000776FA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 </w:t>
      </w:r>
      <w:r w:rsidR="0014466C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для выявления</w:t>
      </w:r>
      <w:r w:rsidRPr="000776FA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 проблем у ребенка специалистами  и оказание комплексного коррекционного сопровождения. Ранний возраст является наиболее благоприятным для оказания психолого-педагогической помощи и достижения положительной динамики в развитии. </w:t>
      </w:r>
    </w:p>
    <w:p w:rsidR="00423FEF" w:rsidRDefault="00173C95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Ежегодно район посещают</w:t>
      </w:r>
      <w:r w:rsidR="000776FA" w:rsidRPr="000776FA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 специалисты краевого центра психолого-медико-социального сопровождения, которые совместно со специалистами </w:t>
      </w:r>
      <w:r w:rsidR="000776FA" w:rsidRPr="000776FA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lastRenderedPageBreak/>
        <w:t>ТПМПК проводят консультирование родителей и педагогов по особенностям развития  детей, организации образовательной  деятельности, применении коррекционных приемов для успешного развития ребенка. В прошедшем учебном году такое консультирование получили более 30 родителей. Данное направление работы востребовано как родителями, так и педагогами образовательных организаций, о чем свидетельствуют положительные отклики.</w:t>
      </w:r>
    </w:p>
    <w:p w:rsidR="00423FEF" w:rsidRDefault="000776FA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776FA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Специалистами ТПМПК постоянно ведется разъяснительная работа по организации сопровождения ребенка  как педагогами в образовательной организации, так и родителями в обычной домашней обстановке. Ведь процесс развития непрерывен. Только совместная работа педагога и семьи может дать положительные результаты. </w:t>
      </w:r>
      <w:bookmarkStart w:id="22" w:name="_tcxp3wplnonl" w:colFirst="0" w:colLast="0"/>
      <w:bookmarkEnd w:id="22"/>
    </w:p>
    <w:p w:rsidR="001F0551" w:rsidRDefault="000F425B" w:rsidP="001F0551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19</w:t>
      </w:r>
      <w:r w:rsidR="00DE1422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с</w:t>
      </w:r>
      <w:r w:rsidR="001F0551" w:rsidRPr="00717B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лайд </w:t>
      </w:r>
      <w:r w:rsidR="001F0551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(</w:t>
      </w:r>
      <w:r w:rsidR="00DE1422">
        <w:rPr>
          <w:rFonts w:ascii="Times New Roman" w:hAnsi="Times New Roman" w:cs="Times New Roman"/>
          <w:b/>
          <w:color w:val="auto"/>
          <w:sz w:val="20"/>
          <w:szCs w:val="20"/>
        </w:rPr>
        <w:t>З</w:t>
      </w:r>
      <w:r w:rsidR="001F0551">
        <w:rPr>
          <w:rFonts w:ascii="Times New Roman" w:hAnsi="Times New Roman" w:cs="Times New Roman"/>
          <w:b/>
          <w:color w:val="auto"/>
          <w:sz w:val="20"/>
          <w:szCs w:val="20"/>
        </w:rPr>
        <w:t>адачи)</w:t>
      </w:r>
    </w:p>
    <w:p w:rsidR="00423FEF" w:rsidRDefault="00B629EF" w:rsidP="001F0551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Коллеги, в</w:t>
      </w:r>
      <w:r w:rsidR="009A3786" w:rsidRPr="000632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целях повыш</w:t>
      </w:r>
      <w:r w:rsidR="00E473FD">
        <w:rPr>
          <w:rFonts w:ascii="Times New Roman" w:eastAsia="Times New Roman" w:hAnsi="Times New Roman" w:cs="Times New Roman"/>
          <w:color w:val="auto"/>
          <w:sz w:val="28"/>
          <w:szCs w:val="28"/>
        </w:rPr>
        <w:t>ения качества образования в 2022-2023</w:t>
      </w:r>
      <w:r w:rsidR="009A3786" w:rsidRPr="000632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учебном году необходимо выполнение следующих задач: </w:t>
      </w:r>
      <w:bookmarkStart w:id="23" w:name="_qyk8w510egds" w:colFirst="0" w:colLast="0"/>
      <w:bookmarkEnd w:id="23"/>
    </w:p>
    <w:p w:rsidR="00423FEF" w:rsidRDefault="00E81EBA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7"/>
          <w:sz w:val="28"/>
          <w:szCs w:val="28"/>
        </w:rPr>
        <w:t>1.</w:t>
      </w:r>
      <w:r w:rsidR="009A3786" w:rsidRPr="000632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Дошкольным образовательным организациям провести внутренний мониторинг качества с использованием шкал МКДО, по его </w:t>
      </w:r>
      <w:r w:rsidR="00D97CC3" w:rsidRPr="000632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результатам </w:t>
      </w:r>
      <w:r w:rsidR="009A3786" w:rsidRPr="00063200">
        <w:rPr>
          <w:rFonts w:ascii="Times New Roman" w:eastAsia="Times New Roman" w:hAnsi="Times New Roman" w:cs="Times New Roman"/>
          <w:color w:val="auto"/>
          <w:sz w:val="28"/>
          <w:szCs w:val="28"/>
        </w:rPr>
        <w:t>разработать и приступить к реализации плана мероприятий по обеспечению требуемого уровня качества дошкольного образования.</w:t>
      </w:r>
      <w:bookmarkStart w:id="24" w:name="_8ogk62dmuk1c" w:colFirst="0" w:colLast="0"/>
      <w:bookmarkEnd w:id="24"/>
    </w:p>
    <w:p w:rsidR="00423FEF" w:rsidRDefault="00E81EBA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7"/>
          <w:sz w:val="28"/>
          <w:szCs w:val="28"/>
        </w:rPr>
        <w:t xml:space="preserve">2. </w:t>
      </w:r>
      <w:r w:rsidR="009A3786" w:rsidRPr="00063200">
        <w:rPr>
          <w:rFonts w:ascii="Times New Roman" w:eastAsia="Times New Roman" w:hAnsi="Times New Roman" w:cs="Times New Roman"/>
          <w:color w:val="auto"/>
          <w:sz w:val="28"/>
          <w:szCs w:val="28"/>
        </w:rPr>
        <w:t>Общеобразовательным организациям необходимо разработать комплекс мероприятий, способствующих повышению качества и уменьшающи</w:t>
      </w:r>
      <w:r w:rsidR="007F1942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="009A3786" w:rsidRPr="000632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разрыв в результатах учащихся начальной и основной школы, при этом не допускать случаев необъективного оценивания работ, так как при недостоверных данных невозможно принимать эффективные управленческие решения.</w:t>
      </w:r>
      <w:bookmarkStart w:id="25" w:name="_oy9y3rj3ln0e" w:colFirst="0" w:colLast="0"/>
      <w:bookmarkEnd w:id="25"/>
    </w:p>
    <w:p w:rsidR="00423FEF" w:rsidRDefault="00E81EBA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7"/>
          <w:sz w:val="28"/>
          <w:szCs w:val="28"/>
        </w:rPr>
        <w:t xml:space="preserve">3. </w:t>
      </w:r>
      <w:r w:rsidR="009A3786" w:rsidRPr="000632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Образовательным учреждениям актуализировать дорожные карты и </w:t>
      </w:r>
      <w:r w:rsidR="00063200" w:rsidRPr="00063200">
        <w:rPr>
          <w:rFonts w:ascii="Times New Roman" w:eastAsia="Times New Roman" w:hAnsi="Times New Roman" w:cs="Times New Roman"/>
          <w:color w:val="auto"/>
          <w:sz w:val="28"/>
          <w:szCs w:val="28"/>
        </w:rPr>
        <w:t>продолжить</w:t>
      </w:r>
      <w:r w:rsidR="009A3786" w:rsidRPr="000632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реализацию мероприятий по формировани</w:t>
      </w:r>
      <w:r w:rsidR="00EE6292">
        <w:rPr>
          <w:rFonts w:ascii="Times New Roman" w:eastAsia="Times New Roman" w:hAnsi="Times New Roman" w:cs="Times New Roman"/>
          <w:color w:val="auto"/>
          <w:sz w:val="28"/>
          <w:szCs w:val="28"/>
        </w:rPr>
        <w:t>ю математической</w:t>
      </w:r>
      <w:r w:rsidR="00063200" w:rsidRPr="000632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грамотности, </w:t>
      </w:r>
      <w:r w:rsidR="009A3786" w:rsidRPr="00063200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обеспечить участие педагогов и обучающихся  в мероприятия</w:t>
      </w:r>
      <w:r w:rsidR="00EE6292">
        <w:rPr>
          <w:rFonts w:ascii="Times New Roman" w:eastAsia="Times New Roman" w:hAnsi="Times New Roman" w:cs="Times New Roman"/>
          <w:color w:val="auto"/>
          <w:sz w:val="28"/>
          <w:szCs w:val="28"/>
        </w:rPr>
        <w:t>х по формированию математической</w:t>
      </w:r>
      <w:r w:rsidR="009A3786" w:rsidRPr="000632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грамотности.</w:t>
      </w:r>
      <w:bookmarkStart w:id="26" w:name="_h5ae6d2630gq" w:colFirst="0" w:colLast="0"/>
      <w:bookmarkEnd w:id="26"/>
    </w:p>
    <w:p w:rsidR="00423FEF" w:rsidRDefault="0009772D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</w:t>
      </w:r>
    </w:p>
    <w:p w:rsidR="00423FEF" w:rsidRDefault="000F425B" w:rsidP="0083142D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lastRenderedPageBreak/>
        <w:t>20</w:t>
      </w:r>
      <w:r w:rsidR="005963D7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с</w:t>
      </w:r>
      <w:r w:rsidR="0083142D" w:rsidRPr="00717B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лайд </w:t>
      </w:r>
      <w:r w:rsidR="0083142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(</w:t>
      </w:r>
      <w:r w:rsidR="0083142D">
        <w:rPr>
          <w:rFonts w:ascii="Times New Roman" w:hAnsi="Times New Roman" w:cs="Times New Roman"/>
          <w:b/>
          <w:color w:val="auto"/>
          <w:sz w:val="20"/>
          <w:szCs w:val="20"/>
        </w:rPr>
        <w:t>Дополнительное образование)</w:t>
      </w:r>
    </w:p>
    <w:p w:rsidR="00423FEF" w:rsidRDefault="00B37232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B43E0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Расширение возможностей дополнительного образования в районе связано с </w:t>
      </w:r>
      <w:r w:rsidRPr="007B43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обновлением </w:t>
      </w:r>
      <w:r w:rsidRPr="007B4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содержания дополнительного образования всех направленностей, </w:t>
      </w:r>
      <w:r w:rsidR="007B4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Pr="007B43E0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</w:t>
      </w:r>
      <w:r w:rsidR="007B43E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7B4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качества и вариативности образовательных программ и их реализацию в сетевой форме, чтобы они отвечали вызовам времени и интересам детей с разными образовательными потребностями</w:t>
      </w:r>
      <w:r w:rsidR="007B43E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23FEF" w:rsidRDefault="00B37232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районе</w:t>
      </w:r>
      <w:r w:rsidRPr="000A66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сложилась система по выявлению, поддержке и развитию способностей и талантов у детей и молодежи.</w:t>
      </w:r>
    </w:p>
    <w:p w:rsidR="00200263" w:rsidRPr="00200263" w:rsidRDefault="000F425B" w:rsidP="00200263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21</w:t>
      </w:r>
      <w:r w:rsidR="005963D7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с</w:t>
      </w:r>
      <w:r w:rsidR="00200263" w:rsidRPr="00717B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лайд </w:t>
      </w:r>
      <w:r w:rsidR="00200263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(</w:t>
      </w:r>
      <w:r w:rsidR="00200263">
        <w:rPr>
          <w:rFonts w:ascii="Times New Roman" w:hAnsi="Times New Roman" w:cs="Times New Roman"/>
          <w:b/>
          <w:color w:val="auto"/>
          <w:sz w:val="20"/>
          <w:szCs w:val="20"/>
        </w:rPr>
        <w:t>Научный конвент)</w:t>
      </w:r>
    </w:p>
    <w:p w:rsidR="00423FEF" w:rsidRDefault="00582A3D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Так, в</w:t>
      </w:r>
      <w:r w:rsidR="00461B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2021-2022 учебном году шесть</w:t>
      </w:r>
      <w:r w:rsidR="00B37232" w:rsidRPr="007B43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научных работ приняли участие в краевом отборочном </w:t>
      </w:r>
      <w:r w:rsidR="007B43E0">
        <w:rPr>
          <w:rFonts w:ascii="Times New Roman" w:eastAsia="Times New Roman" w:hAnsi="Times New Roman" w:cs="Times New Roman"/>
          <w:color w:val="auto"/>
          <w:sz w:val="28"/>
          <w:szCs w:val="28"/>
        </w:rPr>
        <w:t>этапе, в результате которого три</w:t>
      </w:r>
      <w:r w:rsidR="00B37232" w:rsidRPr="007B43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работы в номинации «Научный конвент» допущены к участию в финале краевого молодежного форума «Научно-технический потенциал Сибири»:</w:t>
      </w:r>
    </w:p>
    <w:p w:rsidR="00423FEF" w:rsidRDefault="007B43E0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 р</w:t>
      </w:r>
      <w:r w:rsidR="00B37232" w:rsidRPr="007B43E0">
        <w:rPr>
          <w:rFonts w:ascii="Times New Roman" w:eastAsia="Times New Roman" w:hAnsi="Times New Roman" w:cs="Times New Roman"/>
          <w:color w:val="auto"/>
          <w:sz w:val="28"/>
          <w:szCs w:val="28"/>
        </w:rPr>
        <w:t>абота «Словообразование игрового сленга», ученика МБОУ «</w:t>
      </w:r>
      <w:proofErr w:type="spellStart"/>
      <w:r w:rsidR="00B37232" w:rsidRPr="007B43E0">
        <w:rPr>
          <w:rFonts w:ascii="Times New Roman" w:eastAsia="Times New Roman" w:hAnsi="Times New Roman" w:cs="Times New Roman"/>
          <w:color w:val="auto"/>
          <w:sz w:val="28"/>
          <w:szCs w:val="28"/>
        </w:rPr>
        <w:t>Первоманская</w:t>
      </w:r>
      <w:proofErr w:type="spellEnd"/>
      <w:r w:rsidR="00B37232" w:rsidRPr="007B43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СШ» Мартиновича Марка, научный руководит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ель –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Базанова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Елена Валерьевна;</w:t>
      </w:r>
    </w:p>
    <w:p w:rsidR="00423FEF" w:rsidRDefault="007B43E0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r w:rsidR="00B37232" w:rsidRPr="007B43E0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работа «Почему подростки не выполняют свои обязанности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?</w:t>
      </w:r>
      <w:r w:rsidR="00B37232" w:rsidRPr="007B43E0">
        <w:rPr>
          <w:rFonts w:ascii="Times New Roman" w:eastAsia="Times New Roman" w:hAnsi="Times New Roman" w:cs="Times New Roman"/>
          <w:color w:val="auto"/>
          <w:sz w:val="28"/>
          <w:szCs w:val="28"/>
        </w:rPr>
        <w:t>», ученика МБОУ «</w:t>
      </w:r>
      <w:proofErr w:type="spellStart"/>
      <w:r w:rsidR="00B37232" w:rsidRPr="007B43E0">
        <w:rPr>
          <w:rFonts w:ascii="Times New Roman" w:eastAsia="Times New Roman" w:hAnsi="Times New Roman" w:cs="Times New Roman"/>
          <w:color w:val="auto"/>
          <w:sz w:val="28"/>
          <w:szCs w:val="28"/>
        </w:rPr>
        <w:t>Камарчагская</w:t>
      </w:r>
      <w:proofErr w:type="spellEnd"/>
      <w:r w:rsidR="00B37232" w:rsidRPr="007B43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СОШ» Лихачева Дениса, научный руководитель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</w:t>
      </w:r>
      <w:r w:rsidR="00B37232" w:rsidRPr="007B43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Фокина Надежда Юрьевна</w:t>
      </w:r>
      <w:r w:rsidR="00615ECC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423FEF" w:rsidRDefault="007B43E0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</w:t>
      </w:r>
      <w:r w:rsidR="00B37232" w:rsidRPr="007B43E0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работа «Деревянные кружева» ученика МБОУ «Степно-</w:t>
      </w:r>
      <w:proofErr w:type="spellStart"/>
      <w:r w:rsidR="00B37232" w:rsidRPr="007B43E0">
        <w:rPr>
          <w:rFonts w:ascii="Times New Roman" w:eastAsia="Times New Roman" w:hAnsi="Times New Roman" w:cs="Times New Roman"/>
          <w:color w:val="auto"/>
          <w:sz w:val="28"/>
          <w:szCs w:val="28"/>
        </w:rPr>
        <w:t>Баджейская</w:t>
      </w:r>
      <w:proofErr w:type="spellEnd"/>
      <w:r w:rsidR="00B37232" w:rsidRPr="007B43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ОШ» Жигунова</w:t>
      </w:r>
      <w:r w:rsidR="00B372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Данилы, научный руководитель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</w:t>
      </w:r>
      <w:r w:rsidR="00B372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Гарбузова Валентина Николаевна.</w:t>
      </w:r>
    </w:p>
    <w:p w:rsidR="00423FEF" w:rsidRDefault="00B37232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632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Работа с одаренными детьми на школьном уровне представлена следующим циклом мероприятий: </w:t>
      </w:r>
      <w:r w:rsidR="00173D17" w:rsidRPr="00063200">
        <w:rPr>
          <w:rFonts w:ascii="Times New Roman" w:eastAsia="Times New Roman" w:hAnsi="Times New Roman" w:cs="Times New Roman"/>
          <w:color w:val="auto"/>
          <w:sz w:val="28"/>
          <w:szCs w:val="28"/>
        </w:rPr>
        <w:t>Всероссийская олимпиада школьни</w:t>
      </w:r>
      <w:r w:rsidR="00173D1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ков; </w:t>
      </w:r>
      <w:r w:rsidRPr="00063200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муниципальный этап Всеро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ссийского конкурса юных чтецов «Живая классика»</w:t>
      </w:r>
      <w:r w:rsidR="00173D1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615ECC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</w:rPr>
        <w:t xml:space="preserve"> </w:t>
      </w:r>
    </w:p>
    <w:p w:rsidR="00200263" w:rsidRPr="00200263" w:rsidRDefault="000F425B" w:rsidP="00200263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22</w:t>
      </w:r>
      <w:r w:rsidR="005963D7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с</w:t>
      </w:r>
      <w:r w:rsidR="00200263" w:rsidRPr="00717B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лайд </w:t>
      </w:r>
      <w:r w:rsidR="00200263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(</w:t>
      </w:r>
      <w:proofErr w:type="spellStart"/>
      <w:r w:rsidR="00200263">
        <w:rPr>
          <w:rFonts w:ascii="Times New Roman" w:hAnsi="Times New Roman" w:cs="Times New Roman"/>
          <w:b/>
          <w:color w:val="auto"/>
          <w:sz w:val="20"/>
          <w:szCs w:val="20"/>
        </w:rPr>
        <w:t>ВсОШ</w:t>
      </w:r>
      <w:proofErr w:type="spellEnd"/>
      <w:r w:rsidR="00200263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лучшие работы)</w:t>
      </w:r>
    </w:p>
    <w:p w:rsidR="00423FEF" w:rsidRPr="006806DF" w:rsidRDefault="00B37232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Pr="000632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связи с пандемией </w:t>
      </w:r>
      <w:proofErr w:type="spellStart"/>
      <w:r w:rsidRPr="00063200">
        <w:rPr>
          <w:rFonts w:ascii="Times New Roman" w:eastAsia="Times New Roman" w:hAnsi="Times New Roman" w:cs="Times New Roman"/>
          <w:color w:val="auto"/>
          <w:sz w:val="28"/>
          <w:szCs w:val="28"/>
        </w:rPr>
        <w:t>коронавирусной</w:t>
      </w:r>
      <w:proofErr w:type="spellEnd"/>
      <w:r w:rsidRPr="000632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инфекции, наблюдалось снижение количества участников на школьном и муниципальном этапах Всероссийской олимпиады школьников, тем не менее, результативность удалось сохранить: в течение дву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х последних лет </w:t>
      </w:r>
      <w:r w:rsidRPr="00FF0A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40 учащихся становятся </w:t>
      </w:r>
      <w:r w:rsidRPr="00FF0AE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победителями и призерами муниципального этапа </w:t>
      </w:r>
      <w:proofErr w:type="spellStart"/>
      <w:r w:rsidRPr="00FF0AEB">
        <w:rPr>
          <w:rFonts w:ascii="Times New Roman" w:eastAsia="Times New Roman" w:hAnsi="Times New Roman" w:cs="Times New Roman"/>
          <w:color w:val="auto"/>
          <w:sz w:val="28"/>
          <w:szCs w:val="28"/>
        </w:rPr>
        <w:t>ВсОШ</w:t>
      </w:r>
      <w:proofErr w:type="spellEnd"/>
      <w:r w:rsidRPr="00FF0AE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F374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806DF" w:rsidRPr="006806DF">
        <w:rPr>
          <w:rFonts w:ascii="Times New Roman" w:hAnsi="Times New Roman" w:cs="Times New Roman"/>
          <w:color w:val="auto"/>
          <w:sz w:val="28"/>
          <w:szCs w:val="28"/>
        </w:rPr>
        <w:t>Мельникова Диана</w:t>
      </w:r>
      <w:r w:rsidR="006806DF">
        <w:rPr>
          <w:rFonts w:ascii="Times New Roman" w:hAnsi="Times New Roman" w:cs="Times New Roman"/>
          <w:color w:val="auto"/>
          <w:sz w:val="28"/>
          <w:szCs w:val="28"/>
        </w:rPr>
        <w:t>, ученица</w:t>
      </w:r>
      <w:r w:rsidR="006806DF" w:rsidRPr="006806DF">
        <w:rPr>
          <w:rFonts w:ascii="Times New Roman" w:hAnsi="Times New Roman" w:cs="Times New Roman"/>
          <w:color w:val="auto"/>
          <w:sz w:val="28"/>
          <w:szCs w:val="28"/>
        </w:rPr>
        <w:t xml:space="preserve"> 8 класс</w:t>
      </w:r>
      <w:r w:rsidR="006806DF">
        <w:rPr>
          <w:rFonts w:ascii="Times New Roman" w:hAnsi="Times New Roman" w:cs="Times New Roman"/>
          <w:color w:val="auto"/>
          <w:sz w:val="28"/>
          <w:szCs w:val="28"/>
        </w:rPr>
        <w:t xml:space="preserve">а </w:t>
      </w:r>
      <w:proofErr w:type="spellStart"/>
      <w:r w:rsidR="006806DF">
        <w:rPr>
          <w:rFonts w:ascii="Times New Roman" w:hAnsi="Times New Roman" w:cs="Times New Roman"/>
          <w:color w:val="auto"/>
          <w:sz w:val="28"/>
          <w:szCs w:val="28"/>
        </w:rPr>
        <w:t>Шалинской</w:t>
      </w:r>
      <w:proofErr w:type="spellEnd"/>
      <w:r w:rsidR="006806DF">
        <w:rPr>
          <w:rFonts w:ascii="Times New Roman" w:hAnsi="Times New Roman" w:cs="Times New Roman"/>
          <w:color w:val="auto"/>
          <w:sz w:val="28"/>
          <w:szCs w:val="28"/>
        </w:rPr>
        <w:t xml:space="preserve"> средней школы</w:t>
      </w:r>
      <w:r w:rsidR="0042326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806DF" w:rsidRPr="006806DF">
        <w:rPr>
          <w:rFonts w:ascii="Times New Roman" w:hAnsi="Times New Roman" w:cs="Times New Roman"/>
          <w:color w:val="auto"/>
          <w:sz w:val="28"/>
          <w:szCs w:val="28"/>
        </w:rPr>
        <w:t xml:space="preserve"> набрала самый высокий балл по литературе, педагог</w:t>
      </w:r>
      <w:r w:rsidR="006806DF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6806DF" w:rsidRPr="006806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6806DF" w:rsidRPr="006806DF">
        <w:rPr>
          <w:rFonts w:ascii="Times New Roman" w:hAnsi="Times New Roman" w:cs="Times New Roman"/>
          <w:color w:val="auto"/>
          <w:sz w:val="28"/>
          <w:szCs w:val="28"/>
        </w:rPr>
        <w:t>Каненя</w:t>
      </w:r>
      <w:proofErr w:type="spellEnd"/>
      <w:r w:rsidR="006806DF" w:rsidRPr="006806DF">
        <w:rPr>
          <w:rFonts w:ascii="Times New Roman" w:hAnsi="Times New Roman" w:cs="Times New Roman"/>
          <w:color w:val="auto"/>
          <w:sz w:val="28"/>
          <w:szCs w:val="28"/>
        </w:rPr>
        <w:t xml:space="preserve"> Наталья </w:t>
      </w:r>
      <w:r w:rsidR="006806DF">
        <w:rPr>
          <w:rFonts w:ascii="Times New Roman" w:hAnsi="Times New Roman" w:cs="Times New Roman"/>
          <w:color w:val="auto"/>
          <w:sz w:val="28"/>
          <w:szCs w:val="28"/>
        </w:rPr>
        <w:t>Викторовна.</w:t>
      </w:r>
    </w:p>
    <w:p w:rsidR="00423FEF" w:rsidRDefault="00B37232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Pr="009C598E">
        <w:rPr>
          <w:rFonts w:ascii="Times New Roman" w:eastAsia="Times New Roman" w:hAnsi="Times New Roman" w:cs="Times New Roman"/>
          <w:color w:val="auto"/>
          <w:sz w:val="28"/>
          <w:szCs w:val="28"/>
        </w:rPr>
        <w:t>ажно продолжать целенаправленную работу  по поддержке одаренных детей, ее индивидуализацию, начиная с дошкольного возраста. Решению этой задачи будут способствовать реализация индивидуальных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образовательных программ</w:t>
      </w:r>
      <w:bookmarkStart w:id="27" w:name="_srxx3w4ppxhx" w:colFirst="0" w:colLast="0"/>
      <w:bookmarkEnd w:id="27"/>
      <w:r w:rsidR="00D31B9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04EE5" w:rsidRPr="00404EE5" w:rsidRDefault="000F425B" w:rsidP="00404EE5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23</w:t>
      </w:r>
      <w:r w:rsidR="005963D7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с</w:t>
      </w:r>
      <w:r w:rsidR="00404EE5" w:rsidRPr="00717B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лайд </w:t>
      </w:r>
      <w:r w:rsidR="00404EE5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(</w:t>
      </w:r>
      <w:r w:rsidR="00404EE5">
        <w:rPr>
          <w:rFonts w:ascii="Times New Roman" w:hAnsi="Times New Roman" w:cs="Times New Roman"/>
          <w:b/>
          <w:color w:val="auto"/>
          <w:sz w:val="20"/>
          <w:szCs w:val="20"/>
        </w:rPr>
        <w:t>Диаграмма дополнительные программы)</w:t>
      </w:r>
    </w:p>
    <w:p w:rsidR="00423FEF" w:rsidRDefault="00B37232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В районе</w:t>
      </w:r>
      <w:r w:rsidRPr="009C598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существуют большие возможности для реализации широкого спектра программ дополнительного образования. </w:t>
      </w:r>
      <w:r w:rsidRPr="009C59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Организации, имеющие лицензию на осуществление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 по программам дополнительного образования, размещают свои программы в реестре единой базы данных «Навигатор». Результатами первого года внедрения целевой модели можно считать </w:t>
      </w:r>
      <w:r w:rsidRPr="00A53EA4">
        <w:rPr>
          <w:rFonts w:ascii="Times New Roman" w:eastAsia="Times New Roman" w:hAnsi="Times New Roman" w:cs="Times New Roman"/>
          <w:color w:val="auto"/>
          <w:sz w:val="28"/>
          <w:szCs w:val="28"/>
        </w:rPr>
        <w:t>100</w:t>
      </w:r>
      <w:r w:rsidR="008F23DA">
        <w:rPr>
          <w:rFonts w:ascii="Times New Roman" w:eastAsia="Times New Roman" w:hAnsi="Times New Roman" w:cs="Times New Roman"/>
          <w:color w:val="auto"/>
          <w:sz w:val="28"/>
          <w:szCs w:val="28"/>
        </w:rPr>
        <w:t>% в</w:t>
      </w:r>
      <w:r w:rsidRPr="00FF0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системе</w:t>
      </w:r>
      <w:r w:rsidR="008F2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«Навигатор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  <w:r w:rsidR="00B93348">
        <w:rPr>
          <w:rFonts w:ascii="Times New Roman" w:eastAsia="Times New Roman" w:hAnsi="Times New Roman" w:cs="Times New Roman"/>
          <w:color w:val="000000"/>
          <w:sz w:val="28"/>
          <w:szCs w:val="28"/>
        </w:rPr>
        <w:t>В минувшем</w:t>
      </w:r>
      <w:r w:rsidR="000E48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 по программам дополнительного образования обучалось 1252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что составляет 45% от общего количества детей в возрасте от 5 до 18 лет. Стоит отметить, что  показатель, запланированный в рамках соглашения по реализац</w:t>
      </w:r>
      <w:r w:rsidR="000E48C7">
        <w:rPr>
          <w:rFonts w:ascii="Times New Roman" w:eastAsia="Times New Roman" w:hAnsi="Times New Roman" w:cs="Times New Roman"/>
          <w:color w:val="000000"/>
          <w:sz w:val="28"/>
          <w:szCs w:val="28"/>
        </w:rPr>
        <w:t>ии проекта “Современная школа”</w:t>
      </w:r>
      <w:r w:rsidR="00580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2021-2022 учебном году</w:t>
      </w:r>
      <w:r w:rsidR="000E48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составляет</w:t>
      </w:r>
      <w:r w:rsidR="00641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45%, что является 100% выполнением показателя.</w:t>
      </w:r>
    </w:p>
    <w:p w:rsidR="00423FEF" w:rsidRDefault="006D6D04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назову н</w:t>
      </w:r>
      <w:r w:rsidR="00B37232" w:rsidRPr="000E48C7">
        <w:rPr>
          <w:rFonts w:ascii="Times New Roman" w:eastAsia="Times New Roman" w:hAnsi="Times New Roman" w:cs="Times New Roman"/>
          <w:color w:val="000000"/>
          <w:sz w:val="28"/>
          <w:szCs w:val="28"/>
        </w:rPr>
        <w:t>аиболее востребованные н</w:t>
      </w:r>
      <w:r w:rsidR="00915740"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аправления: художественное, физкультурно-спортивное, социально-гуманитарное и естественнонаучное</w:t>
      </w:r>
      <w:r w:rsidR="00B37232" w:rsidRPr="000E48C7">
        <w:rPr>
          <w:rFonts w:ascii="Times New Roman" w:eastAsia="Times New Roman" w:hAnsi="Times New Roman" w:cs="Times New Roman"/>
          <w:color w:val="000000"/>
          <w:sz w:val="28"/>
          <w:szCs w:val="28"/>
        </w:rPr>
        <w:t>.  Наиме</w:t>
      </w:r>
      <w:r w:rsidR="00927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ньший выбор технического и </w:t>
      </w:r>
      <w:r w:rsidR="00B37232" w:rsidRPr="000E48C7">
        <w:rPr>
          <w:rFonts w:ascii="Times New Roman" w:eastAsia="Times New Roman" w:hAnsi="Times New Roman" w:cs="Times New Roman"/>
          <w:color w:val="000000"/>
          <w:sz w:val="28"/>
          <w:szCs w:val="28"/>
        </w:rPr>
        <w:t>туристско</w:t>
      </w:r>
      <w:r w:rsidR="00927B74">
        <w:rPr>
          <w:rFonts w:ascii="Times New Roman" w:eastAsia="Times New Roman" w:hAnsi="Times New Roman" w:cs="Times New Roman"/>
          <w:color w:val="000000"/>
          <w:sz w:val="28"/>
          <w:szCs w:val="28"/>
        </w:rPr>
        <w:t>-краеведческого направления</w:t>
      </w:r>
      <w:r w:rsidR="00B37232" w:rsidRPr="000E48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28" w:name="_og2jsuk47y9t" w:colFirst="0" w:colLast="0"/>
      <w:bookmarkStart w:id="29" w:name="_zicd177gmtu7" w:colFirst="0" w:colLast="0"/>
      <w:bookmarkEnd w:id="28"/>
      <w:bookmarkEnd w:id="29"/>
    </w:p>
    <w:p w:rsidR="00423FEF" w:rsidRDefault="008C1BC8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систему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персонифицирования</w:t>
      </w:r>
      <w:proofErr w:type="spellEnd"/>
      <w:r w:rsidR="00B37232" w:rsidRPr="009C59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включены муниципальные учр</w:t>
      </w:r>
      <w:r w:rsidR="00B372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еждения культуры и спорта, </w:t>
      </w:r>
      <w:r w:rsidR="00B37232" w:rsidRPr="009C59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связи с отсутствием механизма финансирования. </w:t>
      </w:r>
      <w:r w:rsidR="00B37232" w:rsidRPr="000E48C7">
        <w:rPr>
          <w:rFonts w:ascii="Times New Roman" w:eastAsia="Times New Roman" w:hAnsi="Times New Roman" w:cs="Times New Roman"/>
          <w:color w:val="auto"/>
          <w:sz w:val="28"/>
          <w:szCs w:val="28"/>
        </w:rPr>
        <w:t>В этой связи выбор дополнительны</w:t>
      </w:r>
      <w:r w:rsidR="000E48C7">
        <w:rPr>
          <w:rFonts w:ascii="Times New Roman" w:eastAsia="Times New Roman" w:hAnsi="Times New Roman" w:cs="Times New Roman"/>
          <w:color w:val="auto"/>
          <w:sz w:val="28"/>
          <w:szCs w:val="28"/>
        </w:rPr>
        <w:t>х общеобразовательных программ</w:t>
      </w:r>
      <w:r w:rsidR="00B37232" w:rsidRPr="000E48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сертификату финансирования возможен только ресурсами МБУ ДО РДДТ</w:t>
      </w:r>
      <w:r w:rsidR="000E48C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23FEF" w:rsidRDefault="00B37232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CB409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С целью обеспечения равного доступа к дополнительным общеобразовательным программам для различных категорий детей в соответствии с их образовательными потребностями</w:t>
      </w:r>
      <w:proofErr w:type="gramEnd"/>
      <w:r w:rsidRPr="00CB409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и индивидуальными </w:t>
      </w:r>
      <w:r w:rsidRPr="00CB409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lastRenderedPageBreak/>
        <w:t>возможностями</w:t>
      </w:r>
      <w:r w:rsidR="00251BF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,</w:t>
      </w:r>
      <w:r w:rsidRPr="00CB409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дошкольными образовательными организациями запланирована работа по получению</w:t>
      </w:r>
      <w:r w:rsidR="008C3F36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лицензии на осуществление дополнительного образования</w:t>
      </w:r>
      <w:r w:rsidRPr="009C598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. </w:t>
      </w:r>
      <w:bookmarkStart w:id="30" w:name="_p2y98b2g9ooy" w:colFirst="0" w:colLast="0"/>
      <w:bookmarkEnd w:id="30"/>
    </w:p>
    <w:p w:rsidR="00404EE5" w:rsidRPr="00404EE5" w:rsidRDefault="000F425B" w:rsidP="00404EE5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24</w:t>
      </w:r>
      <w:r w:rsidR="005963D7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с</w:t>
      </w:r>
      <w:r w:rsidR="00404EE5" w:rsidRPr="00717B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лайд </w:t>
      </w:r>
      <w:r w:rsidR="00404EE5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(</w:t>
      </w:r>
      <w:r w:rsidR="00404EE5">
        <w:rPr>
          <w:rFonts w:ascii="Times New Roman" w:hAnsi="Times New Roman" w:cs="Times New Roman"/>
          <w:b/>
          <w:color w:val="auto"/>
          <w:sz w:val="20"/>
          <w:szCs w:val="20"/>
        </w:rPr>
        <w:t>задачи)</w:t>
      </w:r>
    </w:p>
    <w:p w:rsidR="00423FEF" w:rsidRDefault="009677CC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Коллеги, на основании вышеизложенного  перед дополнительным образованием ставятся следующие задачи</w:t>
      </w:r>
      <w:r w:rsidR="00B37232" w:rsidRPr="009C598E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bookmarkStart w:id="31" w:name="_yu8xn8e1a7fx" w:colFirst="0" w:colLast="0"/>
      <w:bookmarkStart w:id="32" w:name="_ktbpyyhbyu04" w:colFirst="0" w:colLast="0"/>
      <w:bookmarkEnd w:id="31"/>
      <w:bookmarkEnd w:id="32"/>
    </w:p>
    <w:p w:rsidR="00423FEF" w:rsidRDefault="00D31B9F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7"/>
          <w:sz w:val="28"/>
          <w:szCs w:val="28"/>
        </w:rPr>
        <w:t xml:space="preserve">1. </w:t>
      </w:r>
      <w:r w:rsidR="00B37232" w:rsidRPr="009C598E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Обеспечить реализацию и педагогическое сопровождение индивидуальных образовательных программ для школьников, проявивших выдающиеся способности, в каждой общеобразовательной организации.</w:t>
      </w:r>
      <w:bookmarkStart w:id="33" w:name="_30lszx8h7hbl" w:colFirst="0" w:colLast="0"/>
      <w:bookmarkEnd w:id="33"/>
    </w:p>
    <w:p w:rsidR="00423FEF" w:rsidRDefault="00D31B9F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7"/>
          <w:sz w:val="28"/>
          <w:szCs w:val="28"/>
        </w:rPr>
        <w:t xml:space="preserve">2. </w:t>
      </w:r>
      <w:r w:rsidR="00B37232" w:rsidRPr="009C598E">
        <w:rPr>
          <w:rFonts w:ascii="Times New Roman" w:eastAsia="Times New Roman" w:hAnsi="Times New Roman" w:cs="Times New Roman"/>
          <w:color w:val="auto"/>
          <w:sz w:val="28"/>
          <w:szCs w:val="28"/>
        </w:rPr>
        <w:t>Изучить запросы на предоставление услуг дополнительного образования детей, провести анализ, оценку, корректировку реализуемых программ, разработать новые современные программы.</w:t>
      </w:r>
      <w:bookmarkStart w:id="34" w:name="_66n9avtzl8e8" w:colFirst="0" w:colLast="0"/>
      <w:bookmarkEnd w:id="34"/>
    </w:p>
    <w:p w:rsidR="00423FEF" w:rsidRDefault="00D31B9F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7"/>
          <w:sz w:val="28"/>
          <w:szCs w:val="28"/>
        </w:rPr>
        <w:t xml:space="preserve">3. </w:t>
      </w:r>
      <w:r w:rsidR="00B37232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Обеспечить</w:t>
      </w:r>
      <w:r w:rsidR="007B1F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</w:t>
      </w:r>
      <w:r w:rsidR="00FB2E55">
        <w:rPr>
          <w:rFonts w:ascii="Times New Roman" w:eastAsia="Times New Roman" w:hAnsi="Times New Roman" w:cs="Times New Roman"/>
          <w:color w:val="auto"/>
          <w:sz w:val="28"/>
          <w:szCs w:val="28"/>
        </w:rPr>
        <w:t>2023 учебном г</w:t>
      </w:r>
      <w:r w:rsidR="007B1F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оду охват детей не менее 68 </w:t>
      </w:r>
      <w:r w:rsidR="00B37232" w:rsidRPr="009C59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  в возрасте от 5 до 18 лет </w:t>
      </w:r>
      <w:r w:rsidR="00B37232" w:rsidRPr="00586624">
        <w:rPr>
          <w:rFonts w:ascii="Times New Roman" w:eastAsia="Times New Roman" w:hAnsi="Times New Roman" w:cs="Times New Roman"/>
          <w:color w:val="auto"/>
          <w:sz w:val="28"/>
          <w:szCs w:val="28"/>
        </w:rPr>
        <w:t>дополнительным образованием.</w:t>
      </w:r>
      <w:bookmarkStart w:id="35" w:name="_vr63mllnf8pk" w:colFirst="0" w:colLast="0"/>
      <w:bookmarkEnd w:id="35"/>
    </w:p>
    <w:p w:rsidR="00423FEF" w:rsidRDefault="000F425B" w:rsidP="00C7309C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25</w:t>
      </w:r>
      <w:r w:rsidR="005963D7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с</w:t>
      </w:r>
      <w:r w:rsidR="00C7309C" w:rsidRPr="00717B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лайд </w:t>
      </w:r>
      <w:r w:rsidR="00C7309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(</w:t>
      </w:r>
      <w:r w:rsidR="00C7309C">
        <w:rPr>
          <w:rFonts w:ascii="Times New Roman" w:hAnsi="Times New Roman" w:cs="Times New Roman"/>
          <w:b/>
          <w:color w:val="auto"/>
          <w:sz w:val="20"/>
          <w:szCs w:val="20"/>
        </w:rPr>
        <w:t>Профориентация)</w:t>
      </w:r>
    </w:p>
    <w:p w:rsidR="00423FEF" w:rsidRDefault="001F2131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Уважаемые участники педагогического совета!  </w:t>
      </w:r>
      <w:r w:rsidR="00B37232" w:rsidRPr="005866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Внедрение новых подходов в </w:t>
      </w:r>
      <w:proofErr w:type="spellStart"/>
      <w:r w:rsidR="00B37232" w:rsidRPr="00586624">
        <w:rPr>
          <w:rFonts w:ascii="Times New Roman" w:eastAsia="Times New Roman" w:hAnsi="Times New Roman" w:cs="Times New Roman"/>
          <w:color w:val="auto"/>
          <w:sz w:val="28"/>
          <w:szCs w:val="28"/>
        </w:rPr>
        <w:t>профориентационной</w:t>
      </w:r>
      <w:proofErr w:type="spellEnd"/>
      <w:r w:rsidR="00B37232" w:rsidRPr="005866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деятельности - еще одна из приоритетн</w:t>
      </w:r>
      <w:r w:rsidR="00B372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ых задач </w:t>
      </w:r>
      <w:r w:rsidR="00083B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нашего района. В рамках </w:t>
      </w:r>
      <w:r w:rsidR="00B37232">
        <w:rPr>
          <w:rFonts w:ascii="Times New Roman" w:eastAsia="Times New Roman" w:hAnsi="Times New Roman" w:cs="Times New Roman"/>
          <w:color w:val="auto"/>
          <w:sz w:val="28"/>
          <w:szCs w:val="28"/>
        </w:rPr>
        <w:t>регионального проекта «Успех каждого ребенка»</w:t>
      </w:r>
      <w:r w:rsidR="00083B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</w:t>
      </w:r>
      <w:r w:rsidR="00B37232" w:rsidRPr="005866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2021</w:t>
      </w:r>
      <w:r w:rsidR="008E0C98">
        <w:rPr>
          <w:rFonts w:ascii="Times New Roman" w:eastAsia="Times New Roman" w:hAnsi="Times New Roman" w:cs="Times New Roman"/>
          <w:color w:val="auto"/>
          <w:sz w:val="28"/>
          <w:szCs w:val="28"/>
        </w:rPr>
        <w:t>, 2022</w:t>
      </w:r>
      <w:r w:rsidR="00B37232" w:rsidRPr="005866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827A9">
        <w:rPr>
          <w:rFonts w:ascii="Times New Roman" w:eastAsia="Times New Roman" w:hAnsi="Times New Roman" w:cs="Times New Roman"/>
          <w:color w:val="auto"/>
          <w:sz w:val="28"/>
          <w:szCs w:val="28"/>
        </w:rPr>
        <w:t>годах</w:t>
      </w:r>
      <w:r w:rsidR="00B372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школы района продолжи</w:t>
      </w:r>
      <w:r w:rsidR="00B37232" w:rsidRPr="00586624">
        <w:rPr>
          <w:rFonts w:ascii="Times New Roman" w:eastAsia="Times New Roman" w:hAnsi="Times New Roman" w:cs="Times New Roman"/>
          <w:color w:val="auto"/>
          <w:sz w:val="28"/>
          <w:szCs w:val="28"/>
        </w:rPr>
        <w:t>ли деятельность по реализации федерально</w:t>
      </w:r>
      <w:r w:rsidR="00B372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 </w:t>
      </w:r>
      <w:proofErr w:type="spellStart"/>
      <w:r w:rsidR="00B37232">
        <w:rPr>
          <w:rFonts w:ascii="Times New Roman" w:eastAsia="Times New Roman" w:hAnsi="Times New Roman" w:cs="Times New Roman"/>
          <w:color w:val="auto"/>
          <w:sz w:val="28"/>
          <w:szCs w:val="28"/>
        </w:rPr>
        <w:t>профориентационного</w:t>
      </w:r>
      <w:proofErr w:type="spellEnd"/>
      <w:r w:rsidR="00B372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проекта «Билет в будущее»</w:t>
      </w:r>
      <w:r w:rsidR="00B37232" w:rsidRPr="005866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задачами которого являются активное включение обучающихся в процесс самоопределения на основе профессиональных проб и построение индивидуального учебного плана в соответствии с выбранными профессиональными компетенциями и областями. </w:t>
      </w:r>
    </w:p>
    <w:p w:rsidR="00C7309C" w:rsidRPr="00C7309C" w:rsidRDefault="000F425B" w:rsidP="00C7309C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26</w:t>
      </w:r>
      <w:r w:rsidR="005963D7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с</w:t>
      </w:r>
      <w:r w:rsidR="00C7309C" w:rsidRPr="00717B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лайд </w:t>
      </w:r>
      <w:r w:rsidR="00C7309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(</w:t>
      </w:r>
      <w:r w:rsidR="00C7309C">
        <w:rPr>
          <w:rFonts w:ascii="Times New Roman" w:hAnsi="Times New Roman" w:cs="Times New Roman"/>
          <w:b/>
          <w:color w:val="auto"/>
          <w:sz w:val="20"/>
          <w:szCs w:val="20"/>
        </w:rPr>
        <w:t>Форум)</w:t>
      </w:r>
    </w:p>
    <w:p w:rsidR="00423FEF" w:rsidRDefault="00B37232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083B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Главным мероприятием, направленным на выявл</w:t>
      </w:r>
      <w:r w:rsidR="00F417E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ение способностей у детей</w:t>
      </w:r>
      <w:r w:rsidRPr="00083B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="00F417E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их</w:t>
      </w:r>
      <w:r w:rsidRPr="00083B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определение в будущей профессии и выбора стиля жизни детей с последующей реализацией своего потенциала на своей Малой Родине стал Форум Успешной семьи, который уже второй год объединяет все учреждения района с краевыми учреждениями и позволяет обмениваться опытом, перенимать успешные практики других территорий</w:t>
      </w:r>
      <w:r w:rsidRPr="00B82A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proofErr w:type="gramEnd"/>
      <w:r w:rsidR="00B82A8A" w:rsidRPr="00B82A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80D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Накопленным опытом с </w:t>
      </w:r>
      <w:r w:rsidR="00180D4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уже имеющими ресурсами и </w:t>
      </w:r>
      <w:r w:rsidR="00FE7F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намеченными </w:t>
      </w:r>
      <w:r w:rsidR="00180D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перспективами </w:t>
      </w:r>
      <w:r w:rsidR="00B82A8A" w:rsidRPr="00B82A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учреждения смогли поделиться на Втором </w:t>
      </w:r>
      <w:proofErr w:type="spellStart"/>
      <w:r w:rsidR="00B82A8A" w:rsidRPr="00B82A8A">
        <w:rPr>
          <w:rFonts w:ascii="Times New Roman" w:eastAsia="Times New Roman" w:hAnsi="Times New Roman" w:cs="Times New Roman"/>
          <w:color w:val="auto"/>
          <w:sz w:val="28"/>
          <w:szCs w:val="28"/>
        </w:rPr>
        <w:t>Манском</w:t>
      </w:r>
      <w:proofErr w:type="spellEnd"/>
      <w:r w:rsidR="00B82A8A" w:rsidRPr="00B82A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форуме успешной семьи, где один из трех дней работы был полностью посвящен профориентации и деятельности в этом направлении. </w:t>
      </w:r>
    </w:p>
    <w:p w:rsidR="00C7309C" w:rsidRDefault="00E1077C" w:rsidP="00C7309C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Успешные примеры взаимодействия в этом направлении есть. </w:t>
      </w:r>
    </w:p>
    <w:p w:rsidR="00C7309C" w:rsidRPr="00C7309C" w:rsidRDefault="000F425B" w:rsidP="00C7309C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27</w:t>
      </w:r>
      <w:r w:rsidR="005963D7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с</w:t>
      </w:r>
      <w:r w:rsidR="00C7309C" w:rsidRPr="00717B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лайд </w:t>
      </w:r>
      <w:r w:rsidR="00C7309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(</w:t>
      </w:r>
      <w:r w:rsidR="00C7309C">
        <w:rPr>
          <w:rFonts w:ascii="Times New Roman" w:hAnsi="Times New Roman" w:cs="Times New Roman"/>
          <w:b/>
          <w:color w:val="auto"/>
          <w:sz w:val="20"/>
          <w:szCs w:val="20"/>
        </w:rPr>
        <w:t>участие в прое</w:t>
      </w:r>
      <w:r w:rsidR="005963D7">
        <w:rPr>
          <w:rFonts w:ascii="Times New Roman" w:hAnsi="Times New Roman" w:cs="Times New Roman"/>
          <w:b/>
          <w:color w:val="auto"/>
          <w:sz w:val="20"/>
          <w:szCs w:val="20"/>
        </w:rPr>
        <w:t>к</w:t>
      </w:r>
      <w:r w:rsidR="00C7309C">
        <w:rPr>
          <w:rFonts w:ascii="Times New Roman" w:hAnsi="Times New Roman" w:cs="Times New Roman"/>
          <w:b/>
          <w:color w:val="auto"/>
          <w:sz w:val="20"/>
          <w:szCs w:val="20"/>
        </w:rPr>
        <w:t>тах)</w:t>
      </w:r>
    </w:p>
    <w:p w:rsidR="00076DD9" w:rsidRDefault="00083B7D" w:rsidP="00C7309C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083B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Так, </w:t>
      </w:r>
      <w:r w:rsidR="00B0273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первыми резу</w:t>
      </w:r>
      <w:r w:rsidR="0074292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льтатами </w:t>
      </w:r>
      <w:proofErr w:type="spellStart"/>
      <w:r w:rsidR="0074292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профориентационной</w:t>
      </w:r>
      <w:proofErr w:type="spellEnd"/>
      <w:r w:rsidR="0074292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работы</w:t>
      </w:r>
      <w:r w:rsidR="00E512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стали</w:t>
      </w:r>
      <w:r w:rsidR="00B0273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: </w:t>
      </w:r>
      <w:r w:rsidR="001F213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прошедшем</w:t>
      </w:r>
      <w:r w:rsidR="00B37232" w:rsidRPr="00083B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учебном году </w:t>
      </w:r>
      <w:proofErr w:type="spellStart"/>
      <w:r w:rsidR="004D61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Шалинская</w:t>
      </w:r>
      <w:proofErr w:type="spellEnd"/>
      <w:r w:rsidR="004D61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proofErr w:type="spellStart"/>
      <w:r w:rsidR="004D6101" w:rsidRPr="00083B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Камарчагская</w:t>
      </w:r>
      <w:proofErr w:type="spellEnd"/>
      <w:r w:rsidR="004D6101" w:rsidRPr="00083B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Нижне-</w:t>
      </w:r>
      <w:proofErr w:type="spellStart"/>
      <w:r w:rsidR="004D6101" w:rsidRPr="00083B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Есауловская</w:t>
      </w:r>
      <w:proofErr w:type="spellEnd"/>
      <w:r w:rsidR="004D6101" w:rsidRPr="00083B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школы </w:t>
      </w:r>
      <w:r w:rsidR="00831D6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заключили</w:t>
      </w:r>
      <w:r w:rsidR="00B37232" w:rsidRPr="00083B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трехсторонний договор  с </w:t>
      </w:r>
      <w:proofErr w:type="spellStart"/>
      <w:r w:rsidR="00B37232" w:rsidRPr="00083B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КрасГАУ</w:t>
      </w:r>
      <w:proofErr w:type="spellEnd"/>
      <w:r w:rsidR="00B37232" w:rsidRPr="00083B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предпринимателями в области пищевой промышленности, с </w:t>
      </w:r>
      <w:proofErr w:type="spellStart"/>
      <w:r w:rsidR="00B37232" w:rsidRPr="00083B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Уярским</w:t>
      </w:r>
      <w:proofErr w:type="spellEnd"/>
      <w:r w:rsidR="00B37232" w:rsidRPr="00083B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сельскохозяйственным техникумом в направлении уп</w:t>
      </w:r>
      <w:r w:rsidRPr="00083B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равления сельхозтехникой; </w:t>
      </w:r>
      <w:proofErr w:type="spellStart"/>
      <w:r w:rsidRPr="00083B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Колбинская</w:t>
      </w:r>
      <w:proofErr w:type="spellEnd"/>
      <w:r w:rsidRPr="00083B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школа активно сотрудничает </w:t>
      </w:r>
      <w:r w:rsidR="004D61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 Красноярским аграрным</w:t>
      </w:r>
      <w:r w:rsidR="00B37232" w:rsidRPr="00083B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техникумо</w:t>
      </w:r>
      <w:r w:rsidRPr="00083B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 в области пчеловодства; </w:t>
      </w:r>
      <w:proofErr w:type="spellStart"/>
      <w:r w:rsidR="00B37232" w:rsidRPr="00083B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Кияйс</w:t>
      </w:r>
      <w:r w:rsidRPr="00083B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кая</w:t>
      </w:r>
      <w:proofErr w:type="spellEnd"/>
      <w:r w:rsidRPr="00083B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школа с </w:t>
      </w:r>
      <w:r w:rsidR="000F7A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Красноярским аграрным</w:t>
      </w:r>
      <w:r w:rsidR="00B37232" w:rsidRPr="00083B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те</w:t>
      </w:r>
      <w:r w:rsidR="00770DD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хникумом в области ветеринарии.</w:t>
      </w:r>
      <w:proofErr w:type="gramEnd"/>
    </w:p>
    <w:p w:rsidR="00770DD0" w:rsidRPr="00770DD0" w:rsidRDefault="000F425B" w:rsidP="00770DD0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28</w:t>
      </w:r>
      <w:r w:rsidR="00770DD0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с</w:t>
      </w:r>
      <w:r w:rsidR="00770DD0" w:rsidRPr="00717B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лайд </w:t>
      </w:r>
      <w:r w:rsidR="00770DD0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(</w:t>
      </w:r>
      <w:r w:rsidR="00770DD0">
        <w:rPr>
          <w:rFonts w:ascii="Times New Roman" w:hAnsi="Times New Roman" w:cs="Times New Roman"/>
          <w:b/>
          <w:color w:val="auto"/>
          <w:sz w:val="20"/>
          <w:szCs w:val="20"/>
        </w:rPr>
        <w:t>Бугров)</w:t>
      </w:r>
    </w:p>
    <w:p w:rsidR="00423FEF" w:rsidRPr="00770DD0" w:rsidRDefault="00770DD0" w:rsidP="00770DD0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Положительной практикой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профориентационной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работы стал проект «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Агротех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», ко</w:t>
      </w:r>
      <w:r w:rsidR="00965A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торый был реализован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Нижне-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Есауловской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школе совместно с ДОСААФ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Манского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района в лице Бугрова Сергея Владимировича. 18 учеников получили водительское удостоверение на вождение трактором.</w:t>
      </w:r>
      <w:r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B37232" w:rsidRPr="00083B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Работа в данных направлениях будет продолжена и в этом учебном году.</w:t>
      </w:r>
    </w:p>
    <w:p w:rsidR="00423FEF" w:rsidRDefault="00B37232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D7A7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Три школы</w:t>
      </w:r>
      <w:r w:rsidR="00083B7D" w:rsidRPr="005D7A7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2518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</w:t>
      </w:r>
      <w:proofErr w:type="spellStart"/>
      <w:r w:rsidR="0072518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Колбинская</w:t>
      </w:r>
      <w:proofErr w:type="spellEnd"/>
      <w:r w:rsidR="0072518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proofErr w:type="spellStart"/>
      <w:r w:rsidR="0072518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Шалинская</w:t>
      </w:r>
      <w:proofErr w:type="spellEnd"/>
      <w:r w:rsidR="0072518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</w:t>
      </w:r>
      <w:proofErr w:type="spellStart"/>
      <w:r w:rsidRPr="005D7A7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Кияйская</w:t>
      </w:r>
      <w:proofErr w:type="spellEnd"/>
      <w:r w:rsidRPr="005D7A7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) приняли участие в конкурсе </w:t>
      </w:r>
      <w:proofErr w:type="spellStart"/>
      <w:r w:rsidRPr="005D7A7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грантовой</w:t>
      </w:r>
      <w:proofErr w:type="spellEnd"/>
      <w:r w:rsidRPr="005D7A7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поддержки Министерства образования Красноярского края по реализации</w:t>
      </w:r>
      <w:r w:rsidR="00083B7D" w:rsidRPr="005D7A7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5D7A7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сетевых программ в области агротехнического образования и получили финансовую поддержку на реализацию совместных сетевых программ</w:t>
      </w:r>
      <w:r w:rsidR="004D61A7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на общую сумму </w:t>
      </w:r>
      <w:r w:rsidR="00B5398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более 3</w:t>
      </w:r>
      <w:r w:rsidR="004D61A7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млн. руб.</w:t>
      </w:r>
      <w:r w:rsidRPr="005D7A7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5E004B" w:rsidRPr="005E004B" w:rsidRDefault="000F425B" w:rsidP="005E004B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29</w:t>
      </w:r>
      <w:r w:rsidR="00DC00E9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с</w:t>
      </w:r>
      <w:r w:rsidR="005E004B" w:rsidRPr="00717B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лайд </w:t>
      </w:r>
      <w:r w:rsidR="005E004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(</w:t>
      </w:r>
      <w:r w:rsidR="005E004B">
        <w:rPr>
          <w:rFonts w:ascii="Times New Roman" w:hAnsi="Times New Roman" w:cs="Times New Roman"/>
          <w:b/>
          <w:color w:val="auto"/>
          <w:sz w:val="20"/>
          <w:szCs w:val="20"/>
        </w:rPr>
        <w:t>проект КГПУ)</w:t>
      </w:r>
    </w:p>
    <w:p w:rsidR="00423FEF" w:rsidRDefault="000E43EB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рамках сотрудничества с </w:t>
      </w:r>
      <w:r w:rsidRPr="000E43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ВУЗами и </w:t>
      </w:r>
      <w:proofErr w:type="spellStart"/>
      <w:r w:rsidRPr="000E43EB">
        <w:rPr>
          <w:rFonts w:ascii="Times New Roman" w:eastAsia="Times New Roman" w:hAnsi="Times New Roman" w:cs="Times New Roman"/>
          <w:color w:val="auto"/>
          <w:sz w:val="28"/>
          <w:szCs w:val="28"/>
        </w:rPr>
        <w:t>ССУЗами</w:t>
      </w:r>
      <w:proofErr w:type="spellEnd"/>
      <w:r w:rsidRPr="000E43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Красноярского края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866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организовано взаимодействие в реализации </w:t>
      </w:r>
      <w:proofErr w:type="spellStart"/>
      <w:r w:rsidRPr="00586624">
        <w:rPr>
          <w:rFonts w:ascii="Times New Roman" w:eastAsia="Times New Roman" w:hAnsi="Times New Roman" w:cs="Times New Roman"/>
          <w:color w:val="auto"/>
          <w:sz w:val="28"/>
          <w:szCs w:val="28"/>
        </w:rPr>
        <w:t>профориентационных</w:t>
      </w:r>
      <w:proofErr w:type="spellEnd"/>
      <w:r w:rsidRPr="005866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проектов, участие в которых позволяет школьникам сделать осознанный выбор проф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ессии, погрузиться в атмосферу </w:t>
      </w:r>
      <w:r w:rsidRPr="000E43EB">
        <w:rPr>
          <w:rFonts w:ascii="Times New Roman" w:eastAsia="Times New Roman" w:hAnsi="Times New Roman" w:cs="Times New Roman"/>
          <w:color w:val="auto"/>
          <w:sz w:val="28"/>
          <w:szCs w:val="28"/>
        </w:rPr>
        <w:t>деятельности</w:t>
      </w:r>
      <w:r w:rsidRPr="005866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учреждений, понять специфику профессии, своевременно изменить образовательную траекторию.</w:t>
      </w:r>
    </w:p>
    <w:p w:rsidR="00423FEF" w:rsidRDefault="00083B7D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7A7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В прошедшем учебном году активными участниками проекта </w:t>
      </w:r>
      <w:r w:rsidRPr="005D7A7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КГПУ им. Астафьева В.П. по обучению наших ребят в психолого-педагогических классах</w:t>
      </w:r>
      <w:r w:rsidRPr="005D7A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стали </w:t>
      </w:r>
      <w:proofErr w:type="spellStart"/>
      <w:r w:rsidR="00F546B0" w:rsidRPr="00EF34D1">
        <w:rPr>
          <w:rFonts w:ascii="Times New Roman" w:eastAsia="Times New Roman" w:hAnsi="Times New Roman" w:cs="Times New Roman"/>
          <w:color w:val="auto"/>
          <w:sz w:val="28"/>
          <w:szCs w:val="28"/>
        </w:rPr>
        <w:t>Шалинская</w:t>
      </w:r>
      <w:proofErr w:type="spellEnd"/>
      <w:r w:rsidR="00F546B0" w:rsidRPr="00EF34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EF34D1">
        <w:rPr>
          <w:rFonts w:ascii="Times New Roman" w:eastAsia="Times New Roman" w:hAnsi="Times New Roman" w:cs="Times New Roman"/>
          <w:color w:val="auto"/>
          <w:sz w:val="28"/>
          <w:szCs w:val="28"/>
        </w:rPr>
        <w:t>Нижне-</w:t>
      </w:r>
      <w:proofErr w:type="spellStart"/>
      <w:r w:rsidRPr="00EF34D1">
        <w:rPr>
          <w:rFonts w:ascii="Times New Roman" w:eastAsia="Times New Roman" w:hAnsi="Times New Roman" w:cs="Times New Roman"/>
          <w:color w:val="auto"/>
          <w:sz w:val="28"/>
          <w:szCs w:val="28"/>
        </w:rPr>
        <w:t>Есауловская</w:t>
      </w:r>
      <w:proofErr w:type="spellEnd"/>
      <w:r w:rsidRPr="00EF34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EF34D1">
        <w:rPr>
          <w:rFonts w:ascii="Times New Roman" w:eastAsia="Times New Roman" w:hAnsi="Times New Roman" w:cs="Times New Roman"/>
          <w:color w:val="auto"/>
          <w:sz w:val="28"/>
          <w:szCs w:val="28"/>
        </w:rPr>
        <w:t>Ка</w:t>
      </w:r>
      <w:r w:rsidR="00EF34D1" w:rsidRPr="00EF34D1">
        <w:rPr>
          <w:rFonts w:ascii="Times New Roman" w:eastAsia="Times New Roman" w:hAnsi="Times New Roman" w:cs="Times New Roman"/>
          <w:color w:val="auto"/>
          <w:sz w:val="28"/>
          <w:szCs w:val="28"/>
        </w:rPr>
        <w:t>марчагская</w:t>
      </w:r>
      <w:proofErr w:type="spellEnd"/>
      <w:r w:rsidR="00EF34D1" w:rsidRPr="00EF34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EF34D1" w:rsidRPr="00EF34D1">
        <w:rPr>
          <w:rFonts w:ascii="Times New Roman" w:eastAsia="Times New Roman" w:hAnsi="Times New Roman" w:cs="Times New Roman"/>
          <w:color w:val="auto"/>
          <w:sz w:val="28"/>
          <w:szCs w:val="28"/>
        </w:rPr>
        <w:t>Кияйская</w:t>
      </w:r>
      <w:proofErr w:type="spellEnd"/>
      <w:r w:rsidR="00EF34D1" w:rsidRPr="00EF34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EF34D1" w:rsidRPr="00EF34D1">
        <w:rPr>
          <w:rFonts w:ascii="Times New Roman" w:eastAsia="Times New Roman" w:hAnsi="Times New Roman" w:cs="Times New Roman"/>
          <w:color w:val="auto"/>
          <w:sz w:val="28"/>
          <w:szCs w:val="28"/>
        </w:rPr>
        <w:t>Колбинская</w:t>
      </w:r>
      <w:proofErr w:type="spellEnd"/>
      <w:r w:rsidR="00EF34D1" w:rsidRPr="00EF34D1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EF34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F34D1">
        <w:rPr>
          <w:rFonts w:ascii="Times New Roman" w:eastAsia="Times New Roman" w:hAnsi="Times New Roman" w:cs="Times New Roman"/>
          <w:color w:val="auto"/>
          <w:sz w:val="28"/>
          <w:szCs w:val="28"/>
        </w:rPr>
        <w:t>Первоманская</w:t>
      </w:r>
      <w:proofErr w:type="spellEnd"/>
      <w:r w:rsidR="00EF34D1" w:rsidRPr="00EF34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</w:t>
      </w:r>
      <w:r w:rsidR="007D675F" w:rsidRPr="00EF34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D675F" w:rsidRPr="00EF34D1">
        <w:rPr>
          <w:rFonts w:ascii="Times New Roman" w:eastAsia="Times New Roman" w:hAnsi="Times New Roman" w:cs="Times New Roman"/>
          <w:color w:val="auto"/>
          <w:sz w:val="28"/>
          <w:szCs w:val="28"/>
        </w:rPr>
        <w:t>Нарвинская</w:t>
      </w:r>
      <w:proofErr w:type="spellEnd"/>
      <w:r w:rsidRPr="005D7A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школы. </w:t>
      </w:r>
      <w:proofErr w:type="spellStart"/>
      <w:r w:rsidRPr="005D7A7C">
        <w:rPr>
          <w:rFonts w:ascii="Times New Roman" w:eastAsia="Times New Roman" w:hAnsi="Times New Roman" w:cs="Times New Roman"/>
          <w:color w:val="auto"/>
          <w:sz w:val="28"/>
          <w:szCs w:val="28"/>
        </w:rPr>
        <w:t>Манский</w:t>
      </w:r>
      <w:proofErr w:type="spellEnd"/>
      <w:r w:rsidRPr="005D7A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 занимает одну из лидирующих позиций среди муниципалитетов Красноярского края по количеству активных участников </w:t>
      </w:r>
      <w:proofErr w:type="spellStart"/>
      <w:r w:rsidRPr="005D7A7C">
        <w:rPr>
          <w:rFonts w:ascii="Times New Roman" w:eastAsia="Times New Roman" w:hAnsi="Times New Roman" w:cs="Times New Roman"/>
          <w:color w:val="auto"/>
          <w:sz w:val="28"/>
          <w:szCs w:val="28"/>
        </w:rPr>
        <w:t>профориентационных</w:t>
      </w:r>
      <w:proofErr w:type="spellEnd"/>
      <w:r w:rsidRPr="005D7A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мероприятий проекта КГПУ.</w:t>
      </w:r>
    </w:p>
    <w:p w:rsidR="0071721B" w:rsidRPr="0071721B" w:rsidRDefault="000F425B" w:rsidP="0071721B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30</w:t>
      </w:r>
      <w:r w:rsidR="00DC00E9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с</w:t>
      </w:r>
      <w:r w:rsidR="0071721B" w:rsidRPr="00717B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лайд </w:t>
      </w:r>
      <w:r w:rsidR="0071721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(</w:t>
      </w:r>
      <w:r w:rsidR="0071721B">
        <w:rPr>
          <w:rFonts w:ascii="Times New Roman" w:hAnsi="Times New Roman" w:cs="Times New Roman"/>
          <w:b/>
          <w:color w:val="auto"/>
          <w:sz w:val="20"/>
          <w:szCs w:val="20"/>
        </w:rPr>
        <w:t>Степно-</w:t>
      </w:r>
      <w:proofErr w:type="spellStart"/>
      <w:r w:rsidR="0071721B">
        <w:rPr>
          <w:rFonts w:ascii="Times New Roman" w:hAnsi="Times New Roman" w:cs="Times New Roman"/>
          <w:b/>
          <w:color w:val="auto"/>
          <w:sz w:val="20"/>
          <w:szCs w:val="20"/>
        </w:rPr>
        <w:t>Баджейская</w:t>
      </w:r>
      <w:proofErr w:type="spellEnd"/>
      <w:r w:rsidR="0071721B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proofErr w:type="spellStart"/>
      <w:r w:rsidR="0071721B">
        <w:rPr>
          <w:rFonts w:ascii="Times New Roman" w:hAnsi="Times New Roman" w:cs="Times New Roman"/>
          <w:b/>
          <w:color w:val="auto"/>
          <w:sz w:val="20"/>
          <w:szCs w:val="20"/>
        </w:rPr>
        <w:t>шк</w:t>
      </w:r>
      <w:proofErr w:type="spellEnd"/>
      <w:r w:rsidR="0071721B">
        <w:rPr>
          <w:rFonts w:ascii="Times New Roman" w:hAnsi="Times New Roman" w:cs="Times New Roman"/>
          <w:b/>
          <w:color w:val="auto"/>
          <w:sz w:val="20"/>
          <w:szCs w:val="20"/>
        </w:rPr>
        <w:t>)</w:t>
      </w:r>
    </w:p>
    <w:p w:rsidR="00423FEF" w:rsidRDefault="00B37232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E7E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Также</w:t>
      </w:r>
      <w:r w:rsidR="005D7A7C" w:rsidRPr="008E7E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Pr="008E7E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школы района плотно работают с краевым центром «Юннаты» в эколого-биологическом направлении, принимая участие в интенсивных школах и мероприятиях всероссийского и краевого масштаба: «</w:t>
      </w:r>
      <w:proofErr w:type="spellStart"/>
      <w:r w:rsidRPr="008E7E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Экопатрул</w:t>
      </w:r>
      <w:r w:rsidR="005D7A7C" w:rsidRPr="008E7E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ь</w:t>
      </w:r>
      <w:proofErr w:type="spellEnd"/>
      <w:r w:rsidR="005D7A7C" w:rsidRPr="008E7E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», «Ландшафтный дизайн». По договору с исследовательским отделом Красноярского парка флоры и фауны «Роев ручей», центром «Юннаты» Степно-</w:t>
      </w:r>
      <w:proofErr w:type="spellStart"/>
      <w:r w:rsidR="005D7A7C" w:rsidRPr="008E7E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Баджейская</w:t>
      </w:r>
      <w:proofErr w:type="spellEnd"/>
      <w:r w:rsidR="005D7A7C" w:rsidRPr="008E7E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школа успешно</w:t>
      </w:r>
      <w:r w:rsidRPr="008E7E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21E1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работает в эколого-биологическом</w:t>
      </w:r>
      <w:r w:rsidRPr="008E7E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направлении</w:t>
      </w:r>
      <w:r w:rsidR="005D7A7C" w:rsidRPr="008E7E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Pr="008E7E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71721B" w:rsidRPr="0071721B" w:rsidRDefault="000F425B" w:rsidP="0071721B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1</w:t>
      </w:r>
      <w:r w:rsidR="000F7B0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2</w:t>
      </w:r>
      <w:r w:rsidR="00DC00E9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с</w:t>
      </w:r>
      <w:r w:rsidR="0071721B" w:rsidRPr="00717B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лайд </w:t>
      </w:r>
      <w:r w:rsidR="0071721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(</w:t>
      </w:r>
      <w:proofErr w:type="spellStart"/>
      <w:r w:rsidR="00047AA6">
        <w:rPr>
          <w:rFonts w:ascii="Times New Roman" w:hAnsi="Times New Roman" w:cs="Times New Roman"/>
          <w:b/>
          <w:color w:val="auto"/>
          <w:sz w:val="20"/>
          <w:szCs w:val="20"/>
        </w:rPr>
        <w:t>Орешенская</w:t>
      </w:r>
      <w:proofErr w:type="spellEnd"/>
      <w:r w:rsidR="00047AA6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proofErr w:type="spellStart"/>
      <w:r w:rsidR="00047AA6">
        <w:rPr>
          <w:rFonts w:ascii="Times New Roman" w:hAnsi="Times New Roman" w:cs="Times New Roman"/>
          <w:b/>
          <w:color w:val="auto"/>
          <w:sz w:val="20"/>
          <w:szCs w:val="20"/>
        </w:rPr>
        <w:t>шк</w:t>
      </w:r>
      <w:proofErr w:type="spellEnd"/>
      <w:r w:rsidR="0071721B">
        <w:rPr>
          <w:rFonts w:ascii="Times New Roman" w:hAnsi="Times New Roman" w:cs="Times New Roman"/>
          <w:b/>
          <w:color w:val="auto"/>
          <w:sz w:val="20"/>
          <w:szCs w:val="20"/>
        </w:rPr>
        <w:t>)</w:t>
      </w:r>
    </w:p>
    <w:p w:rsidR="00423FEF" w:rsidRDefault="00F74D4A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E7E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рамках проекта «</w:t>
      </w:r>
      <w:proofErr w:type="spellStart"/>
      <w:r w:rsidRPr="008E7E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Заманье</w:t>
      </w:r>
      <w:proofErr w:type="spellEnd"/>
      <w:r w:rsidRPr="008E7E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» </w:t>
      </w:r>
      <w:proofErr w:type="spellStart"/>
      <w:r w:rsidRPr="008E7E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Орешенская</w:t>
      </w:r>
      <w:proofErr w:type="spellEnd"/>
      <w:r w:rsidRPr="008E7E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школа</w:t>
      </w:r>
      <w:r w:rsidR="00B37232" w:rsidRPr="008E7E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выбрала направление туристско-краеведческое и тесно сотрудничает с КГБУ </w:t>
      </w:r>
      <w:r w:rsidR="00B37232" w:rsidRPr="008E7ECF">
        <w:rPr>
          <w:rFonts w:ascii="Times New Roman" w:hAnsi="Times New Roman" w:cs="Times New Roman"/>
          <w:color w:val="auto"/>
          <w:sz w:val="28"/>
          <w:szCs w:val="28"/>
        </w:rPr>
        <w:t>«Красноярский центр туризма и краеведения» и КГПАОУ «Красноярский колледж сферы услуг и предпринимательства»</w:t>
      </w:r>
      <w:r w:rsidRPr="008E7EC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47AA6" w:rsidRPr="00047AA6" w:rsidRDefault="000F425B" w:rsidP="00047AA6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32</w:t>
      </w:r>
      <w:r w:rsidR="00B37DD3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с</w:t>
      </w:r>
      <w:r w:rsidR="00047AA6" w:rsidRPr="00717B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лайд </w:t>
      </w:r>
      <w:r w:rsidR="00047AA6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(</w:t>
      </w:r>
      <w:proofErr w:type="spellStart"/>
      <w:r w:rsidR="00047AA6">
        <w:rPr>
          <w:rFonts w:ascii="Times New Roman" w:hAnsi="Times New Roman" w:cs="Times New Roman"/>
          <w:b/>
          <w:color w:val="auto"/>
          <w:sz w:val="20"/>
          <w:szCs w:val="20"/>
        </w:rPr>
        <w:t>Интесивы</w:t>
      </w:r>
      <w:proofErr w:type="spellEnd"/>
      <w:r w:rsidR="00047AA6">
        <w:rPr>
          <w:rFonts w:ascii="Times New Roman" w:hAnsi="Times New Roman" w:cs="Times New Roman"/>
          <w:b/>
          <w:color w:val="auto"/>
          <w:sz w:val="20"/>
          <w:szCs w:val="20"/>
        </w:rPr>
        <w:t>)</w:t>
      </w:r>
    </w:p>
    <w:p w:rsidR="00E3274E" w:rsidRPr="00470F60" w:rsidRDefault="00B37232" w:rsidP="00E3274E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7E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2021 году три школы</w:t>
      </w:r>
      <w:r w:rsidR="00F74D4A" w:rsidRPr="008E7E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района (Нижне-</w:t>
      </w:r>
      <w:proofErr w:type="spellStart"/>
      <w:r w:rsidR="00F74D4A" w:rsidRPr="008E7E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Есауловская</w:t>
      </w:r>
      <w:proofErr w:type="spellEnd"/>
      <w:r w:rsidR="00F74D4A" w:rsidRPr="008E7E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proofErr w:type="spellStart"/>
      <w:r w:rsidR="00F74D4A" w:rsidRPr="008E7E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Кияйская</w:t>
      </w:r>
      <w:proofErr w:type="spellEnd"/>
      <w:r w:rsidR="00F74D4A" w:rsidRPr="008E7E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</w:t>
      </w:r>
      <w:proofErr w:type="spellStart"/>
      <w:r w:rsidR="00F74D4A" w:rsidRPr="008E7E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Камарчагская</w:t>
      </w:r>
      <w:proofErr w:type="spellEnd"/>
      <w:r w:rsidR="00F74D4A" w:rsidRPr="008E7E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),</w:t>
      </w:r>
      <w:r w:rsidRPr="008E7E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территории которых размещаются </w:t>
      </w:r>
      <w:r w:rsidR="00F74D4A" w:rsidRPr="008E7E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Центры «Т</w:t>
      </w:r>
      <w:r w:rsidRPr="008E7E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очки роста», приняли участие в проекте «Билет в Будущее». В профессиональных </w:t>
      </w:r>
      <w:proofErr w:type="spellStart"/>
      <w:r w:rsidRPr="008E7E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интенсивах</w:t>
      </w:r>
      <w:proofErr w:type="spellEnd"/>
      <w:r w:rsidRPr="008E7E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участвовало более 70 человек на базе </w:t>
      </w:r>
      <w:proofErr w:type="spellStart"/>
      <w:r w:rsidRPr="008E7E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Уярского</w:t>
      </w:r>
      <w:proofErr w:type="spellEnd"/>
      <w:r w:rsidRPr="008E7E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сельскохозяйственного техникума, Красноярского аграрного техникума, </w:t>
      </w:r>
      <w:r w:rsidR="00F25963">
        <w:rPr>
          <w:rFonts w:ascii="Times New Roman" w:hAnsi="Times New Roman" w:cs="Times New Roman"/>
          <w:color w:val="auto"/>
          <w:sz w:val="28"/>
          <w:szCs w:val="28"/>
        </w:rPr>
        <w:t>Красноярского</w:t>
      </w:r>
      <w:r w:rsidRPr="008E7ECF">
        <w:rPr>
          <w:rFonts w:ascii="Times New Roman" w:hAnsi="Times New Roman" w:cs="Times New Roman"/>
          <w:color w:val="auto"/>
          <w:sz w:val="28"/>
          <w:szCs w:val="28"/>
        </w:rPr>
        <w:t xml:space="preserve"> колледж</w:t>
      </w:r>
      <w:r w:rsidR="00F2596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E7ECF">
        <w:rPr>
          <w:rFonts w:ascii="Times New Roman" w:hAnsi="Times New Roman" w:cs="Times New Roman"/>
          <w:color w:val="auto"/>
          <w:sz w:val="28"/>
          <w:szCs w:val="28"/>
        </w:rPr>
        <w:t xml:space="preserve"> сф</w:t>
      </w:r>
      <w:r w:rsidR="00F25963">
        <w:rPr>
          <w:rFonts w:ascii="Times New Roman" w:hAnsi="Times New Roman" w:cs="Times New Roman"/>
          <w:color w:val="auto"/>
          <w:sz w:val="28"/>
          <w:szCs w:val="28"/>
        </w:rPr>
        <w:t>еры услуг и предпринимательства</w:t>
      </w:r>
      <w:r w:rsidRPr="008E7ECF">
        <w:rPr>
          <w:rFonts w:ascii="Times New Roman" w:hAnsi="Times New Roman" w:cs="Times New Roman"/>
          <w:color w:val="auto"/>
          <w:sz w:val="28"/>
          <w:szCs w:val="28"/>
        </w:rPr>
        <w:t>, Центра туризма и</w:t>
      </w:r>
      <w:r w:rsidR="00FF3F57">
        <w:rPr>
          <w:rFonts w:ascii="Times New Roman" w:hAnsi="Times New Roman" w:cs="Times New Roman"/>
          <w:color w:val="auto"/>
          <w:sz w:val="28"/>
          <w:szCs w:val="28"/>
        </w:rPr>
        <w:t xml:space="preserve"> краеведения, Центра юннатов.  Восемь</w:t>
      </w:r>
      <w:r w:rsidRPr="008E7ECF">
        <w:rPr>
          <w:rFonts w:ascii="Times New Roman" w:hAnsi="Times New Roman" w:cs="Times New Roman"/>
          <w:color w:val="auto"/>
          <w:sz w:val="28"/>
          <w:szCs w:val="28"/>
        </w:rPr>
        <w:t xml:space="preserve"> школ прошли обучение в </w:t>
      </w:r>
      <w:proofErr w:type="spellStart"/>
      <w:r w:rsidRPr="008E7E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Уярском</w:t>
      </w:r>
      <w:proofErr w:type="spellEnd"/>
      <w:r w:rsidRPr="008E7E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сельскохозяйственном техникуме по программе «Перспектива» по 9 компетенциям. Всего за 2021-22 учебный год получили </w:t>
      </w:r>
      <w:proofErr w:type="spellStart"/>
      <w:r w:rsidRPr="008E7E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допрофессиональное</w:t>
      </w:r>
      <w:proofErr w:type="spellEnd"/>
      <w:r w:rsidRPr="008E7E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образование школьники района с 5 по 11 класс более 700 человек, </w:t>
      </w:r>
      <w:r w:rsidR="00F74D4A" w:rsidRPr="008E7E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195 </w:t>
      </w:r>
      <w:r w:rsidR="00F74D4A" w:rsidRPr="008E7E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человек </w:t>
      </w:r>
      <w:r w:rsidR="00FF3F5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обучаются по пяти</w:t>
      </w:r>
      <w:r w:rsidRPr="008E7E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программам дополнительного образования, реализуемых в сетевой форме по трехстороннему договору между школой, профессиональным образовательным учреждением и предприятием.</w:t>
      </w:r>
    </w:p>
    <w:p w:rsidR="00CF3925" w:rsidRPr="00CF3925" w:rsidRDefault="000F425B" w:rsidP="00E3274E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33</w:t>
      </w:r>
      <w:r w:rsidR="000F7B0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с</w:t>
      </w:r>
      <w:r w:rsidR="00CF3925" w:rsidRPr="00CF3925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лайд (</w:t>
      </w:r>
      <w:proofErr w:type="spellStart"/>
      <w:r w:rsidR="00CF3925" w:rsidRPr="00CF3925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Мурга</w:t>
      </w:r>
      <w:proofErr w:type="spellEnd"/>
      <w:r w:rsidR="00CF3925" w:rsidRPr="00CF3925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)</w:t>
      </w:r>
    </w:p>
    <w:p w:rsidR="00F546B0" w:rsidRPr="00E3274E" w:rsidRDefault="00E3274E" w:rsidP="00E3274E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Еще одной положительной практикой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работы и </w:t>
      </w:r>
      <w:r w:rsidR="00547C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расширения кругозора у обучающихся в рамках взаимодействия </w:t>
      </w:r>
      <w:r w:rsidR="00CF39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</w:t>
      </w:r>
      <w:r w:rsidR="00547CF7">
        <w:rPr>
          <w:rFonts w:ascii="Times New Roman" w:eastAsia="Times New Roman" w:hAnsi="Times New Roman" w:cs="Times New Roman"/>
          <w:color w:val="auto"/>
          <w:sz w:val="28"/>
          <w:szCs w:val="28"/>
        </w:rPr>
        <w:t>предпринимательством стал проект семьи ремесленников Натальи Ивановны и Сергея</w:t>
      </w:r>
      <w:r w:rsidR="00CF39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Ивановича</w:t>
      </w:r>
      <w:r w:rsidR="006B3E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6B3E4D">
        <w:rPr>
          <w:rFonts w:ascii="Times New Roman" w:eastAsia="Times New Roman" w:hAnsi="Times New Roman" w:cs="Times New Roman"/>
          <w:color w:val="auto"/>
          <w:sz w:val="28"/>
          <w:szCs w:val="28"/>
        </w:rPr>
        <w:t>Мурга</w:t>
      </w:r>
      <w:proofErr w:type="spellEnd"/>
      <w:r w:rsidR="00547C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За прошедший учебный год впервые ребята школ и детских садов смогли в практической деятельности изготавливать разные </w:t>
      </w:r>
      <w:r w:rsidR="00CF39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элементарные украшения, статуэтки, шкатулки и другие изделия из дерева. </w:t>
      </w:r>
      <w:r w:rsidR="00076DD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CF3925">
        <w:rPr>
          <w:rFonts w:ascii="Times New Roman" w:eastAsia="Times New Roman" w:hAnsi="Times New Roman" w:cs="Times New Roman"/>
          <w:color w:val="auto"/>
          <w:sz w:val="28"/>
          <w:szCs w:val="28"/>
        </w:rPr>
        <w:t>Камарчагская</w:t>
      </w:r>
      <w:proofErr w:type="spellEnd"/>
      <w:r w:rsidR="00CF39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школа в составе своих учеников и преподавателей проявила наибольший интерес и стала наиболее активным участником данного проекта.</w:t>
      </w:r>
    </w:p>
    <w:p w:rsidR="00423FEF" w:rsidRDefault="007E1B2A" w:rsidP="00047AA6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Стоит обратить внимание, что в</w:t>
      </w:r>
      <w:r w:rsidR="00D04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условиях сохранения</w:t>
      </w:r>
      <w:r w:rsidR="00E45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ситуации с безработицей</w:t>
      </w:r>
      <w:r w:rsidR="00B6784D" w:rsidRPr="00EF2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4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районе  в отраслях сельского хозяйства</w:t>
      </w:r>
      <w:r w:rsidR="00EF2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04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полиции, больницы и образования,</w:t>
      </w:r>
      <w:r w:rsidR="00EF2366" w:rsidRPr="00EF2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784D" w:rsidRPr="00EF2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 содействия трудоустройству выпускников образовательных учреждений и эффективного использования их потенциала становится одной из главных задач </w:t>
      </w:r>
      <w:r w:rsidR="00B6784D" w:rsidRPr="00EF2366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образовательных учреждений  и служб</w:t>
      </w:r>
      <w:r w:rsidR="00EF2366" w:rsidRPr="00EF2366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="00B6784D" w:rsidRPr="00EF23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занятости.</w:t>
      </w:r>
    </w:p>
    <w:p w:rsidR="00423FEF" w:rsidRDefault="00B6784D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F236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рамках межведомственного взаимодействия выстроена работа с Центром занятости населения </w:t>
      </w:r>
      <w:proofErr w:type="spellStart"/>
      <w:r w:rsidRPr="00EF236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Манского</w:t>
      </w:r>
      <w:proofErr w:type="spellEnd"/>
      <w:r w:rsidRPr="00EF236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района</w:t>
      </w:r>
      <w:r w:rsidR="003F2E3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Pr="00EF236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На основе сформированного банка вакансий</w:t>
      </w:r>
      <w:r w:rsidR="00D71B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Центра</w:t>
      </w:r>
      <w:r w:rsidR="00D71B1A" w:rsidRPr="00EF236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зан</w:t>
      </w:r>
      <w:r w:rsidR="006467C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ятости</w:t>
      </w:r>
      <w:r w:rsidRPr="00EF236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полученных от работодателей сведений о потребности в работниках, с начала нового </w:t>
      </w:r>
      <w:r w:rsidR="00056A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учебного года будет выстроена</w:t>
      </w:r>
      <w:r w:rsidRPr="00EF236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работа по определению будущими выпускниками профиля профессии, а значит усилению подготовки </w:t>
      </w:r>
      <w:r w:rsidR="00EF2366" w:rsidRPr="00EF236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 сдаче</w:t>
      </w:r>
      <w:r w:rsidRPr="00EF236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государственных экзаменов</w:t>
      </w:r>
      <w:r w:rsidR="00EF2366" w:rsidRPr="00EF236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 выбранным предметам.</w:t>
      </w:r>
    </w:p>
    <w:p w:rsidR="00423FEF" w:rsidRDefault="000F425B" w:rsidP="00047AA6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34</w:t>
      </w:r>
      <w:r w:rsidR="00B37DD3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с</w:t>
      </w:r>
      <w:r w:rsidR="00047AA6" w:rsidRPr="00717B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лайд </w:t>
      </w:r>
      <w:r w:rsidR="00047AA6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(</w:t>
      </w:r>
      <w:r w:rsidR="00047AA6">
        <w:rPr>
          <w:rFonts w:ascii="Times New Roman" w:hAnsi="Times New Roman" w:cs="Times New Roman"/>
          <w:b/>
          <w:color w:val="auto"/>
          <w:sz w:val="20"/>
          <w:szCs w:val="20"/>
        </w:rPr>
        <w:t>Задачи)</w:t>
      </w:r>
    </w:p>
    <w:p w:rsidR="00423FEF" w:rsidRDefault="009A3786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86624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Результаты анализа данных позволяют  определить за</w:t>
      </w:r>
      <w:r w:rsidR="00D718A4">
        <w:rPr>
          <w:rFonts w:ascii="Times New Roman" w:eastAsia="Times New Roman" w:hAnsi="Times New Roman" w:cs="Times New Roman"/>
          <w:color w:val="auto"/>
          <w:sz w:val="28"/>
          <w:szCs w:val="28"/>
        </w:rPr>
        <w:t>дачи на предстоящий</w:t>
      </w:r>
      <w:r w:rsidRPr="005866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учебный год:</w:t>
      </w:r>
      <w:bookmarkStart w:id="36" w:name="_tabzb1hr6glu" w:colFirst="0" w:colLast="0"/>
      <w:bookmarkEnd w:id="36"/>
    </w:p>
    <w:p w:rsidR="00423FEF" w:rsidRDefault="007E0F5D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7"/>
          <w:sz w:val="28"/>
          <w:szCs w:val="28"/>
        </w:rPr>
        <w:lastRenderedPageBreak/>
        <w:t>1.</w:t>
      </w:r>
      <w:r w:rsidR="004379D3" w:rsidRPr="00B87771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9A3786" w:rsidRPr="00B877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беспечить включение в мероприятия проекта “Билет в будущее” не менее 30% обучающихся 6-11 классов в каждой </w:t>
      </w:r>
      <w:r w:rsidR="004379D3" w:rsidRPr="00B87771">
        <w:rPr>
          <w:rFonts w:ascii="Times New Roman" w:eastAsia="Times New Roman" w:hAnsi="Times New Roman" w:cs="Times New Roman"/>
          <w:color w:val="auto"/>
          <w:sz w:val="28"/>
          <w:szCs w:val="28"/>
        </w:rPr>
        <w:t>общеобразовательной организации.</w:t>
      </w:r>
    </w:p>
    <w:p w:rsidR="00423FEF" w:rsidRDefault="007E0F5D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87771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</w:rPr>
        <w:t xml:space="preserve">2. </w:t>
      </w:r>
      <w:r w:rsidR="004379D3" w:rsidRPr="00B87771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9A3786" w:rsidRPr="00B87771">
        <w:rPr>
          <w:rFonts w:ascii="Times New Roman" w:eastAsia="Times New Roman" w:hAnsi="Times New Roman" w:cs="Times New Roman"/>
          <w:color w:val="auto"/>
          <w:sz w:val="28"/>
          <w:szCs w:val="28"/>
        </w:rPr>
        <w:t>рганизовать участие не менее 10% обучающихся 6-11 классов в профессиональных пробах проекта “Билет в будущее” в каждой образовательной организации</w:t>
      </w:r>
      <w:r w:rsidR="004379D3" w:rsidRPr="00B8777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bookmarkStart w:id="37" w:name="_f9qzmmjj7e71" w:colFirst="0" w:colLast="0"/>
      <w:bookmarkEnd w:id="37"/>
    </w:p>
    <w:p w:rsidR="00423FEF" w:rsidRDefault="007E0F5D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87771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</w:rPr>
        <w:t xml:space="preserve">3. </w:t>
      </w:r>
      <w:r w:rsidR="004379D3" w:rsidRPr="00B87771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9A3786" w:rsidRPr="00B87771">
        <w:rPr>
          <w:rFonts w:ascii="Times New Roman" w:eastAsia="Times New Roman" w:hAnsi="Times New Roman" w:cs="Times New Roman"/>
          <w:color w:val="auto"/>
          <w:sz w:val="28"/>
          <w:szCs w:val="28"/>
        </w:rPr>
        <w:t>беспечить участие 100% обучающихся 6-11 классов в открытых онлайн-уроках “</w:t>
      </w:r>
      <w:proofErr w:type="spellStart"/>
      <w:r w:rsidR="009A3786" w:rsidRPr="00B87771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ПроеКТОриЯ</w:t>
      </w:r>
      <w:proofErr w:type="spellEnd"/>
      <w:r w:rsidR="009A3786" w:rsidRPr="00B87771">
        <w:rPr>
          <w:rFonts w:ascii="Times New Roman" w:eastAsia="Times New Roman" w:hAnsi="Times New Roman" w:cs="Times New Roman"/>
          <w:color w:val="auto"/>
          <w:sz w:val="28"/>
          <w:szCs w:val="28"/>
        </w:rPr>
        <w:t>” в каждой образовательной организации</w:t>
      </w:r>
      <w:r w:rsidR="004379D3" w:rsidRPr="00B8777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bookmarkStart w:id="38" w:name="_amujxzecfjou" w:colFirst="0" w:colLast="0"/>
      <w:bookmarkStart w:id="39" w:name="_xzm2yy5klfoz" w:colFirst="0" w:colLast="0"/>
      <w:bookmarkEnd w:id="38"/>
      <w:bookmarkEnd w:id="39"/>
    </w:p>
    <w:p w:rsidR="00423FEF" w:rsidRDefault="00265340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</w:t>
      </w:r>
    </w:p>
    <w:p w:rsidR="00423FEF" w:rsidRDefault="000F425B" w:rsidP="005C4DC0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35</w:t>
      </w:r>
      <w:r w:rsidR="00B37DD3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с</w:t>
      </w:r>
      <w:r w:rsidR="005C4DC0" w:rsidRPr="00717B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лайд </w:t>
      </w:r>
      <w:r w:rsidR="005C4DC0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(</w:t>
      </w:r>
      <w:r w:rsidR="005C4DC0">
        <w:rPr>
          <w:rFonts w:ascii="Times New Roman" w:hAnsi="Times New Roman" w:cs="Times New Roman"/>
          <w:b/>
          <w:color w:val="auto"/>
          <w:sz w:val="20"/>
          <w:szCs w:val="20"/>
        </w:rPr>
        <w:t>Год педагога и наставника)</w:t>
      </w:r>
      <w:r w:rsidR="00486AC8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</w:t>
      </w:r>
    </w:p>
    <w:p w:rsidR="00423FEF" w:rsidRDefault="006467C7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Уважаемые коллеги, в</w:t>
      </w:r>
      <w:r w:rsidR="00D704B4" w:rsidRPr="00D704B4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России 2023 год станет Годом педагога и наставника. Соответствующий указ подписал президент </w:t>
      </w:r>
      <w:r w:rsidR="00486AC8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Российской Федерации </w:t>
      </w:r>
      <w:r w:rsidR="00D704B4" w:rsidRPr="00D704B4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Владимир</w:t>
      </w:r>
      <w:r w:rsidR="00D704B4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Владимирович</w:t>
      </w:r>
      <w:r w:rsidR="00D704B4" w:rsidRPr="00D704B4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Путин.</w:t>
      </w:r>
      <w:r w:rsidR="00486AC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D704B4" w:rsidRPr="00D704B4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В документе говорится, что это сделано «в целях признания особого статуса педагогических работников, в том числе осуществляющих наставническую деятельность</w:t>
      </w:r>
      <w:r w:rsidR="00D704B4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». </w:t>
      </w:r>
      <w:r w:rsidR="00D704B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</w:t>
      </w:r>
      <w:r w:rsidR="00D704B4" w:rsidRPr="00D704B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ероприятия Года педагога и наставника станут еще одним важным шагом для повышения престижа учительской профессии</w:t>
      </w:r>
      <w:r w:rsidR="00D704B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:rsidR="00423FEF" w:rsidRDefault="004A7B1C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A66C2">
        <w:rPr>
          <w:rFonts w:ascii="Times New Roman" w:eastAsia="Times New Roman" w:hAnsi="Times New Roman" w:cs="Times New Roman"/>
          <w:color w:val="auto"/>
          <w:sz w:val="28"/>
          <w:szCs w:val="28"/>
        </w:rPr>
        <w:t>Коллеги, конечно, главный вызов заключается в том, как обеспечить решение этих задач в условиях усиливающего кадрового дефицита.</w:t>
      </w:r>
      <w:r w:rsidR="00231D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A66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это, наверное, самый серьезный вызов для нас. </w:t>
      </w:r>
      <w:r w:rsidR="008D5634">
        <w:rPr>
          <w:rFonts w:ascii="Times New Roman" w:eastAsia="Times New Roman" w:hAnsi="Times New Roman" w:cs="Times New Roman"/>
          <w:color w:val="auto"/>
          <w:sz w:val="28"/>
          <w:szCs w:val="28"/>
        </w:rPr>
        <w:t>В рамках региональной программы «Земский учитель</w:t>
      </w:r>
      <w:r w:rsidR="008D5634" w:rsidRPr="008D5634">
        <w:rPr>
          <w:rFonts w:ascii="Times New Roman" w:eastAsia="Times New Roman" w:hAnsi="Times New Roman" w:cs="Times New Roman"/>
          <w:color w:val="auto"/>
          <w:sz w:val="28"/>
          <w:szCs w:val="28"/>
        </w:rPr>
        <w:t>»,</w:t>
      </w:r>
      <w:r w:rsidR="008D5634" w:rsidRPr="008D5634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в целях</w:t>
      </w:r>
      <w:r w:rsidR="008D5634" w:rsidRPr="008D563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поддержки сельских </w:t>
      </w:r>
      <w:r w:rsidR="008D5634" w:rsidRPr="008D5634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учителей</w:t>
      </w:r>
      <w:r w:rsidR="008D5634" w:rsidRPr="008D56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2022 году</w:t>
      </w:r>
      <w:r w:rsidR="00DB4E08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в </w:t>
      </w:r>
      <w:proofErr w:type="spellStart"/>
      <w:r w:rsidR="00DB4E08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Первоманскую</w:t>
      </w:r>
      <w:proofErr w:type="spellEnd"/>
      <w:r w:rsidR="00DB4E08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школу</w:t>
      </w:r>
      <w:r w:rsidR="008D5634" w:rsidRPr="008D5634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прибыл специалист Ким Александра Николаевна</w:t>
      </w:r>
      <w:r w:rsidR="00DB4E08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(учитель иностранных языков).</w:t>
      </w:r>
      <w:r w:rsidR="004B48B0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Уважаемые руковод</w:t>
      </w:r>
      <w:r w:rsidR="006467C7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ители</w:t>
      </w:r>
      <w:r w:rsidR="004B48B0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, призываю вас активно включиться в участие про</w:t>
      </w:r>
      <w:r w:rsidR="006467C7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граммы «Земский учитель» в 2023</w:t>
      </w:r>
      <w:r w:rsidR="004B48B0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году</w:t>
      </w:r>
      <w:r w:rsidR="007869E9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!</w:t>
      </w:r>
    </w:p>
    <w:p w:rsidR="00423FEF" w:rsidRDefault="004A7B1C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A66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Сегодня с нами в зале находятся молодые педагоги, а все будущие специалисты сегодня наши ученики. Возможности рядом. И, кроме тех мер, которые сегодня уже принимаются для привлечения молодых специалистов, нам нужна серьезная </w:t>
      </w:r>
      <w:proofErr w:type="spellStart"/>
      <w:r w:rsidRPr="000A66C2">
        <w:rPr>
          <w:rFonts w:ascii="Times New Roman" w:eastAsia="Times New Roman" w:hAnsi="Times New Roman" w:cs="Times New Roman"/>
          <w:color w:val="auto"/>
          <w:sz w:val="28"/>
          <w:szCs w:val="28"/>
        </w:rPr>
        <w:t>профориентационная</w:t>
      </w:r>
      <w:proofErr w:type="spellEnd"/>
      <w:r w:rsidRPr="000A66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работа на педагогические профессии, выстроенная на иных подходах. Предлагаю вам в ваших </w:t>
      </w:r>
      <w:r w:rsidRPr="000A66C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образовательных организациях и с нами обсудить то, как мы это будем делать.</w:t>
      </w:r>
    </w:p>
    <w:p w:rsidR="00423FEF" w:rsidRDefault="009A3786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01459">
        <w:rPr>
          <w:rFonts w:ascii="Times New Roman" w:eastAsia="Times New Roman" w:hAnsi="Times New Roman" w:cs="Times New Roman"/>
          <w:color w:val="auto"/>
          <w:sz w:val="28"/>
          <w:szCs w:val="28"/>
        </w:rPr>
        <w:t>Одной из приоритетных задач, поставленной ми</w:t>
      </w:r>
      <w:r w:rsidR="00EA7B88">
        <w:rPr>
          <w:rFonts w:ascii="Times New Roman" w:eastAsia="Times New Roman" w:hAnsi="Times New Roman" w:cs="Times New Roman"/>
          <w:color w:val="auto"/>
          <w:sz w:val="28"/>
          <w:szCs w:val="28"/>
        </w:rPr>
        <w:t>нистерством образования</w:t>
      </w:r>
      <w:r w:rsidRPr="00101459">
        <w:rPr>
          <w:rFonts w:ascii="Times New Roman" w:eastAsia="Times New Roman" w:hAnsi="Times New Roman" w:cs="Times New Roman"/>
          <w:color w:val="auto"/>
          <w:sz w:val="28"/>
          <w:szCs w:val="28"/>
        </w:rPr>
        <w:t>, стала необходимость обеспечения единых подходов к созданию условий для профессионального развития педагогов.</w:t>
      </w:r>
      <w:r w:rsidRPr="0010145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5C4DC0" w:rsidRPr="005C4DC0" w:rsidRDefault="000F425B" w:rsidP="005C4DC0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36</w:t>
      </w:r>
      <w:r w:rsidR="00B37DD3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с</w:t>
      </w:r>
      <w:r w:rsidR="005C4DC0" w:rsidRPr="00717B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лайд </w:t>
      </w:r>
      <w:r w:rsidR="005C4DC0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(</w:t>
      </w:r>
      <w:r w:rsidR="005C4DC0">
        <w:rPr>
          <w:rFonts w:ascii="Times New Roman" w:hAnsi="Times New Roman" w:cs="Times New Roman"/>
          <w:b/>
          <w:color w:val="auto"/>
          <w:sz w:val="20"/>
          <w:szCs w:val="20"/>
        </w:rPr>
        <w:t>Методическая служба)</w:t>
      </w:r>
    </w:p>
    <w:p w:rsidR="00423FEF" w:rsidRDefault="001A01F8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1642E">
        <w:rPr>
          <w:rFonts w:ascii="Times New Roman" w:hAnsi="Times New Roman"/>
          <w:color w:val="auto"/>
          <w:sz w:val="28"/>
          <w:szCs w:val="28"/>
        </w:rPr>
        <w:t>Методическая работа Центра сопровождения учреждений в 2021-2022 учебном году  была направлена на  содействие развитию профессиональной компетентности педагогических работников на основе системы научно-методического сопровождения для обеспечения реализации национального проекта «Образование»</w:t>
      </w:r>
      <w:r w:rsidR="00F014CB">
        <w:rPr>
          <w:rFonts w:ascii="Times New Roman" w:hAnsi="Times New Roman"/>
          <w:color w:val="auto"/>
          <w:sz w:val="28"/>
          <w:szCs w:val="28"/>
        </w:rPr>
        <w:t>.</w:t>
      </w:r>
      <w:r w:rsidR="00FC7B74">
        <w:rPr>
          <w:rFonts w:ascii="Times New Roman" w:hAnsi="Times New Roman"/>
          <w:color w:val="auto"/>
          <w:sz w:val="28"/>
          <w:szCs w:val="28"/>
        </w:rPr>
        <w:t xml:space="preserve"> Что уже сделано и чем будет насыщена предстоящая методическая работа?</w:t>
      </w:r>
    </w:p>
    <w:p w:rsidR="00423FEF" w:rsidRDefault="001A01F8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1642E">
        <w:rPr>
          <w:rFonts w:ascii="Times New Roman" w:hAnsi="Times New Roman"/>
          <w:color w:val="auto"/>
          <w:sz w:val="28"/>
          <w:szCs w:val="28"/>
        </w:rPr>
        <w:t>В октябре 2021 года Центр сопровождения учреждений принял у</w:t>
      </w:r>
      <w:r w:rsidRPr="00E1642E">
        <w:rPr>
          <w:rFonts w:ascii="Times New Roman" w:hAnsi="Times New Roman"/>
          <w:bCs/>
          <w:color w:val="auto"/>
          <w:sz w:val="28"/>
          <w:szCs w:val="28"/>
        </w:rPr>
        <w:t>частие в отборе организаций, осуществляющих научно-методическое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общего образования.</w:t>
      </w:r>
    </w:p>
    <w:p w:rsidR="00423FEF" w:rsidRDefault="001A01F8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1642E">
        <w:rPr>
          <w:rFonts w:ascii="Times New Roman" w:hAnsi="Times New Roman"/>
          <w:color w:val="auto"/>
          <w:sz w:val="28"/>
          <w:szCs w:val="28"/>
        </w:rPr>
        <w:t xml:space="preserve">В результате  отбора </w:t>
      </w:r>
      <w:r w:rsidR="00EA7B88" w:rsidRPr="00E1642E">
        <w:rPr>
          <w:rFonts w:ascii="Times New Roman" w:hAnsi="Times New Roman"/>
          <w:color w:val="auto"/>
          <w:sz w:val="28"/>
          <w:szCs w:val="28"/>
        </w:rPr>
        <w:t xml:space="preserve">Центр сопровождения учреждений </w:t>
      </w:r>
      <w:r w:rsidRPr="00E1642E">
        <w:rPr>
          <w:rFonts w:ascii="Times New Roman" w:hAnsi="Times New Roman"/>
          <w:color w:val="auto"/>
          <w:sz w:val="28"/>
          <w:szCs w:val="28"/>
        </w:rPr>
        <w:t>включен в федеральный перечень учреждений, осуществляющих научно-методическое  и методическое обеспечение образовательной деятельности.</w:t>
      </w:r>
    </w:p>
    <w:p w:rsidR="00423FEF" w:rsidRPr="00D02F9F" w:rsidRDefault="000F425B" w:rsidP="00D02F9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37</w:t>
      </w:r>
      <w:r w:rsidR="00B37DD3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с</w:t>
      </w:r>
      <w:r w:rsidR="00D02F9F" w:rsidRPr="00717B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лайд </w:t>
      </w:r>
      <w:r w:rsidR="00D02F9F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(</w:t>
      </w:r>
      <w:r w:rsidR="001A01F8" w:rsidRPr="00D02F9F">
        <w:rPr>
          <w:rFonts w:ascii="Times New Roman" w:hAnsi="Times New Roman"/>
          <w:b/>
          <w:color w:val="auto"/>
          <w:sz w:val="20"/>
          <w:szCs w:val="20"/>
        </w:rPr>
        <w:t>Путь к успеху</w:t>
      </w:r>
      <w:r w:rsidR="00D02F9F">
        <w:rPr>
          <w:rFonts w:ascii="Times New Roman" w:hAnsi="Times New Roman"/>
          <w:b/>
          <w:color w:val="auto"/>
          <w:sz w:val="20"/>
          <w:szCs w:val="20"/>
        </w:rPr>
        <w:t>)</w:t>
      </w:r>
    </w:p>
    <w:p w:rsidR="00423FEF" w:rsidRDefault="001A01F8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1642E">
        <w:rPr>
          <w:rFonts w:ascii="Times New Roman" w:hAnsi="Times New Roman"/>
          <w:color w:val="auto"/>
          <w:sz w:val="28"/>
          <w:szCs w:val="28"/>
        </w:rPr>
        <w:t xml:space="preserve">По направлению сопровождения деятельности, направленной на повышение качества образования в течение учебного года в </w:t>
      </w:r>
      <w:proofErr w:type="spellStart"/>
      <w:r w:rsidRPr="00E1642E">
        <w:rPr>
          <w:rFonts w:ascii="Times New Roman" w:hAnsi="Times New Roman"/>
          <w:color w:val="auto"/>
          <w:sz w:val="28"/>
          <w:szCs w:val="28"/>
        </w:rPr>
        <w:t>Кияйской</w:t>
      </w:r>
      <w:proofErr w:type="spellEnd"/>
      <w:r w:rsidRPr="00E1642E">
        <w:rPr>
          <w:rFonts w:ascii="Times New Roman" w:hAnsi="Times New Roman"/>
          <w:color w:val="auto"/>
          <w:sz w:val="28"/>
          <w:szCs w:val="28"/>
        </w:rPr>
        <w:t xml:space="preserve">  и </w:t>
      </w:r>
      <w:proofErr w:type="spellStart"/>
      <w:r w:rsidRPr="00E1642E">
        <w:rPr>
          <w:rFonts w:ascii="Times New Roman" w:hAnsi="Times New Roman"/>
          <w:color w:val="auto"/>
          <w:sz w:val="28"/>
          <w:szCs w:val="28"/>
        </w:rPr>
        <w:t>Орешенской</w:t>
      </w:r>
      <w:proofErr w:type="spellEnd"/>
      <w:r w:rsidRPr="00E1642E">
        <w:rPr>
          <w:rFonts w:ascii="Times New Roman" w:hAnsi="Times New Roman"/>
          <w:color w:val="auto"/>
          <w:sz w:val="28"/>
          <w:szCs w:val="28"/>
        </w:rPr>
        <w:t xml:space="preserve"> школах продолжалась реализация Проекта Института повышения квалификации  по апробации современных инструментов самодиагностики для педагогических работников и становлению </w:t>
      </w:r>
      <w:proofErr w:type="spellStart"/>
      <w:r w:rsidRPr="00E1642E">
        <w:rPr>
          <w:rFonts w:ascii="Times New Roman" w:hAnsi="Times New Roman"/>
          <w:color w:val="auto"/>
          <w:sz w:val="28"/>
          <w:szCs w:val="28"/>
        </w:rPr>
        <w:t>деятельностного</w:t>
      </w:r>
      <w:proofErr w:type="spellEnd"/>
      <w:r w:rsidRPr="00E1642E">
        <w:rPr>
          <w:rFonts w:ascii="Times New Roman" w:hAnsi="Times New Roman"/>
          <w:color w:val="auto"/>
          <w:sz w:val="28"/>
          <w:szCs w:val="28"/>
        </w:rPr>
        <w:t xml:space="preserve"> подхода в практике учителя.</w:t>
      </w:r>
    </w:p>
    <w:p w:rsidR="00423FEF" w:rsidRPr="00D02F9F" w:rsidRDefault="000F425B" w:rsidP="00D02F9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38</w:t>
      </w:r>
      <w:r w:rsidR="00B37DD3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с</w:t>
      </w:r>
      <w:r w:rsidR="00D02F9F" w:rsidRPr="00717B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лайд </w:t>
      </w:r>
      <w:r w:rsidR="00D02F9F" w:rsidRPr="00D02F9F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(</w:t>
      </w:r>
      <w:proofErr w:type="spellStart"/>
      <w:r w:rsidR="001A01F8" w:rsidRPr="00D02F9F">
        <w:rPr>
          <w:rFonts w:ascii="Times New Roman" w:hAnsi="Times New Roman"/>
          <w:b/>
          <w:color w:val="auto"/>
          <w:sz w:val="20"/>
          <w:szCs w:val="20"/>
        </w:rPr>
        <w:t>Орешенская</w:t>
      </w:r>
      <w:proofErr w:type="spellEnd"/>
      <w:r w:rsidR="001A01F8" w:rsidRPr="00D02F9F">
        <w:rPr>
          <w:rFonts w:ascii="Times New Roman" w:hAnsi="Times New Roman"/>
          <w:b/>
          <w:color w:val="auto"/>
          <w:sz w:val="20"/>
          <w:szCs w:val="20"/>
        </w:rPr>
        <w:t xml:space="preserve"> школа</w:t>
      </w:r>
      <w:r w:rsidR="00D02F9F" w:rsidRPr="00D02F9F">
        <w:rPr>
          <w:rFonts w:ascii="Times New Roman" w:hAnsi="Times New Roman"/>
          <w:b/>
          <w:color w:val="auto"/>
          <w:sz w:val="20"/>
          <w:szCs w:val="20"/>
        </w:rPr>
        <w:t>)</w:t>
      </w:r>
    </w:p>
    <w:p w:rsidR="00423FEF" w:rsidRDefault="001A01F8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1642E">
        <w:rPr>
          <w:rFonts w:ascii="Times New Roman" w:hAnsi="Times New Roman"/>
          <w:color w:val="auto"/>
          <w:sz w:val="28"/>
          <w:szCs w:val="28"/>
        </w:rPr>
        <w:t xml:space="preserve">В рамках проекта  педагоги школ проходили самодиагностику </w:t>
      </w:r>
      <w:proofErr w:type="spellStart"/>
      <w:r w:rsidRPr="00E1642E">
        <w:rPr>
          <w:rFonts w:ascii="Times New Roman" w:hAnsi="Times New Roman"/>
          <w:color w:val="auto"/>
          <w:sz w:val="28"/>
          <w:szCs w:val="28"/>
        </w:rPr>
        <w:t>прфессиональных</w:t>
      </w:r>
      <w:proofErr w:type="spellEnd"/>
      <w:r w:rsidRPr="00E1642E">
        <w:rPr>
          <w:rFonts w:ascii="Times New Roman" w:hAnsi="Times New Roman"/>
          <w:color w:val="auto"/>
          <w:sz w:val="28"/>
          <w:szCs w:val="28"/>
        </w:rPr>
        <w:t xml:space="preserve"> умений. В школах прошли семинары для школьных команд по </w:t>
      </w:r>
      <w:proofErr w:type="spellStart"/>
      <w:r w:rsidRPr="00E1642E">
        <w:rPr>
          <w:rFonts w:ascii="Times New Roman" w:hAnsi="Times New Roman"/>
          <w:color w:val="auto"/>
          <w:sz w:val="28"/>
          <w:szCs w:val="28"/>
        </w:rPr>
        <w:t>деятельностному</w:t>
      </w:r>
      <w:proofErr w:type="spellEnd"/>
      <w:r w:rsidRPr="00E1642E">
        <w:rPr>
          <w:rFonts w:ascii="Times New Roman" w:hAnsi="Times New Roman"/>
          <w:color w:val="auto"/>
          <w:sz w:val="28"/>
          <w:szCs w:val="28"/>
        </w:rPr>
        <w:t xml:space="preserve"> подходу. В течение учебного года </w:t>
      </w:r>
      <w:r w:rsidRPr="00E1642E">
        <w:rPr>
          <w:rFonts w:ascii="Times New Roman" w:hAnsi="Times New Roman"/>
          <w:color w:val="auto"/>
          <w:sz w:val="28"/>
          <w:szCs w:val="28"/>
        </w:rPr>
        <w:lastRenderedPageBreak/>
        <w:t xml:space="preserve">апробировалась модель </w:t>
      </w:r>
      <w:r w:rsidRPr="00E1642E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«Тренер-технолог в каждой школе»</w:t>
      </w:r>
      <w:r w:rsidR="0035543E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.</w:t>
      </w:r>
      <w:r w:rsidRPr="00E1642E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Деятельность  тренеров-технологов сопровождалась в совместном планировании и осуществлении проб педагогов на урочных и внеурочных занятиях.</w:t>
      </w:r>
    </w:p>
    <w:p w:rsidR="00423FEF" w:rsidRDefault="001A01F8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1642E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Педагоги </w:t>
      </w:r>
      <w:proofErr w:type="spellStart"/>
      <w:r w:rsidRPr="00E1642E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Орешенской</w:t>
      </w:r>
      <w:proofErr w:type="spellEnd"/>
      <w:r w:rsidRPr="00E1642E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E1642E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Кияйской</w:t>
      </w:r>
      <w:proofErr w:type="spellEnd"/>
      <w:r w:rsidRPr="00E1642E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школ презентовали свой опыт и практики на краевых площадках.</w:t>
      </w:r>
      <w:r w:rsidR="004D1177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Думаю, что педагоги этих школ не остановятся на достигнутых результатах</w:t>
      </w:r>
      <w:r w:rsidR="00C47443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!</w:t>
      </w:r>
    </w:p>
    <w:p w:rsidR="00423FEF" w:rsidRDefault="000F425B" w:rsidP="0016033A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39</w:t>
      </w:r>
      <w:r w:rsidR="00B37DD3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с</w:t>
      </w:r>
      <w:r w:rsidR="0016033A" w:rsidRPr="00717B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лайд </w:t>
      </w:r>
      <w:r w:rsidR="0016033A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(</w:t>
      </w:r>
      <w:r w:rsidR="001A01F8" w:rsidRPr="0016033A">
        <w:rPr>
          <w:rFonts w:ascii="Times New Roman" w:hAnsi="Times New Roman"/>
          <w:b/>
          <w:color w:val="auto"/>
          <w:sz w:val="20"/>
          <w:szCs w:val="20"/>
          <w:bdr w:val="none" w:sz="0" w:space="0" w:color="auto" w:frame="1"/>
        </w:rPr>
        <w:t>Процедуры оценки компетентностей</w:t>
      </w:r>
      <w:r w:rsidR="0016033A">
        <w:rPr>
          <w:rFonts w:ascii="Times New Roman" w:hAnsi="Times New Roman"/>
          <w:b/>
          <w:color w:val="auto"/>
          <w:sz w:val="20"/>
          <w:szCs w:val="20"/>
          <w:bdr w:val="none" w:sz="0" w:space="0" w:color="auto" w:frame="1"/>
        </w:rPr>
        <w:t>)</w:t>
      </w:r>
    </w:p>
    <w:p w:rsidR="00423FEF" w:rsidRDefault="001A01F8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1642E">
        <w:rPr>
          <w:rFonts w:ascii="Times New Roman" w:hAnsi="Times New Roman"/>
          <w:color w:val="auto"/>
          <w:sz w:val="28"/>
          <w:szCs w:val="28"/>
        </w:rPr>
        <w:t xml:space="preserve">В части  повышения профессиональной компетентности педагогических  работников деятельность ЦСУ была направлена </w:t>
      </w:r>
      <w:r w:rsidR="009B0F9E">
        <w:rPr>
          <w:rFonts w:ascii="Times New Roman" w:hAnsi="Times New Roman"/>
          <w:color w:val="auto"/>
          <w:sz w:val="28"/>
          <w:szCs w:val="28"/>
        </w:rPr>
        <w:t xml:space="preserve">на </w:t>
      </w:r>
      <w:r w:rsidRPr="00E1642E">
        <w:rPr>
          <w:rFonts w:ascii="Times New Roman" w:hAnsi="Times New Roman"/>
          <w:color w:val="auto"/>
          <w:sz w:val="28"/>
          <w:szCs w:val="28"/>
        </w:rPr>
        <w:t xml:space="preserve">выявление профессиональных дефицитов педагогов   через использование методик и техник, </w:t>
      </w:r>
      <w:r w:rsidR="009B0F9E">
        <w:rPr>
          <w:rFonts w:ascii="Times New Roman" w:hAnsi="Times New Roman"/>
          <w:color w:val="auto"/>
          <w:sz w:val="28"/>
          <w:szCs w:val="28"/>
        </w:rPr>
        <w:t>на организацию</w:t>
      </w:r>
      <w:r w:rsidRPr="00E1642E">
        <w:rPr>
          <w:rFonts w:ascii="Times New Roman" w:hAnsi="Times New Roman"/>
          <w:color w:val="auto"/>
          <w:sz w:val="28"/>
          <w:szCs w:val="28"/>
        </w:rPr>
        <w:t xml:space="preserve"> методического сопровождения по формированию индивидуальных образовательных маршрутов по ликвидации дефицитов</w:t>
      </w:r>
      <w:r w:rsidR="00F014CB">
        <w:rPr>
          <w:rFonts w:ascii="Times New Roman" w:hAnsi="Times New Roman"/>
          <w:color w:val="auto"/>
          <w:sz w:val="28"/>
          <w:szCs w:val="28"/>
        </w:rPr>
        <w:t>.</w:t>
      </w:r>
      <w:r w:rsidR="00F014CB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</w:rPr>
        <w:t xml:space="preserve"> </w:t>
      </w:r>
      <w:r w:rsidRPr="00E1642E">
        <w:rPr>
          <w:rFonts w:ascii="Times New Roman" w:hAnsi="Times New Roman"/>
          <w:color w:val="auto"/>
          <w:sz w:val="28"/>
          <w:szCs w:val="28"/>
        </w:rPr>
        <w:t>В течение учебного года на базе ЦСУ прошли процедуры оценки предметных и методических компетенций учителей. Всего в оценке приняли участие 32 педагога</w:t>
      </w:r>
      <w:r w:rsidR="00855286">
        <w:rPr>
          <w:rFonts w:ascii="Times New Roman" w:hAnsi="Times New Roman"/>
          <w:color w:val="auto"/>
          <w:sz w:val="28"/>
          <w:szCs w:val="28"/>
        </w:rPr>
        <w:t xml:space="preserve"> нашего района</w:t>
      </w:r>
      <w:r w:rsidRPr="00E1642E">
        <w:rPr>
          <w:rFonts w:ascii="Times New Roman" w:hAnsi="Times New Roman"/>
          <w:color w:val="auto"/>
          <w:sz w:val="28"/>
          <w:szCs w:val="28"/>
        </w:rPr>
        <w:t>.</w:t>
      </w:r>
    </w:p>
    <w:p w:rsidR="00423FEF" w:rsidRPr="00F76EB6" w:rsidRDefault="000F425B" w:rsidP="00F76EB6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40</w:t>
      </w:r>
      <w:r w:rsidR="0060568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с</w:t>
      </w:r>
      <w:r w:rsidR="00F76EB6" w:rsidRPr="00717B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лайд </w:t>
      </w:r>
      <w:r w:rsidR="00F76EB6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(</w:t>
      </w:r>
      <w:r w:rsidR="001A01F8" w:rsidRPr="00F76EB6">
        <w:rPr>
          <w:rFonts w:ascii="Times New Roman" w:hAnsi="Times New Roman"/>
          <w:b/>
          <w:color w:val="auto"/>
          <w:sz w:val="20"/>
          <w:szCs w:val="20"/>
        </w:rPr>
        <w:t>ИОМ</w:t>
      </w:r>
      <w:r w:rsidR="00F76EB6">
        <w:rPr>
          <w:rFonts w:ascii="Times New Roman" w:hAnsi="Times New Roman"/>
          <w:b/>
          <w:color w:val="auto"/>
          <w:sz w:val="20"/>
          <w:szCs w:val="20"/>
        </w:rPr>
        <w:t>)</w:t>
      </w:r>
    </w:p>
    <w:p w:rsidR="00423FEF" w:rsidRDefault="001A01F8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1642E">
        <w:rPr>
          <w:rFonts w:ascii="Times New Roman" w:hAnsi="Times New Roman"/>
          <w:color w:val="auto"/>
          <w:sz w:val="28"/>
          <w:szCs w:val="28"/>
        </w:rPr>
        <w:t>Продолжается работа по созданию индивидуальных образовательных маршрутов педагогов. Работа проводится в тесном сотрудничестве с Центром непрерывного повышения профессионального мастерства.</w:t>
      </w:r>
    </w:p>
    <w:p w:rsidR="00423FEF" w:rsidRDefault="00E2552B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Так, п</w:t>
      </w:r>
      <w:r w:rsidR="001A01F8" w:rsidRPr="00E1642E">
        <w:rPr>
          <w:rFonts w:ascii="Times New Roman" w:hAnsi="Times New Roman"/>
          <w:color w:val="auto"/>
          <w:sz w:val="28"/>
          <w:szCs w:val="28"/>
        </w:rPr>
        <w:t xml:space="preserve">о состоянию на 1 августа 2022 года </w:t>
      </w:r>
      <w:r w:rsidR="007633F9" w:rsidRPr="00E1642E">
        <w:rPr>
          <w:rFonts w:ascii="Times New Roman" w:hAnsi="Times New Roman"/>
          <w:color w:val="auto"/>
          <w:sz w:val="28"/>
          <w:szCs w:val="28"/>
        </w:rPr>
        <w:t xml:space="preserve">всего </w:t>
      </w:r>
      <w:r w:rsidR="001A01F8" w:rsidRPr="00E1642E">
        <w:rPr>
          <w:rFonts w:ascii="Times New Roman" w:hAnsi="Times New Roman"/>
          <w:color w:val="auto"/>
          <w:sz w:val="28"/>
          <w:szCs w:val="28"/>
        </w:rPr>
        <w:t>28% учителей школ составили ИОМ.</w:t>
      </w:r>
      <w:r w:rsidR="005B259F" w:rsidRPr="00E1642E">
        <w:rPr>
          <w:rFonts w:ascii="Times New Roman" w:hAnsi="Times New Roman"/>
          <w:color w:val="auto"/>
          <w:sz w:val="28"/>
          <w:szCs w:val="28"/>
        </w:rPr>
        <w:t xml:space="preserve"> Стоит отметить, что форм</w:t>
      </w:r>
      <w:r w:rsidR="00EA7B88">
        <w:rPr>
          <w:rFonts w:ascii="Times New Roman" w:hAnsi="Times New Roman"/>
          <w:color w:val="auto"/>
          <w:sz w:val="28"/>
          <w:szCs w:val="28"/>
        </w:rPr>
        <w:t xml:space="preserve">альный подход учителей </w:t>
      </w:r>
      <w:r w:rsidR="005B259F" w:rsidRPr="00E1642E">
        <w:rPr>
          <w:rFonts w:ascii="Times New Roman" w:hAnsi="Times New Roman"/>
          <w:color w:val="auto"/>
          <w:sz w:val="28"/>
          <w:szCs w:val="28"/>
        </w:rPr>
        <w:t>указывает на отсутствие профессионального рост</w:t>
      </w:r>
      <w:r w:rsidR="005B47BB">
        <w:rPr>
          <w:rFonts w:ascii="Times New Roman" w:hAnsi="Times New Roman"/>
          <w:color w:val="auto"/>
          <w:sz w:val="28"/>
          <w:szCs w:val="28"/>
        </w:rPr>
        <w:t>а педагогов</w:t>
      </w:r>
      <w:r w:rsidR="005B259F" w:rsidRPr="00E1642E">
        <w:rPr>
          <w:rFonts w:ascii="Times New Roman" w:hAnsi="Times New Roman"/>
          <w:color w:val="auto"/>
          <w:sz w:val="28"/>
          <w:szCs w:val="28"/>
        </w:rPr>
        <w:t>.</w:t>
      </w:r>
    </w:p>
    <w:p w:rsidR="00423FEF" w:rsidRDefault="000F425B" w:rsidP="00CF2670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41</w:t>
      </w:r>
      <w:r w:rsidR="006F0047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с</w:t>
      </w:r>
      <w:r w:rsidR="00CF2670" w:rsidRPr="00717B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лайд </w:t>
      </w:r>
      <w:r w:rsidR="00CF2670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(</w:t>
      </w:r>
      <w:r w:rsidR="001A01F8" w:rsidRPr="00CF2670">
        <w:rPr>
          <w:rFonts w:ascii="Times New Roman" w:hAnsi="Times New Roman"/>
          <w:b/>
          <w:color w:val="auto"/>
          <w:sz w:val="20"/>
          <w:szCs w:val="20"/>
        </w:rPr>
        <w:t>Повышение квалификации.</w:t>
      </w:r>
      <w:proofErr w:type="gramEnd"/>
      <w:r w:rsidR="001A01F8" w:rsidRPr="00CF2670">
        <w:rPr>
          <w:rFonts w:ascii="Times New Roman" w:hAnsi="Times New Roman"/>
          <w:b/>
          <w:color w:val="auto"/>
          <w:sz w:val="20"/>
          <w:szCs w:val="20"/>
        </w:rPr>
        <w:t xml:space="preserve"> </w:t>
      </w:r>
      <w:proofErr w:type="gramStart"/>
      <w:r w:rsidR="001A01F8" w:rsidRPr="00CF2670">
        <w:rPr>
          <w:rFonts w:ascii="Times New Roman" w:hAnsi="Times New Roman"/>
          <w:b/>
          <w:color w:val="auto"/>
          <w:sz w:val="20"/>
          <w:szCs w:val="20"/>
        </w:rPr>
        <w:t>Аттестация педагогических работников</w:t>
      </w:r>
      <w:r w:rsidR="00CF2670">
        <w:rPr>
          <w:rFonts w:ascii="Times New Roman" w:hAnsi="Times New Roman"/>
          <w:b/>
          <w:color w:val="auto"/>
          <w:sz w:val="20"/>
          <w:szCs w:val="20"/>
        </w:rPr>
        <w:t>)</w:t>
      </w:r>
      <w:proofErr w:type="gramEnd"/>
    </w:p>
    <w:p w:rsidR="00423FEF" w:rsidRDefault="00776A71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164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Уровень квалификации педагогических кадров является одним из ключевых факторов, определяющих потенциал любой образовательной системы. </w:t>
      </w:r>
      <w:r w:rsidR="005B47BB">
        <w:rPr>
          <w:rFonts w:ascii="Times New Roman" w:hAnsi="Times New Roman"/>
          <w:sz w:val="28"/>
          <w:szCs w:val="28"/>
        </w:rPr>
        <w:t>Так, в течение прошлого</w:t>
      </w:r>
      <w:r w:rsidR="00145B6E">
        <w:rPr>
          <w:rFonts w:ascii="Times New Roman" w:hAnsi="Times New Roman"/>
          <w:sz w:val="28"/>
          <w:szCs w:val="28"/>
        </w:rPr>
        <w:t xml:space="preserve"> учебного года 55 педагогических работников прошли аттестацию.</w:t>
      </w:r>
      <w:r w:rsidR="00145B6E" w:rsidRPr="00145B6E">
        <w:rPr>
          <w:rFonts w:ascii="Times New Roman" w:hAnsi="Times New Roman"/>
          <w:color w:val="auto"/>
          <w:sz w:val="28"/>
          <w:szCs w:val="28"/>
        </w:rPr>
        <w:t>78 педагогов прошли курсы повышения квалификации в Красноярском институте повышения квалификации.</w:t>
      </w:r>
      <w:r w:rsidR="00F014CB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</w:rPr>
        <w:t xml:space="preserve"> </w:t>
      </w:r>
      <w:r w:rsidR="00145B6E" w:rsidRPr="00145B6E">
        <w:rPr>
          <w:rFonts w:ascii="Times New Roman" w:hAnsi="Times New Roman"/>
          <w:color w:val="auto"/>
          <w:sz w:val="28"/>
          <w:szCs w:val="28"/>
        </w:rPr>
        <w:t xml:space="preserve">В Центре непрерывного повышения профессионального мастерства прошли </w:t>
      </w:r>
      <w:proofErr w:type="gramStart"/>
      <w:r w:rsidR="00145B6E" w:rsidRPr="00145B6E">
        <w:rPr>
          <w:rFonts w:ascii="Times New Roman" w:hAnsi="Times New Roman"/>
          <w:color w:val="auto"/>
          <w:sz w:val="28"/>
          <w:szCs w:val="28"/>
        </w:rPr>
        <w:t>обучение   по трекам</w:t>
      </w:r>
      <w:proofErr w:type="gramEnd"/>
      <w:r w:rsidR="00145B6E" w:rsidRPr="00145B6E">
        <w:rPr>
          <w:rFonts w:ascii="Times New Roman" w:hAnsi="Times New Roman"/>
          <w:color w:val="auto"/>
          <w:sz w:val="28"/>
          <w:szCs w:val="28"/>
        </w:rPr>
        <w:t xml:space="preserve"> 19 учителей.</w:t>
      </w:r>
      <w:r w:rsidR="00F014CB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</w:rPr>
        <w:t xml:space="preserve"> </w:t>
      </w:r>
      <w:r w:rsidR="00145B6E" w:rsidRPr="00145B6E">
        <w:rPr>
          <w:rFonts w:ascii="Times New Roman" w:hAnsi="Times New Roman"/>
          <w:color w:val="auto"/>
          <w:sz w:val="28"/>
          <w:szCs w:val="28"/>
        </w:rPr>
        <w:t xml:space="preserve">В Академии </w:t>
      </w:r>
      <w:proofErr w:type="spellStart"/>
      <w:r w:rsidR="00145B6E" w:rsidRPr="00145B6E">
        <w:rPr>
          <w:rFonts w:ascii="Times New Roman" w:hAnsi="Times New Roman"/>
          <w:color w:val="auto"/>
          <w:sz w:val="28"/>
          <w:szCs w:val="28"/>
        </w:rPr>
        <w:t>Минпросвещения</w:t>
      </w:r>
      <w:proofErr w:type="spellEnd"/>
      <w:r w:rsidR="00145B6E" w:rsidRPr="00145B6E">
        <w:rPr>
          <w:rFonts w:ascii="Times New Roman" w:hAnsi="Times New Roman"/>
          <w:color w:val="auto"/>
          <w:sz w:val="28"/>
          <w:szCs w:val="28"/>
        </w:rPr>
        <w:t xml:space="preserve"> России </w:t>
      </w:r>
      <w:r w:rsidR="00C47443">
        <w:rPr>
          <w:rFonts w:ascii="Times New Roman" w:hAnsi="Times New Roman"/>
          <w:color w:val="auto"/>
          <w:sz w:val="28"/>
          <w:szCs w:val="28"/>
        </w:rPr>
        <w:lastRenderedPageBreak/>
        <w:t>обучался</w:t>
      </w:r>
      <w:r w:rsidR="00145B6E" w:rsidRPr="00145B6E">
        <w:rPr>
          <w:rFonts w:ascii="Times New Roman" w:hAnsi="Times New Roman"/>
          <w:color w:val="auto"/>
          <w:sz w:val="28"/>
          <w:szCs w:val="28"/>
        </w:rPr>
        <w:t xml:space="preserve"> 21 педагог по программам</w:t>
      </w:r>
      <w:r w:rsidR="00145B6E">
        <w:rPr>
          <w:rFonts w:ascii="Times New Roman" w:hAnsi="Times New Roman"/>
          <w:color w:val="auto"/>
          <w:sz w:val="28"/>
          <w:szCs w:val="28"/>
        </w:rPr>
        <w:t xml:space="preserve"> «Школа современного учителя», «</w:t>
      </w:r>
      <w:proofErr w:type="spellStart"/>
      <w:r w:rsidR="00145B6E" w:rsidRPr="00145B6E">
        <w:rPr>
          <w:rFonts w:ascii="Times New Roman" w:hAnsi="Times New Roman"/>
          <w:color w:val="auto"/>
          <w:sz w:val="28"/>
          <w:szCs w:val="28"/>
        </w:rPr>
        <w:t>Кванториум</w:t>
      </w:r>
      <w:proofErr w:type="spellEnd"/>
      <w:r w:rsidR="00145B6E" w:rsidRPr="00145B6E">
        <w:rPr>
          <w:rFonts w:ascii="Times New Roman" w:hAnsi="Times New Roman"/>
          <w:color w:val="auto"/>
          <w:sz w:val="28"/>
          <w:szCs w:val="28"/>
        </w:rPr>
        <w:t>» и «Точка роста»».</w:t>
      </w:r>
    </w:p>
    <w:p w:rsidR="00423FEF" w:rsidRDefault="000F425B" w:rsidP="00072F1C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42</w:t>
      </w:r>
      <w:r w:rsidR="006F0047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с</w:t>
      </w:r>
      <w:r w:rsidR="00072F1C" w:rsidRPr="00717B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лайд </w:t>
      </w:r>
      <w:r w:rsidR="00072F1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(</w:t>
      </w:r>
      <w:r w:rsidR="001A01F8" w:rsidRPr="00520D89">
        <w:rPr>
          <w:rFonts w:ascii="Times New Roman" w:hAnsi="Times New Roman"/>
          <w:b/>
          <w:color w:val="auto"/>
          <w:sz w:val="20"/>
          <w:szCs w:val="20"/>
        </w:rPr>
        <w:t>Единое содержание</w:t>
      </w:r>
      <w:r w:rsidR="001A01F8" w:rsidRPr="00E1642E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1A01F8" w:rsidRPr="00072F1C">
        <w:rPr>
          <w:rFonts w:ascii="Times New Roman" w:hAnsi="Times New Roman"/>
          <w:b/>
          <w:color w:val="auto"/>
          <w:sz w:val="20"/>
          <w:szCs w:val="20"/>
        </w:rPr>
        <w:t>образования</w:t>
      </w:r>
      <w:r w:rsidR="00072F1C">
        <w:rPr>
          <w:rFonts w:ascii="Times New Roman" w:hAnsi="Times New Roman"/>
          <w:b/>
          <w:color w:val="auto"/>
          <w:sz w:val="20"/>
          <w:szCs w:val="20"/>
        </w:rPr>
        <w:t>)</w:t>
      </w:r>
    </w:p>
    <w:p w:rsidR="00423FEF" w:rsidRDefault="001A01F8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1642E">
        <w:rPr>
          <w:rFonts w:ascii="Times New Roman" w:hAnsi="Times New Roman"/>
          <w:color w:val="auto"/>
          <w:sz w:val="28"/>
          <w:szCs w:val="28"/>
        </w:rPr>
        <w:t xml:space="preserve">В течение учебного года педагоги школ осваивали работу на платформе «Единое содержание образования»,  участвовали в </w:t>
      </w:r>
      <w:proofErr w:type="spellStart"/>
      <w:r w:rsidRPr="00E1642E">
        <w:rPr>
          <w:rFonts w:ascii="Times New Roman" w:hAnsi="Times New Roman"/>
          <w:color w:val="auto"/>
          <w:sz w:val="28"/>
          <w:szCs w:val="28"/>
        </w:rPr>
        <w:t>вебинарах</w:t>
      </w:r>
      <w:proofErr w:type="spellEnd"/>
      <w:r w:rsidRPr="00E1642E">
        <w:rPr>
          <w:rFonts w:ascii="Times New Roman" w:hAnsi="Times New Roman"/>
          <w:color w:val="auto"/>
          <w:sz w:val="28"/>
          <w:szCs w:val="28"/>
        </w:rPr>
        <w:t>,  семинарах</w:t>
      </w:r>
      <w:r w:rsidR="00682496">
        <w:rPr>
          <w:rFonts w:ascii="Times New Roman" w:hAnsi="Times New Roman"/>
          <w:color w:val="auto"/>
          <w:sz w:val="28"/>
          <w:szCs w:val="28"/>
        </w:rPr>
        <w:t>,</w:t>
      </w:r>
      <w:r w:rsidRPr="00E1642E">
        <w:rPr>
          <w:rFonts w:ascii="Times New Roman" w:hAnsi="Times New Roman"/>
          <w:color w:val="auto"/>
          <w:sz w:val="28"/>
          <w:szCs w:val="28"/>
        </w:rPr>
        <w:t xml:space="preserve"> в том числе на базе института повышения квалификации по вопросам работы с конструктором рабочих программ.</w:t>
      </w:r>
      <w:r w:rsidR="00C3332F" w:rsidRPr="00E1642E">
        <w:rPr>
          <w:rFonts w:ascii="Times New Roman" w:hAnsi="Times New Roman"/>
          <w:color w:val="auto"/>
          <w:sz w:val="28"/>
          <w:szCs w:val="28"/>
        </w:rPr>
        <w:t xml:space="preserve"> На сегодняшний день необходимость использования данной платформы становится основным единым ресурсом и инструментом в работе</w:t>
      </w:r>
      <w:r w:rsidR="005E3207">
        <w:rPr>
          <w:rFonts w:ascii="Times New Roman" w:hAnsi="Times New Roman"/>
          <w:color w:val="auto"/>
          <w:sz w:val="28"/>
          <w:szCs w:val="28"/>
        </w:rPr>
        <w:t xml:space="preserve"> каждого</w:t>
      </w:r>
      <w:r w:rsidR="00C3332F" w:rsidRPr="00E1642E">
        <w:rPr>
          <w:rFonts w:ascii="Times New Roman" w:hAnsi="Times New Roman"/>
          <w:color w:val="auto"/>
          <w:sz w:val="28"/>
          <w:szCs w:val="28"/>
        </w:rPr>
        <w:t xml:space="preserve"> педагога.</w:t>
      </w:r>
    </w:p>
    <w:p w:rsidR="00423FEF" w:rsidRDefault="000F425B" w:rsidP="00520D89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43</w:t>
      </w:r>
      <w:r w:rsidR="006F0047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с</w:t>
      </w:r>
      <w:r w:rsidR="00520D89" w:rsidRPr="00717B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лайд </w:t>
      </w:r>
      <w:r w:rsidR="00520D89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(</w:t>
      </w:r>
      <w:r w:rsidR="001A01F8" w:rsidRPr="00520D89">
        <w:rPr>
          <w:rFonts w:ascii="Times New Roman" w:hAnsi="Times New Roman"/>
          <w:b/>
          <w:color w:val="auto"/>
          <w:sz w:val="20"/>
          <w:szCs w:val="20"/>
        </w:rPr>
        <w:t>Апробация рабочих программ</w:t>
      </w:r>
      <w:r w:rsidR="00520D89">
        <w:rPr>
          <w:rFonts w:ascii="Times New Roman" w:hAnsi="Times New Roman"/>
          <w:b/>
          <w:color w:val="auto"/>
          <w:sz w:val="20"/>
          <w:szCs w:val="20"/>
        </w:rPr>
        <w:t>)</w:t>
      </w:r>
    </w:p>
    <w:p w:rsidR="00423FEF" w:rsidRDefault="001A01F8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1642E">
        <w:rPr>
          <w:rFonts w:ascii="Times New Roman" w:hAnsi="Times New Roman"/>
          <w:color w:val="auto"/>
          <w:sz w:val="28"/>
          <w:szCs w:val="28"/>
        </w:rPr>
        <w:t xml:space="preserve">2021-2022 учебный год  - год подготовки к введению </w:t>
      </w:r>
      <w:proofErr w:type="gramStart"/>
      <w:r w:rsidRPr="00E1642E">
        <w:rPr>
          <w:rFonts w:ascii="Times New Roman" w:hAnsi="Times New Roman"/>
          <w:color w:val="auto"/>
          <w:sz w:val="28"/>
          <w:szCs w:val="28"/>
        </w:rPr>
        <w:t>обновленных</w:t>
      </w:r>
      <w:proofErr w:type="gramEnd"/>
      <w:r w:rsidRPr="00E1642E">
        <w:rPr>
          <w:rFonts w:ascii="Times New Roman" w:hAnsi="Times New Roman"/>
          <w:color w:val="auto"/>
          <w:sz w:val="28"/>
          <w:szCs w:val="28"/>
        </w:rPr>
        <w:t xml:space="preserve"> ФГОС начального общего и основного общего образования.</w:t>
      </w:r>
    </w:p>
    <w:p w:rsidR="00423FEF" w:rsidRDefault="001A01F8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1642E">
        <w:rPr>
          <w:rFonts w:ascii="Times New Roman" w:hAnsi="Times New Roman"/>
          <w:color w:val="auto"/>
          <w:sz w:val="28"/>
          <w:szCs w:val="28"/>
        </w:rPr>
        <w:t xml:space="preserve">Вопросы </w:t>
      </w:r>
      <w:proofErr w:type="gramStart"/>
      <w:r w:rsidRPr="00E1642E">
        <w:rPr>
          <w:rFonts w:ascii="Times New Roman" w:hAnsi="Times New Roman"/>
          <w:color w:val="auto"/>
          <w:sz w:val="28"/>
          <w:szCs w:val="28"/>
        </w:rPr>
        <w:t>обновленного</w:t>
      </w:r>
      <w:proofErr w:type="gramEnd"/>
      <w:r w:rsidRPr="00E1642E">
        <w:rPr>
          <w:rFonts w:ascii="Times New Roman" w:hAnsi="Times New Roman"/>
          <w:color w:val="auto"/>
          <w:sz w:val="28"/>
          <w:szCs w:val="28"/>
        </w:rPr>
        <w:t xml:space="preserve"> ФГОС обсуждались на совещаниях завучей и  на методических объединениях. Учителя приняли участие в апробации рабочих программ, организованной институтом стратегии развития образования.</w:t>
      </w:r>
      <w:r w:rsidR="003314AD" w:rsidRPr="00E1642E">
        <w:rPr>
          <w:rFonts w:ascii="Times New Roman" w:hAnsi="Times New Roman"/>
          <w:color w:val="auto"/>
          <w:sz w:val="28"/>
          <w:szCs w:val="28"/>
        </w:rPr>
        <w:t xml:space="preserve"> Готовность перехода</w:t>
      </w:r>
      <w:r w:rsidR="00FD2BB2">
        <w:rPr>
          <w:rFonts w:ascii="Times New Roman" w:hAnsi="Times New Roman"/>
          <w:color w:val="auto"/>
          <w:sz w:val="28"/>
          <w:szCs w:val="28"/>
        </w:rPr>
        <w:t xml:space="preserve"> в наших школах</w:t>
      </w:r>
      <w:r w:rsidR="003314AD" w:rsidRPr="00E1642E">
        <w:rPr>
          <w:rFonts w:ascii="Times New Roman" w:hAnsi="Times New Roman"/>
          <w:color w:val="auto"/>
          <w:sz w:val="28"/>
          <w:szCs w:val="28"/>
        </w:rPr>
        <w:t xml:space="preserve"> на обновленные ФГОС НОО </w:t>
      </w:r>
      <w:proofErr w:type="gramStart"/>
      <w:r w:rsidR="003314AD" w:rsidRPr="00E1642E">
        <w:rPr>
          <w:rFonts w:ascii="Times New Roman" w:hAnsi="Times New Roman"/>
          <w:color w:val="auto"/>
          <w:sz w:val="28"/>
          <w:szCs w:val="28"/>
        </w:rPr>
        <w:t>и ООО</w:t>
      </w:r>
      <w:proofErr w:type="gramEnd"/>
      <w:r w:rsidR="003314AD" w:rsidRPr="00E1642E">
        <w:rPr>
          <w:rFonts w:ascii="Times New Roman" w:hAnsi="Times New Roman"/>
          <w:color w:val="auto"/>
          <w:sz w:val="28"/>
          <w:szCs w:val="28"/>
        </w:rPr>
        <w:t xml:space="preserve"> составляет 100%. Методическое сопровождение по реализации обновленных стандартов будет обеспечиваться в течение всего учебного года.</w:t>
      </w:r>
    </w:p>
    <w:p w:rsidR="00423FEF" w:rsidRPr="009D2BE4" w:rsidRDefault="000F425B" w:rsidP="009D2BE4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44</w:t>
      </w:r>
      <w:r w:rsidR="006F0047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с</w:t>
      </w:r>
      <w:r w:rsidR="009D2BE4" w:rsidRPr="00717B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лайд </w:t>
      </w:r>
      <w:r w:rsidR="009D2BE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(</w:t>
      </w:r>
      <w:r w:rsidR="001A01F8" w:rsidRPr="009D2BE4">
        <w:rPr>
          <w:rFonts w:ascii="Times New Roman" w:hAnsi="Times New Roman"/>
          <w:b/>
          <w:color w:val="auto"/>
          <w:sz w:val="20"/>
          <w:szCs w:val="20"/>
        </w:rPr>
        <w:t>АМП молодых педагогов</w:t>
      </w:r>
      <w:r w:rsidR="009D2BE4">
        <w:rPr>
          <w:rFonts w:ascii="Times New Roman" w:hAnsi="Times New Roman"/>
          <w:b/>
          <w:color w:val="auto"/>
          <w:sz w:val="20"/>
          <w:szCs w:val="20"/>
        </w:rPr>
        <w:t>)</w:t>
      </w:r>
    </w:p>
    <w:p w:rsidR="00423FEF" w:rsidRDefault="001A01F8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1642E">
        <w:rPr>
          <w:rFonts w:ascii="Times New Roman" w:hAnsi="Times New Roman"/>
          <w:color w:val="auto"/>
          <w:sz w:val="28"/>
          <w:szCs w:val="28"/>
        </w:rPr>
        <w:t xml:space="preserve">Весь учебный год молодые педагоги школ района тесно взаимодействовали с  Краевой  ассоциацией молодых педагогов. </w:t>
      </w:r>
      <w:r w:rsidR="005B47BB">
        <w:rPr>
          <w:rFonts w:ascii="Times New Roman" w:hAnsi="Times New Roman"/>
          <w:color w:val="auto"/>
          <w:sz w:val="28"/>
          <w:szCs w:val="28"/>
        </w:rPr>
        <w:t xml:space="preserve">И нам есть чем гордиться! </w:t>
      </w:r>
      <w:r w:rsidRPr="00E1642E">
        <w:rPr>
          <w:rFonts w:ascii="Times New Roman" w:hAnsi="Times New Roman"/>
          <w:color w:val="auto"/>
          <w:sz w:val="28"/>
          <w:szCs w:val="28"/>
        </w:rPr>
        <w:t xml:space="preserve">В рамках взаимодействия  педагоги </w:t>
      </w:r>
      <w:proofErr w:type="spellStart"/>
      <w:r w:rsidRPr="00E1642E">
        <w:rPr>
          <w:rFonts w:ascii="Times New Roman" w:hAnsi="Times New Roman"/>
          <w:color w:val="auto"/>
          <w:sz w:val="28"/>
          <w:szCs w:val="28"/>
        </w:rPr>
        <w:t>Манского</w:t>
      </w:r>
      <w:proofErr w:type="spellEnd"/>
      <w:r w:rsidRPr="00E1642E">
        <w:rPr>
          <w:rFonts w:ascii="Times New Roman" w:hAnsi="Times New Roman"/>
          <w:color w:val="auto"/>
          <w:sz w:val="28"/>
          <w:szCs w:val="28"/>
        </w:rPr>
        <w:t xml:space="preserve"> района принимали  участие в краевых молодежных профессиональных педагогических играх. Также</w:t>
      </w:r>
      <w:r w:rsidR="00873430">
        <w:rPr>
          <w:rFonts w:ascii="Times New Roman" w:hAnsi="Times New Roman"/>
          <w:color w:val="auto"/>
          <w:sz w:val="28"/>
          <w:szCs w:val="28"/>
        </w:rPr>
        <w:t>,</w:t>
      </w:r>
      <w:r w:rsidR="001736C0">
        <w:rPr>
          <w:rFonts w:ascii="Times New Roman" w:hAnsi="Times New Roman"/>
          <w:color w:val="auto"/>
          <w:sz w:val="28"/>
          <w:szCs w:val="28"/>
        </w:rPr>
        <w:t xml:space="preserve"> команда молодых педагогов нашего</w:t>
      </w:r>
      <w:r w:rsidR="00873430">
        <w:rPr>
          <w:rFonts w:ascii="Times New Roman" w:hAnsi="Times New Roman"/>
          <w:color w:val="auto"/>
          <w:sz w:val="28"/>
          <w:szCs w:val="28"/>
        </w:rPr>
        <w:t xml:space="preserve"> района приняла участие во второй</w:t>
      </w:r>
      <w:r w:rsidRPr="00E1642E">
        <w:rPr>
          <w:rFonts w:ascii="Times New Roman" w:hAnsi="Times New Roman"/>
          <w:color w:val="auto"/>
          <w:sz w:val="28"/>
          <w:szCs w:val="28"/>
        </w:rPr>
        <w:t xml:space="preserve"> краевой спартакиаде среди первичных организаций Ассоциации молодых педагогов Красноярья, который </w:t>
      </w:r>
      <w:proofErr w:type="gramStart"/>
      <w:r w:rsidRPr="00E1642E">
        <w:rPr>
          <w:rFonts w:ascii="Times New Roman" w:hAnsi="Times New Roman"/>
          <w:color w:val="auto"/>
          <w:sz w:val="28"/>
          <w:szCs w:val="28"/>
        </w:rPr>
        <w:t>проходил в Балахте и заняла</w:t>
      </w:r>
      <w:proofErr w:type="gramEnd"/>
      <w:r w:rsidRPr="00E1642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55578">
        <w:rPr>
          <w:rFonts w:ascii="Times New Roman" w:hAnsi="Times New Roman"/>
          <w:color w:val="auto"/>
          <w:sz w:val="28"/>
          <w:szCs w:val="28"/>
        </w:rPr>
        <w:t>почетное второе</w:t>
      </w:r>
      <w:r w:rsidRPr="00E1642E">
        <w:rPr>
          <w:rFonts w:ascii="Times New Roman" w:hAnsi="Times New Roman"/>
          <w:color w:val="auto"/>
          <w:sz w:val="28"/>
          <w:szCs w:val="28"/>
        </w:rPr>
        <w:t xml:space="preserve"> место.</w:t>
      </w:r>
      <w:r w:rsidR="005316E1">
        <w:rPr>
          <w:rFonts w:ascii="Times New Roman" w:hAnsi="Times New Roman"/>
          <w:color w:val="auto"/>
          <w:sz w:val="28"/>
          <w:szCs w:val="28"/>
        </w:rPr>
        <w:t xml:space="preserve"> Мы поздравляем наших коллег!</w:t>
      </w:r>
    </w:p>
    <w:p w:rsidR="00423FEF" w:rsidRPr="004F5D7E" w:rsidRDefault="000F425B" w:rsidP="004F5D7E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45</w:t>
      </w:r>
      <w:r w:rsidR="006F0047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с</w:t>
      </w:r>
      <w:r w:rsidR="004F5D7E" w:rsidRPr="004F5D7E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лайд (</w:t>
      </w:r>
      <w:r w:rsidR="001A01F8" w:rsidRPr="004F5D7E">
        <w:rPr>
          <w:rFonts w:ascii="Times New Roman" w:hAnsi="Times New Roman"/>
          <w:b/>
          <w:color w:val="auto"/>
          <w:sz w:val="20"/>
          <w:szCs w:val="20"/>
        </w:rPr>
        <w:t>Первенство первичных организа</w:t>
      </w:r>
      <w:r w:rsidR="004F5D7E">
        <w:rPr>
          <w:rFonts w:ascii="Times New Roman" w:hAnsi="Times New Roman"/>
          <w:b/>
          <w:color w:val="auto"/>
          <w:sz w:val="20"/>
          <w:szCs w:val="20"/>
        </w:rPr>
        <w:t>ций АМП</w:t>
      </w:r>
      <w:r w:rsidR="001A01F8" w:rsidRPr="004F5D7E">
        <w:rPr>
          <w:rFonts w:ascii="Times New Roman" w:hAnsi="Times New Roman"/>
          <w:b/>
          <w:color w:val="auto"/>
          <w:sz w:val="20"/>
          <w:szCs w:val="20"/>
        </w:rPr>
        <w:t xml:space="preserve"> Красноярского края (в </w:t>
      </w:r>
      <w:proofErr w:type="spellStart"/>
      <w:r w:rsidR="001A01F8" w:rsidRPr="004F5D7E">
        <w:rPr>
          <w:rFonts w:ascii="Times New Roman" w:hAnsi="Times New Roman"/>
          <w:b/>
          <w:color w:val="auto"/>
          <w:sz w:val="20"/>
          <w:szCs w:val="20"/>
        </w:rPr>
        <w:t>Манском</w:t>
      </w:r>
      <w:proofErr w:type="spellEnd"/>
      <w:r w:rsidR="001A01F8" w:rsidRPr="004F5D7E">
        <w:rPr>
          <w:rFonts w:ascii="Times New Roman" w:hAnsi="Times New Roman"/>
          <w:b/>
          <w:color w:val="auto"/>
          <w:sz w:val="20"/>
          <w:szCs w:val="20"/>
        </w:rPr>
        <w:t xml:space="preserve"> районе)</w:t>
      </w:r>
      <w:proofErr w:type="gramEnd"/>
    </w:p>
    <w:p w:rsidR="00423FEF" w:rsidRDefault="00665763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13 и </w:t>
      </w:r>
      <w:r w:rsidR="001A01F8" w:rsidRPr="00E1642E">
        <w:rPr>
          <w:rFonts w:ascii="Times New Roman" w:hAnsi="Times New Roman"/>
          <w:color w:val="auto"/>
          <w:sz w:val="28"/>
          <w:szCs w:val="28"/>
        </w:rPr>
        <w:t xml:space="preserve">14 мая 2022 года в </w:t>
      </w:r>
      <w:proofErr w:type="spellStart"/>
      <w:r w:rsidR="001A01F8" w:rsidRPr="00E1642E">
        <w:rPr>
          <w:rFonts w:ascii="Times New Roman" w:hAnsi="Times New Roman"/>
          <w:color w:val="auto"/>
          <w:sz w:val="28"/>
          <w:szCs w:val="28"/>
        </w:rPr>
        <w:t>Манском</w:t>
      </w:r>
      <w:proofErr w:type="spellEnd"/>
      <w:r w:rsidR="001A01F8" w:rsidRPr="00E1642E">
        <w:rPr>
          <w:rFonts w:ascii="Times New Roman" w:hAnsi="Times New Roman"/>
          <w:color w:val="auto"/>
          <w:sz w:val="28"/>
          <w:szCs w:val="28"/>
        </w:rPr>
        <w:t xml:space="preserve"> районе состоялось Первенство первичных организаций ассоциации молодых педагогов Красноярского края. </w:t>
      </w:r>
      <w:r w:rsidR="001A01F8" w:rsidRPr="00E1642E">
        <w:rPr>
          <w:rFonts w:ascii="Times New Roman" w:hAnsi="Times New Roman"/>
          <w:color w:val="auto"/>
          <w:sz w:val="28"/>
          <w:szCs w:val="28"/>
        </w:rPr>
        <w:lastRenderedPageBreak/>
        <w:t xml:space="preserve">В </w:t>
      </w:r>
      <w:r w:rsidR="001736C0">
        <w:rPr>
          <w:rFonts w:ascii="Times New Roman" w:hAnsi="Times New Roman"/>
          <w:color w:val="auto"/>
          <w:sz w:val="28"/>
          <w:szCs w:val="28"/>
        </w:rPr>
        <w:t xml:space="preserve">этом </w:t>
      </w:r>
      <w:r w:rsidR="001A01F8" w:rsidRPr="00E1642E">
        <w:rPr>
          <w:rFonts w:ascii="Times New Roman" w:hAnsi="Times New Roman"/>
          <w:color w:val="auto"/>
          <w:sz w:val="28"/>
          <w:szCs w:val="28"/>
        </w:rPr>
        <w:t>мероприятии приняли участие команды из г.</w:t>
      </w:r>
      <w:r w:rsidR="00EA792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A01F8" w:rsidRPr="00E1642E">
        <w:rPr>
          <w:rFonts w:ascii="Times New Roman" w:hAnsi="Times New Roman"/>
          <w:color w:val="auto"/>
          <w:sz w:val="28"/>
          <w:szCs w:val="28"/>
        </w:rPr>
        <w:t>Красноярска, г.</w:t>
      </w:r>
      <w:r w:rsidR="00EA792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A01F8" w:rsidRPr="00E1642E">
        <w:rPr>
          <w:rFonts w:ascii="Times New Roman" w:hAnsi="Times New Roman"/>
          <w:color w:val="auto"/>
          <w:sz w:val="28"/>
          <w:szCs w:val="28"/>
        </w:rPr>
        <w:t xml:space="preserve">Сосновоборска, Березовского, </w:t>
      </w:r>
      <w:proofErr w:type="spellStart"/>
      <w:r w:rsidR="001A01F8" w:rsidRPr="00E1642E">
        <w:rPr>
          <w:rFonts w:ascii="Times New Roman" w:hAnsi="Times New Roman"/>
          <w:color w:val="auto"/>
          <w:sz w:val="28"/>
          <w:szCs w:val="28"/>
        </w:rPr>
        <w:t>Емельяновского</w:t>
      </w:r>
      <w:proofErr w:type="spellEnd"/>
      <w:r w:rsidR="001A01F8" w:rsidRPr="00E1642E">
        <w:rPr>
          <w:rFonts w:ascii="Times New Roman" w:hAnsi="Times New Roman"/>
          <w:color w:val="auto"/>
          <w:sz w:val="28"/>
          <w:szCs w:val="28"/>
        </w:rPr>
        <w:t xml:space="preserve"> и </w:t>
      </w:r>
      <w:proofErr w:type="spellStart"/>
      <w:r w:rsidR="001A01F8" w:rsidRPr="00E1642E">
        <w:rPr>
          <w:rFonts w:ascii="Times New Roman" w:hAnsi="Times New Roman"/>
          <w:color w:val="auto"/>
          <w:sz w:val="28"/>
          <w:szCs w:val="28"/>
        </w:rPr>
        <w:t>Манского</w:t>
      </w:r>
      <w:proofErr w:type="spellEnd"/>
      <w:r w:rsidR="001A01F8" w:rsidRPr="00E1642E">
        <w:rPr>
          <w:rFonts w:ascii="Times New Roman" w:hAnsi="Times New Roman"/>
          <w:color w:val="auto"/>
          <w:sz w:val="28"/>
          <w:szCs w:val="28"/>
        </w:rPr>
        <w:t xml:space="preserve"> районов.</w:t>
      </w:r>
      <w:r w:rsidR="00EA7925">
        <w:rPr>
          <w:rFonts w:ascii="Times New Roman" w:hAnsi="Times New Roman"/>
          <w:color w:val="auto"/>
          <w:sz w:val="28"/>
          <w:szCs w:val="28"/>
        </w:rPr>
        <w:t xml:space="preserve"> В итоге, намечены перспективные планы в рамках межмуниципального взаимодействия.</w:t>
      </w:r>
    </w:p>
    <w:p w:rsidR="00423FEF" w:rsidRDefault="001A01F8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1642E">
        <w:rPr>
          <w:rFonts w:ascii="Times New Roman" w:hAnsi="Times New Roman"/>
          <w:color w:val="auto"/>
          <w:sz w:val="28"/>
          <w:szCs w:val="28"/>
        </w:rPr>
        <w:t>В течение всего учебного года педагоги школ рай</w:t>
      </w:r>
      <w:r w:rsidR="00F34E4C">
        <w:rPr>
          <w:rFonts w:ascii="Times New Roman" w:hAnsi="Times New Roman"/>
          <w:color w:val="auto"/>
          <w:sz w:val="28"/>
          <w:szCs w:val="28"/>
        </w:rPr>
        <w:t>о</w:t>
      </w:r>
      <w:r w:rsidRPr="00E1642E">
        <w:rPr>
          <w:rFonts w:ascii="Times New Roman" w:hAnsi="Times New Roman"/>
          <w:color w:val="auto"/>
          <w:sz w:val="28"/>
          <w:szCs w:val="28"/>
        </w:rPr>
        <w:t>на принимали участие в разли</w:t>
      </w:r>
      <w:r w:rsidR="00F34E4C">
        <w:rPr>
          <w:rFonts w:ascii="Times New Roman" w:hAnsi="Times New Roman"/>
          <w:color w:val="auto"/>
          <w:sz w:val="28"/>
          <w:szCs w:val="28"/>
        </w:rPr>
        <w:t>чных мероприятиях:</w:t>
      </w:r>
    </w:p>
    <w:p w:rsidR="00423FEF" w:rsidRPr="00202105" w:rsidRDefault="000F425B" w:rsidP="00202105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46</w:t>
      </w:r>
      <w:r w:rsidR="006F0047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с</w:t>
      </w:r>
      <w:r w:rsidR="00202105" w:rsidRPr="00717B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лайд </w:t>
      </w:r>
      <w:r w:rsidR="00202105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(</w:t>
      </w:r>
      <w:r w:rsidR="001A01F8" w:rsidRPr="00202105">
        <w:rPr>
          <w:rFonts w:ascii="Times New Roman" w:hAnsi="Times New Roman"/>
          <w:b/>
          <w:color w:val="auto"/>
          <w:sz w:val="20"/>
          <w:szCs w:val="20"/>
        </w:rPr>
        <w:t>Всероссийская Учительская неделя</w:t>
      </w:r>
      <w:r w:rsidR="00202105">
        <w:rPr>
          <w:rFonts w:ascii="Times New Roman" w:hAnsi="Times New Roman"/>
          <w:b/>
          <w:color w:val="auto"/>
          <w:sz w:val="20"/>
          <w:szCs w:val="20"/>
        </w:rPr>
        <w:t>)</w:t>
      </w:r>
    </w:p>
    <w:p w:rsidR="00423FEF" w:rsidRDefault="00F17561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 всероссийской Учительской неделе приняли участие педагоги из 7 школ.</w:t>
      </w:r>
    </w:p>
    <w:p w:rsidR="00423FEF" w:rsidRPr="008428EC" w:rsidRDefault="000F425B" w:rsidP="008428EC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47</w:t>
      </w:r>
      <w:r w:rsidR="006F0047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с</w:t>
      </w:r>
      <w:r w:rsidR="008428EC" w:rsidRPr="00717B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лайд </w:t>
      </w:r>
      <w:r w:rsidR="008428E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(</w:t>
      </w:r>
      <w:r w:rsidR="001A01F8" w:rsidRPr="008428EC">
        <w:rPr>
          <w:rFonts w:ascii="Times New Roman" w:hAnsi="Times New Roman"/>
          <w:b/>
          <w:color w:val="auto"/>
          <w:sz w:val="20"/>
          <w:szCs w:val="20"/>
        </w:rPr>
        <w:t xml:space="preserve">Академия </w:t>
      </w:r>
      <w:proofErr w:type="spellStart"/>
      <w:r w:rsidR="001A01F8" w:rsidRPr="008428EC">
        <w:rPr>
          <w:rFonts w:ascii="Times New Roman" w:hAnsi="Times New Roman"/>
          <w:b/>
          <w:color w:val="auto"/>
          <w:sz w:val="20"/>
          <w:szCs w:val="20"/>
        </w:rPr>
        <w:t>Минпросвещения</w:t>
      </w:r>
      <w:proofErr w:type="spellEnd"/>
      <w:r w:rsidR="001A01F8" w:rsidRPr="008428EC">
        <w:rPr>
          <w:rFonts w:ascii="Times New Roman" w:hAnsi="Times New Roman"/>
          <w:b/>
          <w:color w:val="auto"/>
          <w:sz w:val="20"/>
          <w:szCs w:val="20"/>
        </w:rPr>
        <w:t xml:space="preserve"> РФ</w:t>
      </w:r>
      <w:r w:rsidR="008428EC">
        <w:rPr>
          <w:rFonts w:ascii="Times New Roman" w:hAnsi="Times New Roman"/>
          <w:b/>
          <w:color w:val="auto"/>
          <w:sz w:val="20"/>
          <w:szCs w:val="20"/>
        </w:rPr>
        <w:t>)</w:t>
      </w:r>
    </w:p>
    <w:p w:rsidR="00423FEF" w:rsidRDefault="009F4809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Восемь педагогов из шести школ и  команды из двух</w:t>
      </w:r>
      <w:r w:rsidR="001A01F8" w:rsidRPr="00E1642E">
        <w:rPr>
          <w:rFonts w:ascii="Times New Roman" w:hAnsi="Times New Roman"/>
          <w:color w:val="auto"/>
          <w:sz w:val="28"/>
          <w:szCs w:val="28"/>
        </w:rPr>
        <w:t xml:space="preserve"> школ приняли участие в региональном этапе профессиональных олимпиад  для учителей.</w:t>
      </w:r>
    </w:p>
    <w:p w:rsidR="008428EC" w:rsidRDefault="000F425B" w:rsidP="008428EC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48</w:t>
      </w:r>
      <w:r w:rsidR="006F0047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с</w:t>
      </w:r>
      <w:r w:rsidR="008428EC" w:rsidRPr="00717B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лайд </w:t>
      </w:r>
      <w:r w:rsidR="008428E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(</w:t>
      </w:r>
      <w:r w:rsidR="001A01F8" w:rsidRPr="008428EC">
        <w:rPr>
          <w:rFonts w:ascii="Times New Roman" w:hAnsi="Times New Roman"/>
          <w:b/>
          <w:color w:val="auto"/>
          <w:sz w:val="20"/>
          <w:szCs w:val="20"/>
        </w:rPr>
        <w:t>Анкетирование учителей</w:t>
      </w:r>
      <w:r w:rsidR="008428EC">
        <w:rPr>
          <w:rFonts w:ascii="Times New Roman" w:hAnsi="Times New Roman"/>
          <w:b/>
          <w:color w:val="auto"/>
          <w:sz w:val="20"/>
          <w:szCs w:val="20"/>
        </w:rPr>
        <w:t>)</w:t>
      </w:r>
    </w:p>
    <w:p w:rsidR="008428EC" w:rsidRDefault="001A01F8" w:rsidP="008428EC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E1642E">
        <w:rPr>
          <w:rFonts w:ascii="Times New Roman" w:hAnsi="Times New Roman"/>
          <w:color w:val="auto"/>
          <w:sz w:val="28"/>
          <w:szCs w:val="28"/>
        </w:rPr>
        <w:t>Учителя начальных классов, русского языка, математики приняли участие в анкетировании, проводимом Институтом повышения квалификации, Красноярским педагогическим университетом.</w:t>
      </w:r>
    </w:p>
    <w:p w:rsidR="00423FEF" w:rsidRPr="008428EC" w:rsidRDefault="000F425B" w:rsidP="008428EC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49</w:t>
      </w:r>
      <w:r w:rsidR="006F0047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с</w:t>
      </w:r>
      <w:r w:rsidR="008428EC" w:rsidRPr="00717B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лайд </w:t>
      </w:r>
      <w:r w:rsidR="008428E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(</w:t>
      </w:r>
      <w:proofErr w:type="spellStart"/>
      <w:r w:rsidR="001A01F8" w:rsidRPr="008428EC">
        <w:rPr>
          <w:rFonts w:ascii="Times New Roman" w:hAnsi="Times New Roman"/>
          <w:b/>
          <w:color w:val="auto"/>
          <w:sz w:val="20"/>
          <w:szCs w:val="20"/>
        </w:rPr>
        <w:t>Профсреда</w:t>
      </w:r>
      <w:proofErr w:type="spellEnd"/>
      <w:r w:rsidR="008428EC">
        <w:rPr>
          <w:rFonts w:ascii="Times New Roman" w:hAnsi="Times New Roman"/>
          <w:b/>
          <w:color w:val="auto"/>
          <w:sz w:val="20"/>
          <w:szCs w:val="20"/>
        </w:rPr>
        <w:t>)</w:t>
      </w:r>
    </w:p>
    <w:p w:rsidR="00423FEF" w:rsidRDefault="00B62111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1642E">
        <w:rPr>
          <w:rFonts w:ascii="Times New Roman" w:hAnsi="Times New Roman"/>
          <w:color w:val="auto"/>
          <w:sz w:val="28"/>
          <w:szCs w:val="28"/>
        </w:rPr>
        <w:t>В целях приобретения нового опыта работы педагогов и применения положительных практик, в</w:t>
      </w:r>
      <w:r w:rsidR="001A01F8" w:rsidRPr="00E1642E">
        <w:rPr>
          <w:rFonts w:ascii="Times New Roman" w:hAnsi="Times New Roman"/>
          <w:color w:val="auto"/>
          <w:sz w:val="28"/>
          <w:szCs w:val="28"/>
        </w:rPr>
        <w:t xml:space="preserve"> течение учебного года учителя принимали участие в мероприятиях Центра </w:t>
      </w:r>
      <w:proofErr w:type="spellStart"/>
      <w:r w:rsidR="001A01F8" w:rsidRPr="00E1642E">
        <w:rPr>
          <w:rFonts w:ascii="Times New Roman" w:hAnsi="Times New Roman"/>
          <w:color w:val="auto"/>
          <w:sz w:val="28"/>
          <w:szCs w:val="28"/>
        </w:rPr>
        <w:t>Профмастерства</w:t>
      </w:r>
      <w:proofErr w:type="spellEnd"/>
      <w:r w:rsidR="001A01F8" w:rsidRPr="00E1642E">
        <w:rPr>
          <w:rFonts w:ascii="Times New Roman" w:hAnsi="Times New Roman"/>
          <w:color w:val="auto"/>
          <w:sz w:val="28"/>
          <w:szCs w:val="28"/>
        </w:rPr>
        <w:t xml:space="preserve"> «</w:t>
      </w:r>
      <w:proofErr w:type="spellStart"/>
      <w:r w:rsidR="001A01F8" w:rsidRPr="00E1642E">
        <w:rPr>
          <w:rFonts w:ascii="Times New Roman" w:hAnsi="Times New Roman"/>
          <w:color w:val="auto"/>
          <w:sz w:val="28"/>
          <w:szCs w:val="28"/>
        </w:rPr>
        <w:t>ПрофСреда</w:t>
      </w:r>
      <w:proofErr w:type="spellEnd"/>
      <w:r w:rsidR="001A01F8" w:rsidRPr="00E1642E">
        <w:rPr>
          <w:rFonts w:ascii="Times New Roman" w:hAnsi="Times New Roman"/>
          <w:color w:val="auto"/>
          <w:sz w:val="28"/>
          <w:szCs w:val="28"/>
        </w:rPr>
        <w:t>».</w:t>
      </w:r>
    </w:p>
    <w:p w:rsidR="00423FEF" w:rsidRDefault="000F425B" w:rsidP="008428EC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50</w:t>
      </w:r>
      <w:r w:rsidR="006F0047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с</w:t>
      </w:r>
      <w:r w:rsidR="008428EC" w:rsidRPr="00717B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лайд </w:t>
      </w:r>
      <w:r w:rsidR="008428E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(</w:t>
      </w:r>
      <w:r w:rsidR="001A01F8" w:rsidRPr="008428EC">
        <w:rPr>
          <w:rFonts w:ascii="Times New Roman" w:hAnsi="Times New Roman"/>
          <w:b/>
          <w:color w:val="auto"/>
          <w:sz w:val="20"/>
          <w:szCs w:val="20"/>
        </w:rPr>
        <w:t>Взаимодействие с Центром математического образования</w:t>
      </w:r>
      <w:r w:rsidR="008428EC">
        <w:rPr>
          <w:rFonts w:ascii="Times New Roman" w:hAnsi="Times New Roman"/>
          <w:b/>
          <w:color w:val="auto"/>
          <w:sz w:val="20"/>
          <w:szCs w:val="20"/>
        </w:rPr>
        <w:t>)</w:t>
      </w:r>
    </w:p>
    <w:p w:rsidR="00423FEF" w:rsidRDefault="00031D30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Также, п</w:t>
      </w:r>
      <w:r w:rsidR="001A01F8" w:rsidRPr="00E1642E">
        <w:rPr>
          <w:rFonts w:ascii="Times New Roman" w:hAnsi="Times New Roman"/>
          <w:color w:val="auto"/>
          <w:sz w:val="28"/>
          <w:szCs w:val="28"/>
        </w:rPr>
        <w:t>риняли участие в Фестивале педагогических идей «Я строю урок по-новому».</w:t>
      </w:r>
      <w:r w:rsidR="009C3C78" w:rsidRPr="00E1642E">
        <w:rPr>
          <w:rFonts w:ascii="Times New Roman" w:hAnsi="Times New Roman"/>
          <w:color w:val="auto"/>
          <w:sz w:val="28"/>
          <w:szCs w:val="28"/>
        </w:rPr>
        <w:t xml:space="preserve"> Это позволит перестроить подход в преподавании предмета</w:t>
      </w:r>
      <w:r w:rsidR="00BF5F4D">
        <w:rPr>
          <w:rFonts w:ascii="Times New Roman" w:hAnsi="Times New Roman"/>
          <w:color w:val="auto"/>
          <w:sz w:val="28"/>
          <w:szCs w:val="28"/>
        </w:rPr>
        <w:t xml:space="preserve"> математики, а также повысить уровень </w:t>
      </w:r>
      <w:r w:rsidR="00AD1012" w:rsidRPr="00E1642E">
        <w:rPr>
          <w:rFonts w:ascii="Times New Roman" w:hAnsi="Times New Roman"/>
          <w:color w:val="auto"/>
          <w:sz w:val="28"/>
          <w:szCs w:val="28"/>
        </w:rPr>
        <w:t>математического образования</w:t>
      </w:r>
      <w:r w:rsidR="00F34E4C">
        <w:rPr>
          <w:rFonts w:ascii="Times New Roman" w:hAnsi="Times New Roman"/>
          <w:color w:val="auto"/>
          <w:sz w:val="28"/>
          <w:szCs w:val="28"/>
        </w:rPr>
        <w:t xml:space="preserve"> в каждой школе</w:t>
      </w:r>
      <w:r w:rsidR="00AD1012" w:rsidRPr="00E1642E">
        <w:rPr>
          <w:rFonts w:ascii="Times New Roman" w:hAnsi="Times New Roman"/>
          <w:color w:val="auto"/>
          <w:sz w:val="28"/>
          <w:szCs w:val="28"/>
        </w:rPr>
        <w:t>.</w:t>
      </w:r>
    </w:p>
    <w:p w:rsidR="00423FEF" w:rsidRDefault="000F425B" w:rsidP="008428EC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51</w:t>
      </w:r>
      <w:r w:rsidR="00474EF1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с</w:t>
      </w:r>
      <w:r w:rsidR="008428EC" w:rsidRPr="00717B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лайд </w:t>
      </w:r>
      <w:r w:rsidR="008428E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(</w:t>
      </w:r>
      <w:r w:rsidR="001A01F8" w:rsidRPr="008428EC">
        <w:rPr>
          <w:rFonts w:ascii="Times New Roman" w:hAnsi="Times New Roman"/>
          <w:b/>
          <w:color w:val="auto"/>
          <w:sz w:val="20"/>
          <w:szCs w:val="20"/>
        </w:rPr>
        <w:t>Муниципальные этапы конкурсов</w:t>
      </w:r>
      <w:r w:rsidR="008428EC">
        <w:rPr>
          <w:rFonts w:ascii="Times New Roman" w:hAnsi="Times New Roman"/>
          <w:b/>
          <w:color w:val="auto"/>
          <w:sz w:val="20"/>
          <w:szCs w:val="20"/>
        </w:rPr>
        <w:t>)</w:t>
      </w:r>
    </w:p>
    <w:p w:rsidR="00423FEF" w:rsidRDefault="001A01F8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1642E">
        <w:rPr>
          <w:rFonts w:ascii="Times New Roman" w:hAnsi="Times New Roman"/>
          <w:color w:val="auto"/>
          <w:sz w:val="28"/>
          <w:szCs w:val="28"/>
        </w:rPr>
        <w:t xml:space="preserve">В районе прошли </w:t>
      </w:r>
      <w:r w:rsidR="00EF54F4">
        <w:rPr>
          <w:rFonts w:ascii="Times New Roman" w:hAnsi="Times New Roman"/>
          <w:color w:val="auto"/>
          <w:sz w:val="28"/>
          <w:szCs w:val="28"/>
        </w:rPr>
        <w:t xml:space="preserve">муниципальные этапы </w:t>
      </w:r>
      <w:r w:rsidR="001736C0">
        <w:rPr>
          <w:rFonts w:ascii="Times New Roman" w:hAnsi="Times New Roman"/>
          <w:color w:val="auto"/>
          <w:sz w:val="28"/>
          <w:szCs w:val="28"/>
        </w:rPr>
        <w:t>конкурсов</w:t>
      </w:r>
      <w:r w:rsidRPr="00E1642E">
        <w:rPr>
          <w:rFonts w:ascii="Times New Roman" w:hAnsi="Times New Roman"/>
          <w:color w:val="auto"/>
          <w:sz w:val="28"/>
          <w:szCs w:val="28"/>
        </w:rPr>
        <w:t>: Живая классика</w:t>
      </w:r>
      <w:r w:rsidR="00EF54F4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</w:rPr>
        <w:t xml:space="preserve">, </w:t>
      </w:r>
      <w:r w:rsidRPr="00E1642E">
        <w:rPr>
          <w:rFonts w:ascii="Times New Roman" w:hAnsi="Times New Roman"/>
          <w:color w:val="auto"/>
          <w:sz w:val="28"/>
          <w:szCs w:val="28"/>
        </w:rPr>
        <w:t>Всероссийский конкурс сочинений</w:t>
      </w:r>
      <w:r w:rsidR="00EF54F4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</w:rPr>
        <w:t xml:space="preserve">, </w:t>
      </w:r>
      <w:r w:rsidR="00EF54F4">
        <w:rPr>
          <w:rFonts w:ascii="Times New Roman" w:hAnsi="Times New Roman"/>
          <w:color w:val="auto"/>
          <w:sz w:val="28"/>
          <w:szCs w:val="28"/>
        </w:rPr>
        <w:t>к</w:t>
      </w:r>
      <w:r w:rsidRPr="00E1642E">
        <w:rPr>
          <w:rFonts w:ascii="Times New Roman" w:hAnsi="Times New Roman"/>
          <w:color w:val="auto"/>
          <w:sz w:val="28"/>
          <w:szCs w:val="28"/>
        </w:rPr>
        <w:t>онкурс сочинений «Без срока давности»</w:t>
      </w:r>
      <w:r w:rsidR="00EF54F4">
        <w:rPr>
          <w:rFonts w:ascii="Times New Roman" w:hAnsi="Times New Roman"/>
          <w:color w:val="auto"/>
          <w:sz w:val="28"/>
          <w:szCs w:val="28"/>
        </w:rPr>
        <w:t>.</w:t>
      </w:r>
      <w:r w:rsidR="005805A9">
        <w:rPr>
          <w:rFonts w:ascii="Times New Roman" w:hAnsi="Times New Roman"/>
          <w:color w:val="auto"/>
          <w:sz w:val="28"/>
          <w:szCs w:val="28"/>
        </w:rPr>
        <w:t xml:space="preserve"> Это подтверждает включенность педагогов в конкурсное движе</w:t>
      </w:r>
      <w:r w:rsidR="00E571AE">
        <w:rPr>
          <w:rFonts w:ascii="Times New Roman" w:hAnsi="Times New Roman"/>
          <w:color w:val="auto"/>
          <w:sz w:val="28"/>
          <w:szCs w:val="28"/>
        </w:rPr>
        <w:t>ние значимых краевых мероприятий</w:t>
      </w:r>
      <w:r w:rsidR="005805A9">
        <w:rPr>
          <w:rFonts w:ascii="Times New Roman" w:hAnsi="Times New Roman"/>
          <w:color w:val="auto"/>
          <w:sz w:val="28"/>
          <w:szCs w:val="28"/>
        </w:rPr>
        <w:t>.</w:t>
      </w:r>
    </w:p>
    <w:p w:rsidR="00423FEF" w:rsidRDefault="000F425B" w:rsidP="00581BB4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52</w:t>
      </w:r>
      <w:r w:rsidR="00474EF1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с</w:t>
      </w:r>
      <w:r w:rsidR="00581BB4" w:rsidRPr="00717B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лайд </w:t>
      </w:r>
      <w:r w:rsidR="00581BB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(</w:t>
      </w:r>
      <w:r w:rsidR="001A01F8" w:rsidRPr="00581BB4">
        <w:rPr>
          <w:rFonts w:ascii="Times New Roman" w:hAnsi="Times New Roman"/>
          <w:b/>
          <w:color w:val="auto"/>
          <w:sz w:val="20"/>
          <w:szCs w:val="20"/>
        </w:rPr>
        <w:t>Фестиваль образовательных практик</w:t>
      </w:r>
      <w:r w:rsidR="00581BB4">
        <w:rPr>
          <w:rFonts w:ascii="Times New Roman" w:hAnsi="Times New Roman"/>
          <w:b/>
          <w:color w:val="auto"/>
          <w:sz w:val="20"/>
          <w:szCs w:val="20"/>
        </w:rPr>
        <w:t>)</w:t>
      </w:r>
      <w:r w:rsidR="00894588" w:rsidRPr="00581BB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423FEF" w:rsidRDefault="00CB2AE4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7"/>
          <w:sz w:val="28"/>
          <w:szCs w:val="28"/>
        </w:rPr>
        <w:lastRenderedPageBreak/>
        <w:t xml:space="preserve">С </w:t>
      </w:r>
      <w:r>
        <w:rPr>
          <w:rFonts w:ascii="Times New Roman" w:hAnsi="Times New Roman"/>
          <w:color w:val="000000"/>
          <w:sz w:val="28"/>
        </w:rPr>
        <w:t xml:space="preserve">21 по </w:t>
      </w:r>
      <w:r w:rsidR="00F34E4C">
        <w:rPr>
          <w:rFonts w:ascii="Times New Roman" w:hAnsi="Times New Roman"/>
          <w:color w:val="000000"/>
          <w:sz w:val="28"/>
        </w:rPr>
        <w:t>24 марта</w:t>
      </w:r>
      <w:r>
        <w:rPr>
          <w:rFonts w:ascii="Times New Roman" w:hAnsi="Times New Roman"/>
          <w:color w:val="000000"/>
          <w:sz w:val="28"/>
        </w:rPr>
        <w:t xml:space="preserve"> 2022 года </w:t>
      </w:r>
      <w:r w:rsidR="00F34E4C">
        <w:rPr>
          <w:rFonts w:ascii="Times New Roman" w:hAnsi="Times New Roman"/>
          <w:color w:val="000000"/>
          <w:sz w:val="28"/>
        </w:rPr>
        <w:t>на базе Центра сопровождения учреждений</w:t>
      </w:r>
      <w:r w:rsidR="001A01F8" w:rsidRPr="00FB4946">
        <w:rPr>
          <w:rFonts w:ascii="Times New Roman" w:hAnsi="Times New Roman"/>
          <w:color w:val="000000"/>
          <w:sz w:val="28"/>
        </w:rPr>
        <w:t xml:space="preserve"> прошел районный Фестиваль образовательных практик. В Фестивале приняли участие около 100 педагогов школ района.</w:t>
      </w:r>
    </w:p>
    <w:p w:rsidR="00423FEF" w:rsidRDefault="001A01F8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Как сделать реальностью непрерывное обучение на протяжении всей жизни, повысить качество и эффективность обучения, развивать креативность, развить общие способности, ценности, социальные умения? Такие вопросы участники районного Фестиваля образовательных практик обсуждали в течение четырех дней работы Фестиваля. Было  представлено более 20-ти  практик  по формированию читательской, мате</w:t>
      </w:r>
      <w:r w:rsidR="006002A5">
        <w:rPr>
          <w:rFonts w:ascii="Times New Roman" w:hAnsi="Times New Roman"/>
          <w:color w:val="000000"/>
          <w:sz w:val="28"/>
        </w:rPr>
        <w:t xml:space="preserve">матической  и </w:t>
      </w:r>
      <w:r>
        <w:rPr>
          <w:rFonts w:ascii="Times New Roman" w:hAnsi="Times New Roman"/>
          <w:color w:val="000000"/>
          <w:sz w:val="28"/>
        </w:rPr>
        <w:t xml:space="preserve">финансовой грамотностям, по проектной деятельности, организации внеурочной деятельности,  использованию цифровых ресурсов в образовательной деятельности, духовно-нравственному воспитанию на уроках.   </w:t>
      </w:r>
    </w:p>
    <w:p w:rsidR="00EA7B50" w:rsidRDefault="000F425B" w:rsidP="00EA7B50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53</w:t>
      </w:r>
      <w:r w:rsidR="00474EF1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с</w:t>
      </w:r>
      <w:r w:rsidR="00EA7B50" w:rsidRPr="00717B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лайд </w:t>
      </w:r>
      <w:r w:rsidR="00EA7B50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(</w:t>
      </w:r>
      <w:r w:rsidR="001A01F8" w:rsidRPr="00EA7B50">
        <w:rPr>
          <w:rFonts w:ascii="Times New Roman" w:hAnsi="Times New Roman"/>
          <w:b/>
          <w:color w:val="auto"/>
          <w:sz w:val="20"/>
          <w:szCs w:val="20"/>
        </w:rPr>
        <w:t>Фестиваль стихов и песен на иностранном языке</w:t>
      </w:r>
      <w:r w:rsidR="00EA7B50">
        <w:rPr>
          <w:rFonts w:ascii="Times New Roman" w:hAnsi="Times New Roman"/>
          <w:b/>
          <w:color w:val="auto"/>
          <w:sz w:val="20"/>
          <w:szCs w:val="20"/>
        </w:rPr>
        <w:t>)</w:t>
      </w:r>
    </w:p>
    <w:p w:rsidR="00423FEF" w:rsidRPr="00EA7B50" w:rsidRDefault="001A01F8" w:rsidP="00EA7B50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E1642E">
        <w:rPr>
          <w:rFonts w:ascii="Times New Roman" w:hAnsi="Times New Roman"/>
          <w:color w:val="auto"/>
          <w:sz w:val="28"/>
          <w:szCs w:val="28"/>
        </w:rPr>
        <w:t xml:space="preserve">Методическим объединением учителей иностранного языка  в  декабре 2021 года проведен  Фестиваль исполнителей песен и стихов на иностранном языке. </w:t>
      </w:r>
      <w:r w:rsidR="008B2779" w:rsidRPr="00E1642E">
        <w:rPr>
          <w:rFonts w:ascii="Times New Roman" w:hAnsi="Times New Roman"/>
          <w:color w:val="auto"/>
          <w:sz w:val="28"/>
          <w:szCs w:val="28"/>
        </w:rPr>
        <w:t xml:space="preserve">Такое предметно-методическое событие стало </w:t>
      </w:r>
      <w:r w:rsidR="00890D4D">
        <w:rPr>
          <w:rFonts w:ascii="Times New Roman" w:hAnsi="Times New Roman"/>
          <w:color w:val="auto"/>
          <w:sz w:val="28"/>
          <w:szCs w:val="28"/>
        </w:rPr>
        <w:t xml:space="preserve">уже </w:t>
      </w:r>
      <w:r w:rsidR="008B2779" w:rsidRPr="00E1642E">
        <w:rPr>
          <w:rFonts w:ascii="Times New Roman" w:hAnsi="Times New Roman"/>
          <w:color w:val="auto"/>
          <w:sz w:val="28"/>
          <w:szCs w:val="28"/>
        </w:rPr>
        <w:t>положительным опытом работы.</w:t>
      </w:r>
    </w:p>
    <w:p w:rsidR="00423FEF" w:rsidRPr="00A3275F" w:rsidRDefault="000F425B" w:rsidP="00A3275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54</w:t>
      </w:r>
      <w:r w:rsidR="00474EF1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с</w:t>
      </w:r>
      <w:r w:rsidR="00A3275F" w:rsidRPr="00717B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лайд </w:t>
      </w:r>
      <w:r w:rsidR="00A3275F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(</w:t>
      </w:r>
      <w:r w:rsidR="001A01F8" w:rsidRPr="00A3275F">
        <w:rPr>
          <w:rFonts w:ascii="Times New Roman" w:hAnsi="Times New Roman"/>
          <w:b/>
          <w:color w:val="auto"/>
          <w:sz w:val="20"/>
          <w:szCs w:val="20"/>
        </w:rPr>
        <w:t>200 лет Енисейской Губернии</w:t>
      </w:r>
      <w:r w:rsidR="00A3275F">
        <w:rPr>
          <w:rFonts w:ascii="Times New Roman" w:hAnsi="Times New Roman"/>
          <w:b/>
          <w:color w:val="auto"/>
          <w:sz w:val="20"/>
          <w:szCs w:val="20"/>
        </w:rPr>
        <w:t>)</w:t>
      </w:r>
    </w:p>
    <w:p w:rsidR="00423FEF" w:rsidRPr="001F4966" w:rsidRDefault="001A01F8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642E">
        <w:rPr>
          <w:rFonts w:ascii="Times New Roman" w:hAnsi="Times New Roman"/>
          <w:color w:val="auto"/>
          <w:sz w:val="28"/>
          <w:szCs w:val="28"/>
        </w:rPr>
        <w:t>Во втором полугодии  учебного года прошел Районный конкурс сценариев уроков (внеурочных мероприятий), посвященны</w:t>
      </w:r>
      <w:r w:rsidR="00F17561">
        <w:rPr>
          <w:rFonts w:ascii="Times New Roman" w:hAnsi="Times New Roman"/>
          <w:color w:val="auto"/>
          <w:sz w:val="28"/>
          <w:szCs w:val="28"/>
        </w:rPr>
        <w:t>х 200-летию Енисейской Губернии, участие</w:t>
      </w:r>
      <w:r w:rsidR="0065397F">
        <w:rPr>
          <w:rFonts w:ascii="Times New Roman" w:hAnsi="Times New Roman"/>
          <w:color w:val="auto"/>
          <w:sz w:val="28"/>
          <w:szCs w:val="28"/>
        </w:rPr>
        <w:t>,</w:t>
      </w:r>
      <w:r w:rsidR="001F4966">
        <w:rPr>
          <w:rFonts w:ascii="Times New Roman" w:hAnsi="Times New Roman"/>
          <w:color w:val="auto"/>
          <w:sz w:val="28"/>
          <w:szCs w:val="28"/>
        </w:rPr>
        <w:t xml:space="preserve"> в котором приняли 2 школы: </w:t>
      </w:r>
      <w:proofErr w:type="spellStart"/>
      <w:r w:rsidR="009525FF" w:rsidRPr="001F4966">
        <w:rPr>
          <w:rFonts w:ascii="Times New Roman" w:hAnsi="Times New Roman"/>
          <w:color w:val="auto"/>
          <w:sz w:val="28"/>
          <w:szCs w:val="28"/>
        </w:rPr>
        <w:t>Первоманская</w:t>
      </w:r>
      <w:proofErr w:type="spellEnd"/>
      <w:r w:rsidR="009525FF" w:rsidRPr="001F4966">
        <w:rPr>
          <w:rFonts w:ascii="Times New Roman" w:hAnsi="Times New Roman"/>
          <w:color w:val="auto"/>
          <w:sz w:val="28"/>
          <w:szCs w:val="28"/>
        </w:rPr>
        <w:t xml:space="preserve"> и </w:t>
      </w:r>
      <w:proofErr w:type="spellStart"/>
      <w:r w:rsidR="00DB1E4F">
        <w:rPr>
          <w:rFonts w:ascii="Times New Roman" w:hAnsi="Times New Roman"/>
          <w:color w:val="auto"/>
          <w:sz w:val="28"/>
          <w:szCs w:val="28"/>
        </w:rPr>
        <w:t>Камарчагская</w:t>
      </w:r>
      <w:proofErr w:type="spellEnd"/>
      <w:r w:rsidR="001F4966" w:rsidRPr="001F4966">
        <w:rPr>
          <w:rFonts w:ascii="Times New Roman" w:hAnsi="Times New Roman"/>
          <w:color w:val="auto"/>
          <w:sz w:val="28"/>
          <w:szCs w:val="28"/>
        </w:rPr>
        <w:t>.</w:t>
      </w:r>
    </w:p>
    <w:p w:rsidR="00423FEF" w:rsidRDefault="009A3786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164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Одной из важнейших форм повышения квалификации педагогических работников является участие педагогов в конкурсах профессионального мастерства. </w:t>
      </w:r>
    </w:p>
    <w:p w:rsidR="00423FEF" w:rsidRDefault="000F425B" w:rsidP="00A3275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55</w:t>
      </w:r>
      <w:r w:rsidR="00474EF1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с</w:t>
      </w:r>
      <w:r w:rsidR="00A3275F" w:rsidRPr="00717B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лайд </w:t>
      </w:r>
      <w:r w:rsidR="00A3275F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(</w:t>
      </w:r>
      <w:r w:rsidR="00A3275F">
        <w:rPr>
          <w:rFonts w:ascii="Times New Roman" w:hAnsi="Times New Roman" w:cs="Times New Roman"/>
          <w:b/>
          <w:color w:val="auto"/>
          <w:sz w:val="20"/>
          <w:szCs w:val="20"/>
        </w:rPr>
        <w:t>Ковалевская Д.А.)</w:t>
      </w:r>
    </w:p>
    <w:p w:rsidR="00423FEF" w:rsidRDefault="00DB1E4F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Так, в</w:t>
      </w:r>
      <w:r w:rsidR="004A7B1C" w:rsidRPr="00E1642E">
        <w:rPr>
          <w:rFonts w:ascii="Times New Roman" w:hAnsi="Times New Roman" w:cs="Times New Roman"/>
          <w:color w:val="auto"/>
          <w:sz w:val="28"/>
          <w:szCs w:val="28"/>
        </w:rPr>
        <w:t xml:space="preserve"> 2022 году воспитатель МБДОУ детский сад «Солнышко» Ковалевская Дарья Александровна стала участником краевого профессионального конкурса «Воспитатель года Красноярского края – 2022».</w:t>
      </w:r>
    </w:p>
    <w:p w:rsidR="002E0000" w:rsidRDefault="002E0000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Уважаемые коллеги, берем курс на рост профессионального мастерства!</w:t>
      </w:r>
    </w:p>
    <w:p w:rsidR="00423FEF" w:rsidRDefault="000F425B" w:rsidP="00FE4C9B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56</w:t>
      </w:r>
      <w:r w:rsidR="00474EF1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с</w:t>
      </w:r>
      <w:r w:rsidR="00FE4C9B" w:rsidRPr="00717B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лайд </w:t>
      </w:r>
      <w:r w:rsidR="00FE4C9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(</w:t>
      </w:r>
      <w:r w:rsidR="00FE4C9B">
        <w:rPr>
          <w:rFonts w:ascii="Times New Roman" w:hAnsi="Times New Roman" w:cs="Times New Roman"/>
          <w:b/>
          <w:color w:val="auto"/>
          <w:sz w:val="20"/>
          <w:szCs w:val="20"/>
        </w:rPr>
        <w:t>Задачи)</w:t>
      </w:r>
    </w:p>
    <w:p w:rsidR="00423FEF" w:rsidRDefault="00AD4601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Задачи на 2022-2023</w:t>
      </w:r>
      <w:r w:rsidR="009A3786" w:rsidRPr="00B209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учебный год:</w:t>
      </w:r>
      <w:bookmarkStart w:id="40" w:name="_1yom3az0vh2j" w:colFirst="0" w:colLast="0"/>
      <w:bookmarkEnd w:id="40"/>
    </w:p>
    <w:p w:rsidR="00423FEF" w:rsidRDefault="00B209CC" w:rsidP="00423FEF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r w:rsidR="001A6A56">
        <w:rPr>
          <w:rFonts w:ascii="Times New Roman" w:eastAsia="Times New Roman" w:hAnsi="Times New Roman" w:cs="Times New Roman"/>
          <w:color w:val="auto"/>
          <w:sz w:val="28"/>
          <w:szCs w:val="28"/>
        </w:rPr>
        <w:t>Продолжить работу по повышению</w:t>
      </w:r>
      <w:r w:rsidR="009A3786" w:rsidRPr="00B209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квалификации в региональном Центре непрерывного повышения профессионального мастерства</w:t>
      </w:r>
      <w:r w:rsidR="00D8307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9A3786" w:rsidRPr="00B209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B82ACA" w:rsidRDefault="00AD4601" w:rsidP="00B82ACA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B209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9A3786" w:rsidRPr="00B209CC">
        <w:rPr>
          <w:rFonts w:ascii="Times New Roman" w:eastAsia="Times New Roman" w:hAnsi="Times New Roman" w:cs="Times New Roman"/>
          <w:color w:val="auto"/>
          <w:sz w:val="28"/>
          <w:szCs w:val="28"/>
        </w:rPr>
        <w:t>В каждой общеобразовательной орг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анизации обеспечить</w:t>
      </w:r>
      <w:r w:rsidR="009A3786" w:rsidRPr="00B209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реализацию индивидуальных образ</w:t>
      </w:r>
      <w:r w:rsidR="00D83078">
        <w:rPr>
          <w:rFonts w:ascii="Times New Roman" w:eastAsia="Times New Roman" w:hAnsi="Times New Roman" w:cs="Times New Roman"/>
          <w:color w:val="auto"/>
          <w:sz w:val="28"/>
          <w:szCs w:val="28"/>
        </w:rPr>
        <w:t>овательных маршрутов</w:t>
      </w:r>
      <w:r w:rsidR="009A3786" w:rsidRPr="00B209C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bookmarkStart w:id="41" w:name="_ujo6s0k4pj7h" w:colFirst="0" w:colLast="0"/>
      <w:bookmarkEnd w:id="41"/>
    </w:p>
    <w:p w:rsidR="00B82ACA" w:rsidRDefault="00894588" w:rsidP="00B82ACA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B209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9A3786" w:rsidRPr="00B209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Организовать участие в </w:t>
      </w:r>
      <w:bookmarkStart w:id="42" w:name="_d4lxtrb7p4gu" w:colFirst="0" w:colLast="0"/>
      <w:bookmarkEnd w:id="42"/>
      <w:r w:rsidR="00AD4601">
        <w:rPr>
          <w:rFonts w:ascii="Times New Roman" w:eastAsia="Times New Roman" w:hAnsi="Times New Roman" w:cs="Times New Roman"/>
          <w:color w:val="auto"/>
          <w:sz w:val="28"/>
          <w:szCs w:val="28"/>
        </w:rPr>
        <w:t>конкурных мероприятиях</w:t>
      </w:r>
      <w:r w:rsidR="00DC67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краевого и районного значений</w:t>
      </w:r>
      <w:r w:rsidR="00D8307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82ACA" w:rsidRDefault="00265340" w:rsidP="00B82ACA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________________________________________________________</w:t>
      </w:r>
    </w:p>
    <w:p w:rsidR="00B82ACA" w:rsidRDefault="000F425B" w:rsidP="003247CB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57</w:t>
      </w:r>
      <w:r w:rsidR="00474EF1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с</w:t>
      </w:r>
      <w:r w:rsidR="003247CB" w:rsidRPr="00717B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лайд </w:t>
      </w:r>
      <w:r w:rsidR="003247C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(</w:t>
      </w:r>
      <w:r w:rsidR="003247CB">
        <w:rPr>
          <w:rFonts w:ascii="Times New Roman" w:hAnsi="Times New Roman" w:cs="Times New Roman"/>
          <w:b/>
          <w:color w:val="auto"/>
          <w:sz w:val="20"/>
          <w:szCs w:val="20"/>
        </w:rPr>
        <w:t>МЦ Феникс)</w:t>
      </w:r>
      <w:r w:rsidR="0002470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F870E6" w:rsidRDefault="00F870E6" w:rsidP="003247CB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завершении своего доклада я хочу остановиться на еще одном направлении работы.</w:t>
      </w:r>
    </w:p>
    <w:p w:rsidR="003247CB" w:rsidRDefault="001F1835" w:rsidP="003247CB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E1642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Работа</w:t>
      </w:r>
      <w:r w:rsidR="00665035" w:rsidRPr="00E1642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 молодежью является неотъемлемой частью патриотического и общественно-активного вос</w:t>
      </w:r>
      <w:r w:rsidR="00B07C5B" w:rsidRPr="00E1642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питания молодых граждан</w:t>
      </w:r>
      <w:r w:rsidR="00A90531" w:rsidRPr="00E1642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Деятельность молодежного центра «Феникс» </w:t>
      </w:r>
      <w:r w:rsidR="00665035" w:rsidRPr="00E1642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позволяет</w:t>
      </w:r>
      <w:r w:rsidRPr="00E1642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E1642E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разделить досуг молодых людей со сверстниками, удовлетворять интересы и развить свои таланты</w:t>
      </w:r>
      <w:r w:rsidR="003247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3247CB" w:rsidRPr="003247CB" w:rsidRDefault="000F425B" w:rsidP="003247CB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58</w:t>
      </w:r>
      <w:r w:rsidR="00474EF1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с</w:t>
      </w:r>
      <w:r w:rsidR="003247CB" w:rsidRPr="00717B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лайд </w:t>
      </w:r>
      <w:r w:rsidR="003247C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(</w:t>
      </w:r>
      <w:r w:rsidR="003247CB">
        <w:rPr>
          <w:rFonts w:ascii="Times New Roman" w:hAnsi="Times New Roman" w:cs="Times New Roman"/>
          <w:b/>
          <w:color w:val="auto"/>
          <w:sz w:val="20"/>
          <w:szCs w:val="20"/>
        </w:rPr>
        <w:t>Флагманские программы)</w:t>
      </w:r>
    </w:p>
    <w:p w:rsidR="00B82ACA" w:rsidRPr="003247CB" w:rsidRDefault="001C2BB2" w:rsidP="003247CB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>Молодежный центр</w:t>
      </w:r>
      <w:r w:rsidR="001F1835" w:rsidRPr="00E1642E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 xml:space="preserve"> реализует  свою деятельность   </w:t>
      </w:r>
      <w:r w:rsidR="001F1835" w:rsidRPr="00E1642E">
        <w:rPr>
          <w:rFonts w:ascii="Times New Roman" w:eastAsiaTheme="minorEastAsia" w:hAnsi="Times New Roman" w:cs="Times New Roman"/>
          <w:bCs/>
          <w:color w:val="auto"/>
          <w:kern w:val="24"/>
          <w:sz w:val="28"/>
          <w:szCs w:val="28"/>
        </w:rPr>
        <w:t>по 5 флагманским программам</w:t>
      </w:r>
      <w:r w:rsidR="00D74911">
        <w:rPr>
          <w:rFonts w:ascii="Times New Roman" w:eastAsiaTheme="minorEastAsia" w:hAnsi="Times New Roman" w:cs="Times New Roman"/>
          <w:bCs/>
          <w:color w:val="auto"/>
          <w:kern w:val="24"/>
          <w:sz w:val="28"/>
          <w:szCs w:val="28"/>
        </w:rPr>
        <w:t>: «Мы помогаем», «Мы достигаем», Мы создаем», «Мы гордимся», «Мы развиваем»</w:t>
      </w:r>
      <w:r>
        <w:rPr>
          <w:rFonts w:ascii="Times New Roman" w:eastAsiaTheme="minorEastAsia" w:hAnsi="Times New Roman" w:cs="Times New Roman"/>
          <w:bCs/>
          <w:color w:val="auto"/>
          <w:kern w:val="24"/>
          <w:sz w:val="28"/>
          <w:szCs w:val="28"/>
        </w:rPr>
        <w:t>.</w:t>
      </w:r>
    </w:p>
    <w:p w:rsidR="00B82ACA" w:rsidRDefault="001F1835" w:rsidP="00B82ACA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1642E">
        <w:rPr>
          <w:rFonts w:ascii="Times New Roman" w:eastAsiaTheme="minorEastAsia" w:hAnsi="Times New Roman" w:cs="Times New Roman"/>
          <w:bCs/>
          <w:color w:val="auto"/>
          <w:kern w:val="24"/>
          <w:sz w:val="28"/>
          <w:szCs w:val="28"/>
        </w:rPr>
        <w:t xml:space="preserve">За </w:t>
      </w:r>
      <w:r w:rsidR="00E0431B">
        <w:rPr>
          <w:rFonts w:ascii="Times New Roman" w:eastAsiaTheme="minorEastAsia" w:hAnsi="Times New Roman" w:cs="Times New Roman"/>
          <w:bCs/>
          <w:color w:val="auto"/>
          <w:kern w:val="24"/>
          <w:sz w:val="28"/>
          <w:szCs w:val="28"/>
        </w:rPr>
        <w:t>первое</w:t>
      </w:r>
      <w:r w:rsidRPr="00E1642E">
        <w:rPr>
          <w:rFonts w:ascii="Times New Roman" w:eastAsiaTheme="minorEastAsia" w:hAnsi="Times New Roman" w:cs="Times New Roman"/>
          <w:bCs/>
          <w:color w:val="auto"/>
          <w:kern w:val="24"/>
          <w:sz w:val="28"/>
          <w:szCs w:val="28"/>
        </w:rPr>
        <w:t xml:space="preserve">  полугодие проведено  всего  118 меропр</w:t>
      </w:r>
      <w:r w:rsidR="004C4B20" w:rsidRPr="00E1642E">
        <w:rPr>
          <w:rFonts w:ascii="Times New Roman" w:eastAsiaTheme="minorEastAsia" w:hAnsi="Times New Roman" w:cs="Times New Roman"/>
          <w:bCs/>
          <w:color w:val="auto"/>
          <w:kern w:val="24"/>
          <w:sz w:val="28"/>
          <w:szCs w:val="28"/>
        </w:rPr>
        <w:t xml:space="preserve">иятий  по </w:t>
      </w:r>
      <w:r w:rsidR="00D74911">
        <w:rPr>
          <w:rFonts w:ascii="Times New Roman" w:eastAsiaTheme="minorEastAsia" w:hAnsi="Times New Roman" w:cs="Times New Roman"/>
          <w:bCs/>
          <w:color w:val="auto"/>
          <w:kern w:val="24"/>
          <w:sz w:val="28"/>
          <w:szCs w:val="28"/>
        </w:rPr>
        <w:t>названным флагманским программам.</w:t>
      </w:r>
    </w:p>
    <w:p w:rsidR="00B82ACA" w:rsidRDefault="000F425B" w:rsidP="00367394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59</w:t>
      </w:r>
      <w:r w:rsidR="00474EF1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  <w:r w:rsidR="00367394" w:rsidRPr="00717B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Слайд</w:t>
      </w:r>
      <w:r w:rsidR="001F1835" w:rsidRPr="00E1642E">
        <w:rPr>
          <w:rFonts w:ascii="Times New Roman" w:eastAsiaTheme="minorEastAsia" w:hAnsi="Times New Roman" w:cs="Times New Roman"/>
          <w:bCs/>
          <w:color w:val="auto"/>
          <w:kern w:val="24"/>
          <w:position w:val="1"/>
          <w:sz w:val="28"/>
          <w:szCs w:val="28"/>
        </w:rPr>
        <w:t xml:space="preserve">  </w:t>
      </w:r>
    </w:p>
    <w:p w:rsidR="00B82ACA" w:rsidRDefault="00E0431B" w:rsidP="00B82ACA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1642E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>36</w:t>
      </w:r>
      <w:r w:rsidR="00CF56A9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 xml:space="preserve"> молодых людей в возрасте от 14 до </w:t>
      </w:r>
      <w:r w:rsidRPr="00E1642E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>35 лет  являются</w:t>
      </w:r>
      <w:r w:rsidR="00B70BCF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 xml:space="preserve"> активными</w:t>
      </w:r>
      <w:r w:rsidRPr="00E1642E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 xml:space="preserve"> участниками проектных команд.</w:t>
      </w:r>
      <w:r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Проводится</w:t>
      </w:r>
      <w:r w:rsidR="007C18CA" w:rsidRPr="007C18CA">
        <w:rPr>
          <w:rFonts w:ascii="Times New Roman" w:hAnsi="Times New Roman" w:cs="Times New Roman"/>
          <w:color w:val="auto"/>
          <w:sz w:val="28"/>
          <w:szCs w:val="28"/>
        </w:rPr>
        <w:t xml:space="preserve"> активная работа по  добровольчеству, </w:t>
      </w:r>
      <w:proofErr w:type="spellStart"/>
      <w:r w:rsidR="007C18CA" w:rsidRPr="007C18CA">
        <w:rPr>
          <w:rFonts w:ascii="Times New Roman" w:hAnsi="Times New Roman" w:cs="Times New Roman"/>
          <w:color w:val="auto"/>
          <w:sz w:val="28"/>
          <w:szCs w:val="28"/>
        </w:rPr>
        <w:t>волонтерству</w:t>
      </w:r>
      <w:proofErr w:type="spellEnd"/>
      <w:r w:rsidR="007C18CA" w:rsidRPr="007C18CA">
        <w:rPr>
          <w:rFonts w:ascii="Times New Roman" w:hAnsi="Times New Roman" w:cs="Times New Roman"/>
          <w:color w:val="auto"/>
          <w:sz w:val="28"/>
          <w:szCs w:val="28"/>
        </w:rPr>
        <w:t>, патриотическому воспитанию молодежи. По направлению флаг</w:t>
      </w:r>
      <w:r w:rsidR="007C18CA">
        <w:rPr>
          <w:rFonts w:ascii="Times New Roman" w:hAnsi="Times New Roman" w:cs="Times New Roman"/>
          <w:color w:val="auto"/>
          <w:sz w:val="28"/>
          <w:szCs w:val="28"/>
        </w:rPr>
        <w:t>манских программ</w:t>
      </w:r>
      <w:r w:rsidR="007C18CA" w:rsidRPr="007C18CA">
        <w:rPr>
          <w:rFonts w:ascii="Times New Roman" w:hAnsi="Times New Roman" w:cs="Times New Roman"/>
          <w:color w:val="auto"/>
          <w:sz w:val="28"/>
          <w:szCs w:val="28"/>
        </w:rPr>
        <w:t xml:space="preserve"> проходят мероприятия</w:t>
      </w:r>
      <w:r w:rsidR="00CF56A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C18CA" w:rsidRPr="007C18CA">
        <w:rPr>
          <w:rFonts w:ascii="Times New Roman" w:hAnsi="Times New Roman" w:cs="Times New Roman"/>
          <w:color w:val="auto"/>
          <w:sz w:val="28"/>
          <w:szCs w:val="28"/>
        </w:rPr>
        <w:t xml:space="preserve"> направленные на популяризацию здорового образа жизни. Проведено свыше 30 </w:t>
      </w:r>
      <w:r w:rsidR="007C18CA" w:rsidRPr="007C18CA">
        <w:rPr>
          <w:rFonts w:ascii="Times New Roman" w:hAnsi="Times New Roman" w:cs="Times New Roman"/>
          <w:color w:val="auto"/>
          <w:sz w:val="28"/>
          <w:szCs w:val="28"/>
        </w:rPr>
        <w:lastRenderedPageBreak/>
        <w:t>мероприятий</w:t>
      </w:r>
      <w:r w:rsidR="00CF56A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C18CA" w:rsidRPr="007C18CA">
        <w:rPr>
          <w:rFonts w:ascii="Times New Roman" w:hAnsi="Times New Roman" w:cs="Times New Roman"/>
          <w:color w:val="auto"/>
          <w:sz w:val="28"/>
          <w:szCs w:val="28"/>
        </w:rPr>
        <w:t xml:space="preserve"> направленных на раскрытие творческого потенциала молодых людей </w:t>
      </w:r>
      <w:proofErr w:type="spellStart"/>
      <w:r w:rsidR="007C18CA" w:rsidRPr="007C18CA">
        <w:rPr>
          <w:rFonts w:ascii="Times New Roman" w:hAnsi="Times New Roman" w:cs="Times New Roman"/>
          <w:color w:val="auto"/>
          <w:sz w:val="28"/>
          <w:szCs w:val="28"/>
        </w:rPr>
        <w:t>Манского</w:t>
      </w:r>
      <w:proofErr w:type="spellEnd"/>
      <w:r w:rsidR="007C18CA" w:rsidRPr="007C18CA">
        <w:rPr>
          <w:rFonts w:ascii="Times New Roman" w:hAnsi="Times New Roman" w:cs="Times New Roman"/>
          <w:color w:val="auto"/>
          <w:sz w:val="28"/>
          <w:szCs w:val="28"/>
        </w:rPr>
        <w:t xml:space="preserve"> района.</w:t>
      </w:r>
    </w:p>
    <w:p w:rsidR="00B82ACA" w:rsidRDefault="00E0431B" w:rsidP="00B82ACA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>Молодежный центр</w:t>
      </w:r>
      <w:r w:rsidR="001F1835" w:rsidRPr="00E1642E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 xml:space="preserve"> а</w:t>
      </w:r>
      <w:r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>ктивно ведет   проектную работу. В</w:t>
      </w:r>
      <w:r w:rsidR="001F1835" w:rsidRPr="00E1642E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 xml:space="preserve"> этом году</w:t>
      </w:r>
      <w:r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>,</w:t>
      </w:r>
      <w:r w:rsidR="001F1835" w:rsidRPr="00E1642E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 xml:space="preserve"> в рамках Конкурса   молодежных проектов «Территория Красноярский край»</w:t>
      </w:r>
      <w:r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>,</w:t>
      </w:r>
      <w:r w:rsidR="000448B4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 xml:space="preserve">   выиграно и реализуются девять</w:t>
      </w:r>
      <w:r w:rsidR="001F1835" w:rsidRPr="00E1642E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 xml:space="preserve"> проектов на общую сумму 149 380,00 рублей.</w:t>
      </w:r>
    </w:p>
    <w:p w:rsidR="00B82ACA" w:rsidRDefault="000F425B" w:rsidP="00367394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60</w:t>
      </w:r>
      <w:r w:rsidR="00474EF1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с</w:t>
      </w:r>
      <w:r w:rsidR="00367394" w:rsidRPr="00717B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лайд </w:t>
      </w:r>
      <w:r w:rsidR="0036739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(ТОС)</w:t>
      </w:r>
    </w:p>
    <w:p w:rsidR="00B82ACA" w:rsidRDefault="004C4B20" w:rsidP="00B82ACA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1642E">
        <w:rPr>
          <w:rFonts w:ascii="Times New Roman" w:eastAsiaTheme="minorEastAsia" w:hAnsi="Times New Roman" w:cs="Times New Roman"/>
          <w:bCs/>
          <w:color w:val="auto"/>
          <w:kern w:val="24"/>
          <w:sz w:val="28"/>
          <w:szCs w:val="28"/>
        </w:rPr>
        <w:t>В</w:t>
      </w:r>
      <w:r w:rsidR="00A16E24" w:rsidRPr="00E1642E">
        <w:rPr>
          <w:rFonts w:ascii="Times New Roman" w:eastAsiaTheme="minorEastAsia" w:hAnsi="Times New Roman" w:cs="Times New Roman"/>
          <w:bCs/>
          <w:color w:val="auto"/>
          <w:kern w:val="24"/>
          <w:sz w:val="28"/>
          <w:szCs w:val="28"/>
        </w:rPr>
        <w:t xml:space="preserve"> рамках программы</w:t>
      </w:r>
      <w:r w:rsidR="00E0431B">
        <w:rPr>
          <w:rFonts w:ascii="Times New Roman" w:eastAsiaTheme="minorEastAsia" w:hAnsi="Times New Roman" w:cs="Times New Roman"/>
          <w:bCs/>
          <w:color w:val="auto"/>
          <w:kern w:val="24"/>
          <w:sz w:val="28"/>
          <w:szCs w:val="28"/>
        </w:rPr>
        <w:t xml:space="preserve"> «Трудовое лето 2022» </w:t>
      </w:r>
      <w:r w:rsidRPr="00E1642E">
        <w:rPr>
          <w:rFonts w:ascii="Times New Roman" w:eastAsiaTheme="minorEastAsia" w:hAnsi="Times New Roman" w:cs="Times New Roman"/>
          <w:bCs/>
          <w:color w:val="auto"/>
          <w:kern w:val="24"/>
          <w:sz w:val="28"/>
          <w:szCs w:val="28"/>
        </w:rPr>
        <w:t xml:space="preserve"> р</w:t>
      </w:r>
      <w:r w:rsidR="000448B4">
        <w:rPr>
          <w:rFonts w:ascii="Times New Roman" w:eastAsiaTheme="minorEastAsia" w:hAnsi="Times New Roman" w:cs="Times New Roman"/>
          <w:bCs/>
          <w:color w:val="auto"/>
          <w:kern w:val="24"/>
          <w:sz w:val="28"/>
          <w:szCs w:val="28"/>
        </w:rPr>
        <w:t>еализовано десять</w:t>
      </w:r>
      <w:r w:rsidR="001F1835" w:rsidRPr="00E1642E">
        <w:rPr>
          <w:rFonts w:ascii="Times New Roman" w:eastAsiaTheme="minorEastAsia" w:hAnsi="Times New Roman" w:cs="Times New Roman"/>
          <w:bCs/>
          <w:color w:val="auto"/>
          <w:kern w:val="24"/>
          <w:sz w:val="28"/>
          <w:szCs w:val="28"/>
        </w:rPr>
        <w:t xml:space="preserve"> проектов по благоустройству населённых пунктов </w:t>
      </w:r>
      <w:proofErr w:type="spellStart"/>
      <w:r w:rsidR="001F1835" w:rsidRPr="00E1642E">
        <w:rPr>
          <w:rFonts w:ascii="Times New Roman" w:eastAsiaTheme="minorEastAsia" w:hAnsi="Times New Roman" w:cs="Times New Roman"/>
          <w:bCs/>
          <w:color w:val="auto"/>
          <w:kern w:val="24"/>
          <w:sz w:val="28"/>
          <w:szCs w:val="28"/>
        </w:rPr>
        <w:t>Манского</w:t>
      </w:r>
      <w:proofErr w:type="spellEnd"/>
      <w:r w:rsidR="001F1835" w:rsidRPr="00E1642E">
        <w:rPr>
          <w:rFonts w:ascii="Times New Roman" w:eastAsiaTheme="minorEastAsia" w:hAnsi="Times New Roman" w:cs="Times New Roman"/>
          <w:bCs/>
          <w:color w:val="auto"/>
          <w:kern w:val="24"/>
          <w:sz w:val="28"/>
          <w:szCs w:val="28"/>
        </w:rPr>
        <w:t xml:space="preserve"> района. Получено 95 рабочих мест для старшеклассников</w:t>
      </w:r>
      <w:r w:rsidRPr="00E1642E">
        <w:rPr>
          <w:rFonts w:ascii="Times New Roman" w:eastAsiaTheme="minorEastAsia" w:hAnsi="Times New Roman" w:cs="Times New Roman"/>
          <w:bCs/>
          <w:color w:val="auto"/>
          <w:kern w:val="24"/>
          <w:sz w:val="28"/>
          <w:szCs w:val="28"/>
        </w:rPr>
        <w:t>.</w:t>
      </w:r>
    </w:p>
    <w:p w:rsidR="00367394" w:rsidRPr="00367394" w:rsidRDefault="000F425B" w:rsidP="00367394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61</w:t>
      </w:r>
      <w:r w:rsidR="00474EF1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с</w:t>
      </w:r>
      <w:r w:rsidR="00367394" w:rsidRPr="00717B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лайд </w:t>
      </w:r>
      <w:r w:rsidR="0036739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(</w:t>
      </w:r>
      <w:r w:rsidR="00367394">
        <w:rPr>
          <w:rFonts w:ascii="Times New Roman" w:hAnsi="Times New Roman" w:cs="Times New Roman"/>
          <w:b/>
          <w:color w:val="auto"/>
          <w:sz w:val="20"/>
          <w:szCs w:val="20"/>
        </w:rPr>
        <w:t>ТИМ «Юниор», ТИМ «Бирюса»)</w:t>
      </w:r>
    </w:p>
    <w:p w:rsidR="00B82ACA" w:rsidRDefault="001F1835" w:rsidP="00B82ACA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1642E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>В этом го</w:t>
      </w:r>
      <w:r w:rsidR="00E0431B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>ду молодежный центр</w:t>
      </w:r>
      <w:r w:rsidRPr="00E1642E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 xml:space="preserve"> </w:t>
      </w:r>
      <w:r w:rsidR="000448B4">
        <w:rPr>
          <w:rFonts w:ascii="Times New Roman" w:eastAsiaTheme="minorEastAsia" w:hAnsi="Times New Roman" w:cs="Times New Roman"/>
          <w:bCs/>
          <w:color w:val="auto"/>
          <w:kern w:val="24"/>
          <w:sz w:val="28"/>
          <w:szCs w:val="28"/>
        </w:rPr>
        <w:t>получил девять</w:t>
      </w:r>
      <w:r w:rsidRPr="00E1642E">
        <w:rPr>
          <w:rFonts w:ascii="Times New Roman" w:eastAsiaTheme="minorEastAsia" w:hAnsi="Times New Roman" w:cs="Times New Roman"/>
          <w:bCs/>
          <w:color w:val="auto"/>
          <w:kern w:val="24"/>
          <w:sz w:val="28"/>
          <w:szCs w:val="28"/>
        </w:rPr>
        <w:t xml:space="preserve"> квотных мест</w:t>
      </w:r>
      <w:r w:rsidR="000448B4">
        <w:rPr>
          <w:rFonts w:ascii="Times New Roman" w:eastAsiaTheme="minorEastAsia" w:hAnsi="Times New Roman" w:cs="Times New Roman"/>
          <w:bCs/>
          <w:color w:val="auto"/>
          <w:kern w:val="24"/>
          <w:sz w:val="28"/>
          <w:szCs w:val="28"/>
        </w:rPr>
        <w:t xml:space="preserve"> </w:t>
      </w:r>
      <w:r w:rsidRPr="00E1642E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 xml:space="preserve">на образовательный форум  для подростков Красноярского края </w:t>
      </w:r>
      <w:r w:rsidRPr="00E1642E">
        <w:rPr>
          <w:rFonts w:ascii="Times New Roman" w:eastAsiaTheme="minorEastAsia" w:hAnsi="Times New Roman" w:cs="Times New Roman"/>
          <w:bCs/>
          <w:color w:val="auto"/>
          <w:kern w:val="24"/>
          <w:sz w:val="28"/>
          <w:szCs w:val="28"/>
        </w:rPr>
        <w:t>«ТИМ Юниор</w:t>
      </w:r>
      <w:r w:rsidR="00E0431B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 xml:space="preserve">». </w:t>
      </w:r>
      <w:r w:rsidR="009F7239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>И в</w:t>
      </w:r>
      <w:r w:rsidR="00E0431B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 xml:space="preserve">се </w:t>
      </w:r>
      <w:r w:rsidR="00536DCF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>девять</w:t>
      </w:r>
      <w:r w:rsidRPr="00E1642E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 xml:space="preserve"> </w:t>
      </w:r>
      <w:r w:rsidR="00E0431B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 xml:space="preserve">активистов </w:t>
      </w:r>
      <w:r w:rsidR="00E0431B" w:rsidRPr="00E1642E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>из различных населённых пунктов приняли участие в тематических сменах.</w:t>
      </w:r>
      <w:r w:rsidR="001D307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31523B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>В июле 202</w:t>
      </w:r>
      <w:r w:rsidR="001D307E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>2 года два активиста посетили образовательный</w:t>
      </w:r>
      <w:r w:rsidRPr="00E1642E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 xml:space="preserve">  </w:t>
      </w:r>
      <w:r w:rsidR="001D307E">
        <w:rPr>
          <w:rFonts w:ascii="Times New Roman" w:eastAsiaTheme="minorEastAsia" w:hAnsi="Times New Roman" w:cs="Times New Roman"/>
          <w:bCs/>
          <w:color w:val="auto"/>
          <w:kern w:val="24"/>
          <w:sz w:val="28"/>
          <w:szCs w:val="28"/>
        </w:rPr>
        <w:t>форум «</w:t>
      </w:r>
      <w:r w:rsidRPr="00E1642E">
        <w:rPr>
          <w:rFonts w:ascii="Times New Roman" w:eastAsiaTheme="minorEastAsia" w:hAnsi="Times New Roman" w:cs="Times New Roman"/>
          <w:bCs/>
          <w:color w:val="auto"/>
          <w:kern w:val="24"/>
          <w:sz w:val="28"/>
          <w:szCs w:val="28"/>
        </w:rPr>
        <w:t>ТИМ Бирюса</w:t>
      </w:r>
      <w:r w:rsidR="001D307E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>».</w:t>
      </w:r>
    </w:p>
    <w:p w:rsidR="00676417" w:rsidRDefault="000F425B" w:rsidP="00676417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62</w:t>
      </w:r>
      <w:r w:rsidR="00474EF1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с</w:t>
      </w:r>
      <w:r w:rsidR="00676417" w:rsidRPr="00717B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лайд </w:t>
      </w:r>
      <w:r w:rsidR="00676417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(</w:t>
      </w:r>
      <w:r w:rsidR="00676417" w:rsidRPr="00676417">
        <w:rPr>
          <w:rFonts w:ascii="Times New Roman" w:eastAsiaTheme="minorEastAsia" w:hAnsi="Times New Roman" w:cs="Times New Roman"/>
          <w:b/>
          <w:color w:val="auto"/>
          <w:kern w:val="24"/>
          <w:sz w:val="20"/>
          <w:szCs w:val="20"/>
        </w:rPr>
        <w:t>ВП клубы)</w:t>
      </w:r>
    </w:p>
    <w:p w:rsidR="00676417" w:rsidRPr="00676417" w:rsidRDefault="001D307E" w:rsidP="00676417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>Молодежным центром проводится</w:t>
      </w:r>
      <w:r w:rsidR="001F1835" w:rsidRPr="00E1642E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 xml:space="preserve"> большая работа по патриотическому воспитанию молодежи. Общее количество проведённых мероприятий в рамках флагманской программы «Мы гордимся»   составляет  38 мероприятий</w:t>
      </w:r>
      <w:r w:rsidR="004C4B20" w:rsidRPr="00E1642E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>,</w:t>
      </w:r>
      <w:r w:rsidR="001F1835" w:rsidRPr="00E1642E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 xml:space="preserve">  в которых приняли участие </w:t>
      </w:r>
      <w:r w:rsidR="00825F3A">
        <w:rPr>
          <w:rFonts w:ascii="Times New Roman" w:eastAsiaTheme="minorEastAsia" w:hAnsi="Times New Roman" w:cs="Times New Roman"/>
          <w:bCs/>
          <w:color w:val="auto"/>
          <w:kern w:val="24"/>
          <w:sz w:val="28"/>
          <w:szCs w:val="28"/>
        </w:rPr>
        <w:t>1701 участник</w:t>
      </w:r>
      <w:r w:rsidR="001F1835" w:rsidRPr="00E1642E">
        <w:rPr>
          <w:rFonts w:ascii="Times New Roman" w:eastAsiaTheme="minorEastAsia" w:hAnsi="Times New Roman" w:cs="Times New Roman"/>
          <w:bCs/>
          <w:color w:val="auto"/>
          <w:kern w:val="24"/>
          <w:sz w:val="28"/>
          <w:szCs w:val="28"/>
        </w:rPr>
        <w:t xml:space="preserve"> </w:t>
      </w:r>
      <w:r w:rsidR="001F1835" w:rsidRPr="00E1642E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>из разли</w:t>
      </w:r>
      <w:r w:rsidR="001A4453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>чных населённых пунктов</w:t>
      </w:r>
      <w:r w:rsidR="001F1835" w:rsidRPr="00E1642E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 xml:space="preserve"> района.</w:t>
      </w:r>
    </w:p>
    <w:p w:rsidR="00B82ACA" w:rsidRDefault="00913975" w:rsidP="00B82ACA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>На базе нашей молодежки</w:t>
      </w:r>
      <w:r w:rsidR="004C4B20" w:rsidRPr="00E1642E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 xml:space="preserve"> работают 3 военно-патриотических клуба «Кедр» (</w:t>
      </w:r>
      <w:proofErr w:type="spellStart"/>
      <w:r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>Камарчага</w:t>
      </w:r>
      <w:proofErr w:type="spellEnd"/>
      <w:r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>), «Легион»</w:t>
      </w:r>
      <w:r w:rsidR="00323124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>(</w:t>
      </w:r>
      <w:proofErr w:type="spellStart"/>
      <w:r w:rsidR="001F1835" w:rsidRPr="00E1642E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>Первоманск</w:t>
      </w:r>
      <w:proofErr w:type="spellEnd"/>
      <w:r w:rsidR="001F1835" w:rsidRPr="00E1642E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>), пои</w:t>
      </w:r>
      <w:r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>сковый отряд «Ратибор» (</w:t>
      </w:r>
      <w:r w:rsidR="004C4B20" w:rsidRPr="00E1642E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>Нарва).</w:t>
      </w:r>
    </w:p>
    <w:p w:rsidR="00B82ACA" w:rsidRDefault="001F1835" w:rsidP="00B82ACA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1642E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>В рамках краевой программы «Вахта памяти»</w:t>
      </w:r>
      <w:r w:rsidR="006C37BF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 xml:space="preserve"> в конце июля 2022г</w:t>
      </w:r>
      <w:r w:rsidRPr="00E1642E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 xml:space="preserve"> поисковый  отряд «Ратибор» выезжал на раскопки в Тверскую область.  </w:t>
      </w:r>
    </w:p>
    <w:p w:rsidR="00676417" w:rsidRPr="00676417" w:rsidRDefault="000F425B" w:rsidP="00676417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63</w:t>
      </w:r>
      <w:r w:rsidR="00474EF1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с</w:t>
      </w:r>
      <w:r w:rsidR="00676417" w:rsidRPr="00717B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лайд </w:t>
      </w:r>
      <w:r w:rsidR="00676417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(</w:t>
      </w:r>
      <w:proofErr w:type="spellStart"/>
      <w:r w:rsidR="00676417">
        <w:rPr>
          <w:rFonts w:ascii="Times New Roman" w:hAnsi="Times New Roman" w:cs="Times New Roman"/>
          <w:b/>
          <w:color w:val="auto"/>
          <w:sz w:val="20"/>
          <w:szCs w:val="20"/>
        </w:rPr>
        <w:t>Юнармия</w:t>
      </w:r>
      <w:proofErr w:type="spellEnd"/>
      <w:r w:rsidR="00676417">
        <w:rPr>
          <w:rFonts w:ascii="Times New Roman" w:hAnsi="Times New Roman" w:cs="Times New Roman"/>
          <w:b/>
          <w:color w:val="auto"/>
          <w:sz w:val="20"/>
          <w:szCs w:val="20"/>
        </w:rPr>
        <w:t>)</w:t>
      </w:r>
    </w:p>
    <w:p w:rsidR="00B82ACA" w:rsidRDefault="004C4B20" w:rsidP="00B82ACA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1642E">
        <w:rPr>
          <w:rFonts w:ascii="Times New Roman" w:eastAsiaTheme="minorEastAsia" w:hAnsi="Times New Roman" w:cs="Times New Roman"/>
          <w:bCs/>
          <w:color w:val="auto"/>
          <w:kern w:val="24"/>
          <w:sz w:val="28"/>
          <w:szCs w:val="28"/>
        </w:rPr>
        <w:t xml:space="preserve">В </w:t>
      </w:r>
      <w:r w:rsidR="00536DCF">
        <w:rPr>
          <w:rFonts w:ascii="Times New Roman" w:eastAsiaTheme="minorEastAsia" w:hAnsi="Times New Roman" w:cs="Times New Roman"/>
          <w:bCs/>
          <w:color w:val="auto"/>
          <w:kern w:val="24"/>
          <w:sz w:val="28"/>
          <w:szCs w:val="28"/>
        </w:rPr>
        <w:t>пяти</w:t>
      </w:r>
      <w:r w:rsidR="001F1835" w:rsidRPr="00E1642E">
        <w:rPr>
          <w:rFonts w:ascii="Times New Roman" w:eastAsiaTheme="minorEastAsia" w:hAnsi="Times New Roman" w:cs="Times New Roman"/>
          <w:bCs/>
          <w:color w:val="auto"/>
          <w:kern w:val="24"/>
          <w:sz w:val="28"/>
          <w:szCs w:val="28"/>
        </w:rPr>
        <w:t xml:space="preserve"> образовательных учреждени</w:t>
      </w:r>
      <w:r w:rsidRPr="00E1642E">
        <w:rPr>
          <w:rFonts w:ascii="Times New Roman" w:eastAsiaTheme="minorEastAsia" w:hAnsi="Times New Roman" w:cs="Times New Roman"/>
          <w:bCs/>
          <w:color w:val="auto"/>
          <w:kern w:val="24"/>
          <w:sz w:val="28"/>
          <w:szCs w:val="28"/>
        </w:rPr>
        <w:t>ях</w:t>
      </w:r>
      <w:r w:rsidR="00D301BB">
        <w:rPr>
          <w:rFonts w:ascii="Times New Roman" w:eastAsiaTheme="minorEastAsia" w:hAnsi="Times New Roman" w:cs="Times New Roman"/>
          <w:bCs/>
          <w:color w:val="auto"/>
          <w:kern w:val="24"/>
          <w:sz w:val="28"/>
          <w:szCs w:val="28"/>
        </w:rPr>
        <w:t xml:space="preserve"> </w:t>
      </w:r>
      <w:r w:rsidR="001F1835" w:rsidRPr="00E1642E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>сформированы отряды Юнармейцев.  Общее количество вступивших в движение «</w:t>
      </w:r>
      <w:proofErr w:type="spellStart"/>
      <w:r w:rsidR="001F1835" w:rsidRPr="00E1642E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>Юнармия</w:t>
      </w:r>
      <w:proofErr w:type="spellEnd"/>
      <w:r w:rsidR="001F1835" w:rsidRPr="00E1642E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 xml:space="preserve">» составляет </w:t>
      </w:r>
      <w:r w:rsidR="001F1835" w:rsidRPr="00E1642E">
        <w:rPr>
          <w:rFonts w:ascii="Times New Roman" w:eastAsiaTheme="minorEastAsia" w:hAnsi="Times New Roman" w:cs="Times New Roman"/>
          <w:bCs/>
          <w:color w:val="auto"/>
          <w:kern w:val="24"/>
          <w:sz w:val="28"/>
          <w:szCs w:val="28"/>
        </w:rPr>
        <w:t>185 чел</w:t>
      </w:r>
      <w:r w:rsidRPr="00E1642E">
        <w:rPr>
          <w:rFonts w:ascii="Times New Roman" w:eastAsiaTheme="minorEastAsia" w:hAnsi="Times New Roman" w:cs="Times New Roman"/>
          <w:bCs/>
          <w:color w:val="auto"/>
          <w:kern w:val="24"/>
          <w:sz w:val="28"/>
          <w:szCs w:val="28"/>
        </w:rPr>
        <w:t>овек.</w:t>
      </w:r>
      <w:r w:rsidR="001F1835" w:rsidRPr="00E1642E">
        <w:rPr>
          <w:rFonts w:ascii="Times New Roman" w:eastAsiaTheme="minorEastAsia" w:hAnsi="Times New Roman" w:cs="Times New Roman"/>
          <w:bCs/>
          <w:color w:val="auto"/>
          <w:kern w:val="24"/>
          <w:sz w:val="28"/>
          <w:szCs w:val="28"/>
        </w:rPr>
        <w:t xml:space="preserve"> До </w:t>
      </w:r>
      <w:r w:rsidR="001F1835" w:rsidRPr="00E1642E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>конца</w:t>
      </w:r>
      <w:r w:rsidR="001A4453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 xml:space="preserve"> 2022</w:t>
      </w:r>
      <w:r w:rsidR="001F1835" w:rsidRPr="00E1642E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 xml:space="preserve"> года планируется принять </w:t>
      </w:r>
      <w:r w:rsidRPr="00E1642E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>еще</w:t>
      </w:r>
      <w:r w:rsidR="00536DCF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 xml:space="preserve"> </w:t>
      </w:r>
      <w:r w:rsidR="00536DCF">
        <w:rPr>
          <w:rFonts w:ascii="Times New Roman" w:eastAsiaTheme="minorEastAsia" w:hAnsi="Times New Roman" w:cs="Times New Roman"/>
          <w:bCs/>
          <w:color w:val="auto"/>
          <w:kern w:val="24"/>
          <w:sz w:val="28"/>
          <w:szCs w:val="28"/>
        </w:rPr>
        <w:t>сорок</w:t>
      </w:r>
      <w:r w:rsidR="001F1835" w:rsidRPr="00E1642E">
        <w:rPr>
          <w:rFonts w:ascii="Times New Roman" w:eastAsiaTheme="minorEastAsia" w:hAnsi="Times New Roman" w:cs="Times New Roman"/>
          <w:bCs/>
          <w:color w:val="auto"/>
          <w:kern w:val="24"/>
          <w:sz w:val="28"/>
          <w:szCs w:val="28"/>
        </w:rPr>
        <w:t xml:space="preserve"> человек </w:t>
      </w:r>
      <w:r w:rsidR="001F1835" w:rsidRPr="00E1642E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>в юнармейцы.</w:t>
      </w:r>
    </w:p>
    <w:p w:rsidR="00B82ACA" w:rsidRDefault="00B10C2F" w:rsidP="00B82ACA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lastRenderedPageBreak/>
        <w:t>В течение</w:t>
      </w:r>
      <w:r w:rsidR="00D301BB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 xml:space="preserve"> летнего периода</w:t>
      </w:r>
      <w:r w:rsidR="001F1835" w:rsidRPr="00E1642E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 xml:space="preserve">, в рамках выделенных квотных мест,  </w:t>
      </w:r>
      <w:r w:rsidR="001F1835" w:rsidRPr="00E1642E">
        <w:rPr>
          <w:rFonts w:ascii="Times New Roman" w:eastAsiaTheme="minorEastAsia" w:hAnsi="Times New Roman" w:cs="Times New Roman"/>
          <w:bCs/>
          <w:color w:val="auto"/>
          <w:kern w:val="24"/>
          <w:sz w:val="28"/>
          <w:szCs w:val="28"/>
        </w:rPr>
        <w:t xml:space="preserve">20  активистов </w:t>
      </w:r>
      <w:r w:rsidR="001F5443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>данного направления посетили</w:t>
      </w:r>
      <w:r w:rsidR="001F1835" w:rsidRPr="00E1642E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 xml:space="preserve"> краевые патриотические образовательные смены,  проходившие на базе  Регионального центра патриотического воспитания «</w:t>
      </w:r>
      <w:proofErr w:type="spellStart"/>
      <w:r w:rsidR="001F1835" w:rsidRPr="00E1642E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>Юнармия</w:t>
      </w:r>
      <w:proofErr w:type="spellEnd"/>
      <w:r w:rsidR="000D75B7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>»</w:t>
      </w:r>
      <w:r w:rsidR="001F1835" w:rsidRPr="00E1642E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>.</w:t>
      </w:r>
    </w:p>
    <w:p w:rsidR="00155593" w:rsidRPr="00155593" w:rsidRDefault="000F425B" w:rsidP="00155593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64</w:t>
      </w:r>
      <w:r w:rsidR="00474EF1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с</w:t>
      </w:r>
      <w:r w:rsidR="00155593" w:rsidRPr="00717B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лайд </w:t>
      </w:r>
      <w:r w:rsidR="00155593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(</w:t>
      </w:r>
      <w:r w:rsidR="00155593">
        <w:rPr>
          <w:rFonts w:ascii="Times New Roman" w:hAnsi="Times New Roman" w:cs="Times New Roman"/>
          <w:b/>
          <w:color w:val="auto"/>
          <w:sz w:val="20"/>
          <w:szCs w:val="20"/>
        </w:rPr>
        <w:t>Цитата</w:t>
      </w:r>
      <w:r w:rsidR="002B6972">
        <w:rPr>
          <w:rFonts w:ascii="Times New Roman" w:hAnsi="Times New Roman" w:cs="Times New Roman"/>
          <w:b/>
          <w:color w:val="auto"/>
          <w:sz w:val="20"/>
          <w:szCs w:val="20"/>
        </w:rPr>
        <w:t>, фото Президента</w:t>
      </w:r>
      <w:r w:rsidR="00155593">
        <w:rPr>
          <w:rFonts w:ascii="Times New Roman" w:hAnsi="Times New Roman" w:cs="Times New Roman"/>
          <w:b/>
          <w:color w:val="auto"/>
          <w:sz w:val="20"/>
          <w:szCs w:val="20"/>
        </w:rPr>
        <w:t>)</w:t>
      </w:r>
    </w:p>
    <w:p w:rsidR="00564C12" w:rsidRPr="00050AE5" w:rsidRDefault="008211E8" w:rsidP="00564C12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Уважаемые коллеги!</w:t>
      </w:r>
      <w:r w:rsidR="00203FA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564C12" w:rsidRPr="00050AE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Президент России Владимир Владимирович Путин в ежегодном </w:t>
      </w:r>
      <w:r w:rsidR="00564C1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послании </w:t>
      </w:r>
      <w:r w:rsidR="00564C12" w:rsidRPr="00050AE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обратился к работникам системы образования со </w:t>
      </w:r>
      <w:proofErr w:type="gramStart"/>
      <w:r w:rsidR="00564C12" w:rsidRPr="00050AE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следующими</w:t>
      </w:r>
      <w:proofErr w:type="gramEnd"/>
      <w:r w:rsidR="00564C12" w:rsidRPr="00050AE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словам: «Скорость технологических изменений нарастает стремительно, идёт резко вверх. Тот, кто использует эту технологическую волну, </w:t>
      </w:r>
      <w:r w:rsidR="00571C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обязательно вырвется далеко вперёд</w:t>
      </w:r>
      <w:r w:rsidR="00564C12" w:rsidRPr="00050AE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».</w:t>
      </w:r>
    </w:p>
    <w:p w:rsidR="006E2AAF" w:rsidRDefault="00B1338B" w:rsidP="00091C88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Этими словами я завершаю свой доклад и хочу пожелать</w:t>
      </w:r>
      <w:r w:rsidR="0003664E">
        <w:rPr>
          <w:rFonts w:ascii="Times New Roman" w:hAnsi="Times New Roman" w:cs="Times New Roman"/>
          <w:color w:val="auto"/>
          <w:sz w:val="28"/>
          <w:szCs w:val="28"/>
        </w:rPr>
        <w:t xml:space="preserve"> вам в новом учебном году</w:t>
      </w:r>
      <w:r w:rsidR="001F7ED6">
        <w:rPr>
          <w:rFonts w:ascii="Times New Roman" w:hAnsi="Times New Roman" w:cs="Times New Roman"/>
          <w:color w:val="auto"/>
          <w:sz w:val="28"/>
          <w:szCs w:val="28"/>
        </w:rPr>
        <w:t xml:space="preserve"> бесконечного терпения, энергии, вдохновения в работе и ре</w:t>
      </w:r>
      <w:r w:rsidR="00571CC2">
        <w:rPr>
          <w:rFonts w:ascii="Times New Roman" w:hAnsi="Times New Roman" w:cs="Times New Roman"/>
          <w:color w:val="auto"/>
          <w:sz w:val="28"/>
          <w:szCs w:val="28"/>
        </w:rPr>
        <w:t>ализации всех намеченных планов!</w:t>
      </w:r>
    </w:p>
    <w:p w:rsidR="00DD43A0" w:rsidRDefault="000F425B" w:rsidP="00DD43A0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65</w:t>
      </w:r>
      <w:bookmarkStart w:id="43" w:name="_GoBack"/>
      <w:bookmarkEnd w:id="43"/>
      <w:r w:rsidR="00343FBE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с</w:t>
      </w:r>
      <w:r w:rsidR="00343FBE" w:rsidRPr="00717B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лайд </w:t>
      </w:r>
      <w:r w:rsidR="00343FBE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(</w:t>
      </w:r>
      <w:r w:rsidR="00343FBE">
        <w:rPr>
          <w:rFonts w:ascii="Times New Roman" w:hAnsi="Times New Roman" w:cs="Times New Roman"/>
          <w:b/>
          <w:color w:val="auto"/>
          <w:sz w:val="20"/>
          <w:szCs w:val="20"/>
        </w:rPr>
        <w:t>Поздравление с новым учебным годом</w:t>
      </w:r>
      <w:r w:rsidR="006E2AAF">
        <w:rPr>
          <w:rFonts w:ascii="Times New Roman" w:hAnsi="Times New Roman" w:cs="Times New Roman"/>
          <w:b/>
          <w:color w:val="auto"/>
          <w:sz w:val="20"/>
          <w:szCs w:val="20"/>
        </w:rPr>
        <w:t>)</w:t>
      </w:r>
    </w:p>
    <w:p w:rsidR="00DD43A0" w:rsidRPr="00DD43A0" w:rsidRDefault="00DD43A0" w:rsidP="00DD43A0">
      <w:pPr>
        <w:pBdr>
          <w:left w:val="none" w:sz="0" w:space="0" w:color="auto"/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D43A0">
        <w:rPr>
          <w:rFonts w:ascii="Times New Roman" w:hAnsi="Times New Roman" w:cs="Times New Roman"/>
          <w:b/>
          <w:color w:val="auto"/>
          <w:sz w:val="22"/>
          <w:szCs w:val="22"/>
        </w:rPr>
        <w:t>Спасибо за внимание!</w:t>
      </w:r>
    </w:p>
    <w:sectPr w:rsidR="00DD43A0" w:rsidRPr="00DD43A0" w:rsidSect="00214C59">
      <w:footerReference w:type="default" r:id="rId9"/>
      <w:pgSz w:w="11906" w:h="16838"/>
      <w:pgMar w:top="1134" w:right="850" w:bottom="1134" w:left="17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AF7" w:rsidRDefault="00376AF7">
      <w:pPr>
        <w:spacing w:after="0" w:line="240" w:lineRule="auto"/>
      </w:pPr>
      <w:r>
        <w:separator/>
      </w:r>
    </w:p>
  </w:endnote>
  <w:endnote w:type="continuationSeparator" w:id="0">
    <w:p w:rsidR="00376AF7" w:rsidRDefault="0037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38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754"/>
      <w:gridCol w:w="8149"/>
    </w:tblGrid>
    <w:tr w:rsidR="002347A7" w:rsidTr="00DA78BC">
      <w:tc>
        <w:tcPr>
          <w:tcW w:w="2724" w:type="pct"/>
        </w:tcPr>
        <w:p w:rsidR="002347A7" w:rsidRPr="00DA78BC" w:rsidRDefault="00D27D58" w:rsidP="002347A7">
          <w:pPr>
            <w:pStyle w:val="af"/>
            <w:jc w:val="right"/>
            <w:rPr>
              <w:b/>
              <w:color w:val="auto"/>
            </w:rPr>
          </w:pPr>
          <w:r w:rsidRPr="00DA78BC">
            <w:rPr>
              <w:b/>
              <w:color w:val="auto"/>
            </w:rPr>
            <w:fldChar w:fldCharType="begin"/>
          </w:r>
          <w:r w:rsidR="00762D1E" w:rsidRPr="00DA78BC">
            <w:rPr>
              <w:b/>
              <w:color w:val="auto"/>
            </w:rPr>
            <w:instrText xml:space="preserve"> PAGE   \* MERGEFORMAT </w:instrText>
          </w:r>
          <w:r w:rsidRPr="00DA78BC">
            <w:rPr>
              <w:b/>
              <w:color w:val="auto"/>
            </w:rPr>
            <w:fldChar w:fldCharType="separate"/>
          </w:r>
          <w:r w:rsidR="000F425B">
            <w:rPr>
              <w:b/>
              <w:noProof/>
              <w:color w:val="auto"/>
            </w:rPr>
            <w:t>28</w:t>
          </w:r>
          <w:r w:rsidRPr="00DA78BC">
            <w:rPr>
              <w:b/>
              <w:color w:val="auto"/>
            </w:rPr>
            <w:fldChar w:fldCharType="end"/>
          </w:r>
        </w:p>
      </w:tc>
      <w:tc>
        <w:tcPr>
          <w:tcW w:w="2276" w:type="pct"/>
        </w:tcPr>
        <w:p w:rsidR="00DA78BC" w:rsidRDefault="00DA78BC" w:rsidP="00DA78BC">
          <w:pPr>
            <w:pStyle w:val="af"/>
            <w:rPr>
              <w:color w:val="4F81BD" w:themeColor="accent1"/>
            </w:rPr>
          </w:pPr>
        </w:p>
      </w:tc>
    </w:tr>
  </w:tbl>
  <w:p w:rsidR="002347A7" w:rsidRDefault="002347A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AF7" w:rsidRDefault="00376AF7">
      <w:pPr>
        <w:spacing w:after="0" w:line="240" w:lineRule="auto"/>
      </w:pPr>
      <w:r>
        <w:separator/>
      </w:r>
    </w:p>
  </w:footnote>
  <w:footnote w:type="continuationSeparator" w:id="0">
    <w:p w:rsidR="00376AF7" w:rsidRDefault="00376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0FE7"/>
    <w:multiLevelType w:val="multilevel"/>
    <w:tmpl w:val="61BE38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3D16121"/>
    <w:multiLevelType w:val="multilevel"/>
    <w:tmpl w:val="DB8E72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C534054"/>
    <w:multiLevelType w:val="multilevel"/>
    <w:tmpl w:val="3A0A1320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">
    <w:nsid w:val="27297FB5"/>
    <w:multiLevelType w:val="multilevel"/>
    <w:tmpl w:val="3022CDE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nsid w:val="3C5F4CF7"/>
    <w:multiLevelType w:val="multilevel"/>
    <w:tmpl w:val="DE5AA9D2"/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nsid w:val="44275A8E"/>
    <w:multiLevelType w:val="multilevel"/>
    <w:tmpl w:val="919C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237B4C"/>
    <w:multiLevelType w:val="multilevel"/>
    <w:tmpl w:val="ED52F1C6"/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nsid w:val="61C9288F"/>
    <w:multiLevelType w:val="multilevel"/>
    <w:tmpl w:val="66B0D86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nsid w:val="6ADA07B8"/>
    <w:multiLevelType w:val="multilevel"/>
    <w:tmpl w:val="8334C02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nsid w:val="790047DD"/>
    <w:multiLevelType w:val="multilevel"/>
    <w:tmpl w:val="5652F5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3E2"/>
    <w:rsid w:val="00004026"/>
    <w:rsid w:val="00004094"/>
    <w:rsid w:val="00015B6A"/>
    <w:rsid w:val="00017D8D"/>
    <w:rsid w:val="00020298"/>
    <w:rsid w:val="00024700"/>
    <w:rsid w:val="00025B1D"/>
    <w:rsid w:val="0002798B"/>
    <w:rsid w:val="00031D30"/>
    <w:rsid w:val="00031DD5"/>
    <w:rsid w:val="0003664E"/>
    <w:rsid w:val="00043CE2"/>
    <w:rsid w:val="000448B4"/>
    <w:rsid w:val="0004626E"/>
    <w:rsid w:val="000479F8"/>
    <w:rsid w:val="00047AA6"/>
    <w:rsid w:val="000500BE"/>
    <w:rsid w:val="0005072A"/>
    <w:rsid w:val="00050AE5"/>
    <w:rsid w:val="00056A3B"/>
    <w:rsid w:val="00057550"/>
    <w:rsid w:val="00063200"/>
    <w:rsid w:val="00063454"/>
    <w:rsid w:val="00072F1C"/>
    <w:rsid w:val="000746CA"/>
    <w:rsid w:val="000748BB"/>
    <w:rsid w:val="00076DD9"/>
    <w:rsid w:val="000776FA"/>
    <w:rsid w:val="00081710"/>
    <w:rsid w:val="00083B7D"/>
    <w:rsid w:val="00090CBF"/>
    <w:rsid w:val="00090E62"/>
    <w:rsid w:val="00091C88"/>
    <w:rsid w:val="000947E1"/>
    <w:rsid w:val="0009772D"/>
    <w:rsid w:val="000A53E2"/>
    <w:rsid w:val="000A66C2"/>
    <w:rsid w:val="000B40DC"/>
    <w:rsid w:val="000B4BE7"/>
    <w:rsid w:val="000B55FC"/>
    <w:rsid w:val="000B62BD"/>
    <w:rsid w:val="000C03E4"/>
    <w:rsid w:val="000D1A3E"/>
    <w:rsid w:val="000D3CD2"/>
    <w:rsid w:val="000D630D"/>
    <w:rsid w:val="000D75B7"/>
    <w:rsid w:val="000E130B"/>
    <w:rsid w:val="000E21C3"/>
    <w:rsid w:val="000E2309"/>
    <w:rsid w:val="000E43EB"/>
    <w:rsid w:val="000E48C7"/>
    <w:rsid w:val="000E7B6F"/>
    <w:rsid w:val="000F1DAE"/>
    <w:rsid w:val="000F404E"/>
    <w:rsid w:val="000F425B"/>
    <w:rsid w:val="000F4ED4"/>
    <w:rsid w:val="000F5CC4"/>
    <w:rsid w:val="000F5F92"/>
    <w:rsid w:val="000F7A18"/>
    <w:rsid w:val="000F7B0D"/>
    <w:rsid w:val="00101459"/>
    <w:rsid w:val="001019DD"/>
    <w:rsid w:val="001216B0"/>
    <w:rsid w:val="001272CE"/>
    <w:rsid w:val="00136F36"/>
    <w:rsid w:val="00137252"/>
    <w:rsid w:val="0014095D"/>
    <w:rsid w:val="0014466C"/>
    <w:rsid w:val="00145B6E"/>
    <w:rsid w:val="00150F63"/>
    <w:rsid w:val="00154D07"/>
    <w:rsid w:val="00155593"/>
    <w:rsid w:val="00155A39"/>
    <w:rsid w:val="00155C26"/>
    <w:rsid w:val="001561B7"/>
    <w:rsid w:val="0016033A"/>
    <w:rsid w:val="00160E47"/>
    <w:rsid w:val="001736C0"/>
    <w:rsid w:val="00173C95"/>
    <w:rsid w:val="00173D17"/>
    <w:rsid w:val="00180D42"/>
    <w:rsid w:val="001817B0"/>
    <w:rsid w:val="001A01F8"/>
    <w:rsid w:val="001A0EA6"/>
    <w:rsid w:val="001A4453"/>
    <w:rsid w:val="001A6A56"/>
    <w:rsid w:val="001B5043"/>
    <w:rsid w:val="001C2BB2"/>
    <w:rsid w:val="001D048D"/>
    <w:rsid w:val="001D0542"/>
    <w:rsid w:val="001D3067"/>
    <w:rsid w:val="001D307E"/>
    <w:rsid w:val="001D6E8C"/>
    <w:rsid w:val="001D71BC"/>
    <w:rsid w:val="001E2BBD"/>
    <w:rsid w:val="001E4FF8"/>
    <w:rsid w:val="001F0551"/>
    <w:rsid w:val="001F1835"/>
    <w:rsid w:val="001F2131"/>
    <w:rsid w:val="001F2A7F"/>
    <w:rsid w:val="001F2D2D"/>
    <w:rsid w:val="001F4966"/>
    <w:rsid w:val="001F5443"/>
    <w:rsid w:val="001F7645"/>
    <w:rsid w:val="001F7ED6"/>
    <w:rsid w:val="00200263"/>
    <w:rsid w:val="00202105"/>
    <w:rsid w:val="00203FA6"/>
    <w:rsid w:val="002076F5"/>
    <w:rsid w:val="00213F01"/>
    <w:rsid w:val="00214C59"/>
    <w:rsid w:val="00222E30"/>
    <w:rsid w:val="002251C0"/>
    <w:rsid w:val="002255B5"/>
    <w:rsid w:val="00227A5C"/>
    <w:rsid w:val="00231DDA"/>
    <w:rsid w:val="00233A08"/>
    <w:rsid w:val="002347A7"/>
    <w:rsid w:val="00237053"/>
    <w:rsid w:val="00242356"/>
    <w:rsid w:val="00244BF9"/>
    <w:rsid w:val="00244E21"/>
    <w:rsid w:val="002476F8"/>
    <w:rsid w:val="00251BF4"/>
    <w:rsid w:val="00262CC1"/>
    <w:rsid w:val="00265340"/>
    <w:rsid w:val="0027398B"/>
    <w:rsid w:val="002868A2"/>
    <w:rsid w:val="0029265C"/>
    <w:rsid w:val="00294365"/>
    <w:rsid w:val="002B0EC9"/>
    <w:rsid w:val="002B6972"/>
    <w:rsid w:val="002C3B4D"/>
    <w:rsid w:val="002C44BE"/>
    <w:rsid w:val="002D5F2B"/>
    <w:rsid w:val="002E0000"/>
    <w:rsid w:val="002E2C67"/>
    <w:rsid w:val="002F18C4"/>
    <w:rsid w:val="00304064"/>
    <w:rsid w:val="0030623F"/>
    <w:rsid w:val="003071AB"/>
    <w:rsid w:val="00313157"/>
    <w:rsid w:val="0031523B"/>
    <w:rsid w:val="00317F6F"/>
    <w:rsid w:val="0032076E"/>
    <w:rsid w:val="00321FC8"/>
    <w:rsid w:val="00323124"/>
    <w:rsid w:val="003247CB"/>
    <w:rsid w:val="003314AD"/>
    <w:rsid w:val="00335B63"/>
    <w:rsid w:val="003371AE"/>
    <w:rsid w:val="00343FBE"/>
    <w:rsid w:val="0035543E"/>
    <w:rsid w:val="00355940"/>
    <w:rsid w:val="0036402A"/>
    <w:rsid w:val="00367394"/>
    <w:rsid w:val="0037123B"/>
    <w:rsid w:val="003720A2"/>
    <w:rsid w:val="00376AF7"/>
    <w:rsid w:val="003827A9"/>
    <w:rsid w:val="00384F18"/>
    <w:rsid w:val="003A25F7"/>
    <w:rsid w:val="003A2C01"/>
    <w:rsid w:val="003A5C2E"/>
    <w:rsid w:val="003B1AC1"/>
    <w:rsid w:val="003C43F2"/>
    <w:rsid w:val="003C6174"/>
    <w:rsid w:val="003C7F27"/>
    <w:rsid w:val="003D4105"/>
    <w:rsid w:val="003D7F2B"/>
    <w:rsid w:val="003E15D6"/>
    <w:rsid w:val="003E2188"/>
    <w:rsid w:val="003E4081"/>
    <w:rsid w:val="003E59F4"/>
    <w:rsid w:val="003F2E33"/>
    <w:rsid w:val="003F4478"/>
    <w:rsid w:val="003F535B"/>
    <w:rsid w:val="00404EE5"/>
    <w:rsid w:val="0040699A"/>
    <w:rsid w:val="00423261"/>
    <w:rsid w:val="00423FEF"/>
    <w:rsid w:val="00433138"/>
    <w:rsid w:val="004379D3"/>
    <w:rsid w:val="004406A6"/>
    <w:rsid w:val="004407F6"/>
    <w:rsid w:val="004453BD"/>
    <w:rsid w:val="00447350"/>
    <w:rsid w:val="004521AE"/>
    <w:rsid w:val="00461BFF"/>
    <w:rsid w:val="00462A4A"/>
    <w:rsid w:val="00463BC3"/>
    <w:rsid w:val="00466001"/>
    <w:rsid w:val="00470F60"/>
    <w:rsid w:val="004725F2"/>
    <w:rsid w:val="004734D0"/>
    <w:rsid w:val="00474EF1"/>
    <w:rsid w:val="004758CD"/>
    <w:rsid w:val="00485B79"/>
    <w:rsid w:val="00486AC8"/>
    <w:rsid w:val="00487B3F"/>
    <w:rsid w:val="004960B0"/>
    <w:rsid w:val="00497A50"/>
    <w:rsid w:val="004A5CDE"/>
    <w:rsid w:val="004A7B1C"/>
    <w:rsid w:val="004A7F96"/>
    <w:rsid w:val="004B48B0"/>
    <w:rsid w:val="004C3670"/>
    <w:rsid w:val="004C38FB"/>
    <w:rsid w:val="004C4B20"/>
    <w:rsid w:val="004D1177"/>
    <w:rsid w:val="004D5AC6"/>
    <w:rsid w:val="004D6101"/>
    <w:rsid w:val="004D61A7"/>
    <w:rsid w:val="004F5D7E"/>
    <w:rsid w:val="00513E65"/>
    <w:rsid w:val="00520D89"/>
    <w:rsid w:val="005316E1"/>
    <w:rsid w:val="00536DCF"/>
    <w:rsid w:val="00536E2B"/>
    <w:rsid w:val="00537EB0"/>
    <w:rsid w:val="0054242B"/>
    <w:rsid w:val="0054269D"/>
    <w:rsid w:val="00547CF7"/>
    <w:rsid w:val="00563425"/>
    <w:rsid w:val="00564C12"/>
    <w:rsid w:val="005675FE"/>
    <w:rsid w:val="00567D79"/>
    <w:rsid w:val="00571CC2"/>
    <w:rsid w:val="005732DA"/>
    <w:rsid w:val="00574B2B"/>
    <w:rsid w:val="00574BA2"/>
    <w:rsid w:val="005805A9"/>
    <w:rsid w:val="00580AF5"/>
    <w:rsid w:val="00580D94"/>
    <w:rsid w:val="00581BB4"/>
    <w:rsid w:val="00582A3D"/>
    <w:rsid w:val="00584B75"/>
    <w:rsid w:val="00586624"/>
    <w:rsid w:val="005931AA"/>
    <w:rsid w:val="005963D7"/>
    <w:rsid w:val="005A11A3"/>
    <w:rsid w:val="005B259F"/>
    <w:rsid w:val="005B35F7"/>
    <w:rsid w:val="005B47BB"/>
    <w:rsid w:val="005B5D10"/>
    <w:rsid w:val="005B5F86"/>
    <w:rsid w:val="005C4DC0"/>
    <w:rsid w:val="005D7A7C"/>
    <w:rsid w:val="005E004B"/>
    <w:rsid w:val="005E1FC7"/>
    <w:rsid w:val="005E3207"/>
    <w:rsid w:val="005F3AEC"/>
    <w:rsid w:val="006002A5"/>
    <w:rsid w:val="00602CCC"/>
    <w:rsid w:val="00605684"/>
    <w:rsid w:val="0061198F"/>
    <w:rsid w:val="006141CA"/>
    <w:rsid w:val="00615ECC"/>
    <w:rsid w:val="006211A0"/>
    <w:rsid w:val="006225F1"/>
    <w:rsid w:val="00632FA6"/>
    <w:rsid w:val="00636CCE"/>
    <w:rsid w:val="00640312"/>
    <w:rsid w:val="006418B7"/>
    <w:rsid w:val="006467C7"/>
    <w:rsid w:val="0065397F"/>
    <w:rsid w:val="00654B0B"/>
    <w:rsid w:val="00660662"/>
    <w:rsid w:val="00665035"/>
    <w:rsid w:val="00665763"/>
    <w:rsid w:val="00676417"/>
    <w:rsid w:val="006806DF"/>
    <w:rsid w:val="00682496"/>
    <w:rsid w:val="0068433B"/>
    <w:rsid w:val="006918E2"/>
    <w:rsid w:val="006A1C93"/>
    <w:rsid w:val="006A4798"/>
    <w:rsid w:val="006B3D65"/>
    <w:rsid w:val="006B3E4D"/>
    <w:rsid w:val="006C1DF9"/>
    <w:rsid w:val="006C37BF"/>
    <w:rsid w:val="006C64A1"/>
    <w:rsid w:val="006D0B82"/>
    <w:rsid w:val="006D2E12"/>
    <w:rsid w:val="006D6D04"/>
    <w:rsid w:val="006E2AAF"/>
    <w:rsid w:val="006E6875"/>
    <w:rsid w:val="006E77F9"/>
    <w:rsid w:val="006F0047"/>
    <w:rsid w:val="006F37FA"/>
    <w:rsid w:val="006F3C34"/>
    <w:rsid w:val="006F6240"/>
    <w:rsid w:val="006F6B97"/>
    <w:rsid w:val="00707B79"/>
    <w:rsid w:val="0071298D"/>
    <w:rsid w:val="0071343A"/>
    <w:rsid w:val="0071721B"/>
    <w:rsid w:val="00717B8B"/>
    <w:rsid w:val="0072518E"/>
    <w:rsid w:val="00726A9E"/>
    <w:rsid w:val="007376C4"/>
    <w:rsid w:val="007426A0"/>
    <w:rsid w:val="0074292B"/>
    <w:rsid w:val="0075004E"/>
    <w:rsid w:val="00753243"/>
    <w:rsid w:val="00753A49"/>
    <w:rsid w:val="00753DD9"/>
    <w:rsid w:val="00755578"/>
    <w:rsid w:val="00762D1E"/>
    <w:rsid w:val="007633F9"/>
    <w:rsid w:val="00767D22"/>
    <w:rsid w:val="00770DD0"/>
    <w:rsid w:val="00776A71"/>
    <w:rsid w:val="0078153D"/>
    <w:rsid w:val="007869E9"/>
    <w:rsid w:val="00786C59"/>
    <w:rsid w:val="007875B4"/>
    <w:rsid w:val="007A00D2"/>
    <w:rsid w:val="007A28DD"/>
    <w:rsid w:val="007A6ADD"/>
    <w:rsid w:val="007A70E5"/>
    <w:rsid w:val="007B1F5D"/>
    <w:rsid w:val="007B43E0"/>
    <w:rsid w:val="007B78B7"/>
    <w:rsid w:val="007C068D"/>
    <w:rsid w:val="007C18CA"/>
    <w:rsid w:val="007C7BDF"/>
    <w:rsid w:val="007D26B0"/>
    <w:rsid w:val="007D2CF7"/>
    <w:rsid w:val="007D675F"/>
    <w:rsid w:val="007E0F5D"/>
    <w:rsid w:val="007E1B2A"/>
    <w:rsid w:val="007E33E5"/>
    <w:rsid w:val="007F1531"/>
    <w:rsid w:val="007F1942"/>
    <w:rsid w:val="007F2B70"/>
    <w:rsid w:val="007F43BD"/>
    <w:rsid w:val="00801E91"/>
    <w:rsid w:val="00803FCF"/>
    <w:rsid w:val="00804824"/>
    <w:rsid w:val="00805C21"/>
    <w:rsid w:val="00812708"/>
    <w:rsid w:val="008211E8"/>
    <w:rsid w:val="00825F3A"/>
    <w:rsid w:val="0083142D"/>
    <w:rsid w:val="00831D68"/>
    <w:rsid w:val="00836E30"/>
    <w:rsid w:val="00841F92"/>
    <w:rsid w:val="008428EC"/>
    <w:rsid w:val="00842FF9"/>
    <w:rsid w:val="008437FF"/>
    <w:rsid w:val="008443C4"/>
    <w:rsid w:val="00845B3E"/>
    <w:rsid w:val="0085384C"/>
    <w:rsid w:val="00854DB7"/>
    <w:rsid w:val="00855286"/>
    <w:rsid w:val="008552C5"/>
    <w:rsid w:val="008556E4"/>
    <w:rsid w:val="00863A81"/>
    <w:rsid w:val="0086665C"/>
    <w:rsid w:val="00873430"/>
    <w:rsid w:val="00881AA2"/>
    <w:rsid w:val="00890D4D"/>
    <w:rsid w:val="00894441"/>
    <w:rsid w:val="00894588"/>
    <w:rsid w:val="00896920"/>
    <w:rsid w:val="008A0F28"/>
    <w:rsid w:val="008B2779"/>
    <w:rsid w:val="008B74D9"/>
    <w:rsid w:val="008C1BC8"/>
    <w:rsid w:val="008C3F36"/>
    <w:rsid w:val="008C761F"/>
    <w:rsid w:val="008D411C"/>
    <w:rsid w:val="008D5634"/>
    <w:rsid w:val="008E0C98"/>
    <w:rsid w:val="008E0DE8"/>
    <w:rsid w:val="008E3694"/>
    <w:rsid w:val="008E37AE"/>
    <w:rsid w:val="008E7ECF"/>
    <w:rsid w:val="008F11D2"/>
    <w:rsid w:val="008F23DA"/>
    <w:rsid w:val="008F3E17"/>
    <w:rsid w:val="008F571B"/>
    <w:rsid w:val="00902244"/>
    <w:rsid w:val="00902AE8"/>
    <w:rsid w:val="0090704A"/>
    <w:rsid w:val="00912DDF"/>
    <w:rsid w:val="00913975"/>
    <w:rsid w:val="00915740"/>
    <w:rsid w:val="00922366"/>
    <w:rsid w:val="00927B74"/>
    <w:rsid w:val="00931406"/>
    <w:rsid w:val="00942EB9"/>
    <w:rsid w:val="00951104"/>
    <w:rsid w:val="009525FF"/>
    <w:rsid w:val="009526DE"/>
    <w:rsid w:val="00957F4F"/>
    <w:rsid w:val="0096130C"/>
    <w:rsid w:val="0096160F"/>
    <w:rsid w:val="009645DE"/>
    <w:rsid w:val="009659BF"/>
    <w:rsid w:val="00965A18"/>
    <w:rsid w:val="009677CC"/>
    <w:rsid w:val="00976540"/>
    <w:rsid w:val="00981A29"/>
    <w:rsid w:val="00983E05"/>
    <w:rsid w:val="0098663B"/>
    <w:rsid w:val="009A3786"/>
    <w:rsid w:val="009A7391"/>
    <w:rsid w:val="009B0F9E"/>
    <w:rsid w:val="009B1BD7"/>
    <w:rsid w:val="009B5051"/>
    <w:rsid w:val="009B5F60"/>
    <w:rsid w:val="009B675C"/>
    <w:rsid w:val="009C1270"/>
    <w:rsid w:val="009C3C78"/>
    <w:rsid w:val="009C3CB1"/>
    <w:rsid w:val="009C598E"/>
    <w:rsid w:val="009D0FE4"/>
    <w:rsid w:val="009D2BE4"/>
    <w:rsid w:val="009F4809"/>
    <w:rsid w:val="009F7239"/>
    <w:rsid w:val="00A16E24"/>
    <w:rsid w:val="00A17933"/>
    <w:rsid w:val="00A212C5"/>
    <w:rsid w:val="00A22A82"/>
    <w:rsid w:val="00A27A05"/>
    <w:rsid w:val="00A27AE9"/>
    <w:rsid w:val="00A3275F"/>
    <w:rsid w:val="00A32DE3"/>
    <w:rsid w:val="00A42169"/>
    <w:rsid w:val="00A70C08"/>
    <w:rsid w:val="00A712D4"/>
    <w:rsid w:val="00A713A2"/>
    <w:rsid w:val="00A72937"/>
    <w:rsid w:val="00A74CE3"/>
    <w:rsid w:val="00A74EF9"/>
    <w:rsid w:val="00A90531"/>
    <w:rsid w:val="00AA2F8D"/>
    <w:rsid w:val="00AA530E"/>
    <w:rsid w:val="00AB00DA"/>
    <w:rsid w:val="00AB0839"/>
    <w:rsid w:val="00AB749F"/>
    <w:rsid w:val="00AC070C"/>
    <w:rsid w:val="00AC4AC9"/>
    <w:rsid w:val="00AC4D0E"/>
    <w:rsid w:val="00AC69EA"/>
    <w:rsid w:val="00AD04FE"/>
    <w:rsid w:val="00AD1012"/>
    <w:rsid w:val="00AD2A12"/>
    <w:rsid w:val="00AD4601"/>
    <w:rsid w:val="00AE2456"/>
    <w:rsid w:val="00B02739"/>
    <w:rsid w:val="00B033D5"/>
    <w:rsid w:val="00B072A2"/>
    <w:rsid w:val="00B07C5B"/>
    <w:rsid w:val="00B10C2F"/>
    <w:rsid w:val="00B1338B"/>
    <w:rsid w:val="00B17377"/>
    <w:rsid w:val="00B209CC"/>
    <w:rsid w:val="00B21090"/>
    <w:rsid w:val="00B327B1"/>
    <w:rsid w:val="00B37232"/>
    <w:rsid w:val="00B37DD3"/>
    <w:rsid w:val="00B53981"/>
    <w:rsid w:val="00B57A84"/>
    <w:rsid w:val="00B62111"/>
    <w:rsid w:val="00B629EF"/>
    <w:rsid w:val="00B65141"/>
    <w:rsid w:val="00B66C87"/>
    <w:rsid w:val="00B6784D"/>
    <w:rsid w:val="00B70BCF"/>
    <w:rsid w:val="00B77C18"/>
    <w:rsid w:val="00B814C0"/>
    <w:rsid w:val="00B8252E"/>
    <w:rsid w:val="00B82A8A"/>
    <w:rsid w:val="00B82ACA"/>
    <w:rsid w:val="00B87771"/>
    <w:rsid w:val="00B93348"/>
    <w:rsid w:val="00B93832"/>
    <w:rsid w:val="00B95C3D"/>
    <w:rsid w:val="00BA2EB4"/>
    <w:rsid w:val="00BA359A"/>
    <w:rsid w:val="00BB25A4"/>
    <w:rsid w:val="00BB37F5"/>
    <w:rsid w:val="00BB3D98"/>
    <w:rsid w:val="00BB4273"/>
    <w:rsid w:val="00BB7BFD"/>
    <w:rsid w:val="00BB7C27"/>
    <w:rsid w:val="00BC5052"/>
    <w:rsid w:val="00BD2B8F"/>
    <w:rsid w:val="00BE14BA"/>
    <w:rsid w:val="00BE6FD7"/>
    <w:rsid w:val="00BE77C7"/>
    <w:rsid w:val="00BF29D2"/>
    <w:rsid w:val="00BF5F4D"/>
    <w:rsid w:val="00BF748D"/>
    <w:rsid w:val="00BF797B"/>
    <w:rsid w:val="00C05786"/>
    <w:rsid w:val="00C058A7"/>
    <w:rsid w:val="00C075D6"/>
    <w:rsid w:val="00C158C0"/>
    <w:rsid w:val="00C21E1A"/>
    <w:rsid w:val="00C25170"/>
    <w:rsid w:val="00C3332F"/>
    <w:rsid w:val="00C339E8"/>
    <w:rsid w:val="00C42C06"/>
    <w:rsid w:val="00C450A5"/>
    <w:rsid w:val="00C459FA"/>
    <w:rsid w:val="00C47443"/>
    <w:rsid w:val="00C47C57"/>
    <w:rsid w:val="00C60CF8"/>
    <w:rsid w:val="00C66828"/>
    <w:rsid w:val="00C7129D"/>
    <w:rsid w:val="00C7309C"/>
    <w:rsid w:val="00C82663"/>
    <w:rsid w:val="00C84D36"/>
    <w:rsid w:val="00C948D5"/>
    <w:rsid w:val="00C971AF"/>
    <w:rsid w:val="00CA2555"/>
    <w:rsid w:val="00CA41EF"/>
    <w:rsid w:val="00CB25AB"/>
    <w:rsid w:val="00CB2AE4"/>
    <w:rsid w:val="00CB4098"/>
    <w:rsid w:val="00CC0164"/>
    <w:rsid w:val="00CC5DDB"/>
    <w:rsid w:val="00CD0E00"/>
    <w:rsid w:val="00CE4419"/>
    <w:rsid w:val="00CF2292"/>
    <w:rsid w:val="00CF2670"/>
    <w:rsid w:val="00CF355D"/>
    <w:rsid w:val="00CF3925"/>
    <w:rsid w:val="00CF56A9"/>
    <w:rsid w:val="00D02F9F"/>
    <w:rsid w:val="00D041F6"/>
    <w:rsid w:val="00D171AC"/>
    <w:rsid w:val="00D247E7"/>
    <w:rsid w:val="00D26341"/>
    <w:rsid w:val="00D278F3"/>
    <w:rsid w:val="00D27D58"/>
    <w:rsid w:val="00D301BB"/>
    <w:rsid w:val="00D31B9F"/>
    <w:rsid w:val="00D451AD"/>
    <w:rsid w:val="00D45919"/>
    <w:rsid w:val="00D505F1"/>
    <w:rsid w:val="00D63FD5"/>
    <w:rsid w:val="00D64222"/>
    <w:rsid w:val="00D704B4"/>
    <w:rsid w:val="00D718A4"/>
    <w:rsid w:val="00D71B1A"/>
    <w:rsid w:val="00D74911"/>
    <w:rsid w:val="00D8045A"/>
    <w:rsid w:val="00D80CBD"/>
    <w:rsid w:val="00D81D4C"/>
    <w:rsid w:val="00D82AA4"/>
    <w:rsid w:val="00D83078"/>
    <w:rsid w:val="00D85B50"/>
    <w:rsid w:val="00D901E5"/>
    <w:rsid w:val="00D97CC3"/>
    <w:rsid w:val="00DA32B2"/>
    <w:rsid w:val="00DA37D1"/>
    <w:rsid w:val="00DA3D85"/>
    <w:rsid w:val="00DA78BC"/>
    <w:rsid w:val="00DB1E4F"/>
    <w:rsid w:val="00DB1FA2"/>
    <w:rsid w:val="00DB2CB2"/>
    <w:rsid w:val="00DB3C76"/>
    <w:rsid w:val="00DB4E08"/>
    <w:rsid w:val="00DC00E9"/>
    <w:rsid w:val="00DC62D5"/>
    <w:rsid w:val="00DC6705"/>
    <w:rsid w:val="00DD43A0"/>
    <w:rsid w:val="00DD6B26"/>
    <w:rsid w:val="00DE1422"/>
    <w:rsid w:val="00DE29D6"/>
    <w:rsid w:val="00E016FE"/>
    <w:rsid w:val="00E0226A"/>
    <w:rsid w:val="00E02A5E"/>
    <w:rsid w:val="00E0431B"/>
    <w:rsid w:val="00E051DF"/>
    <w:rsid w:val="00E1077C"/>
    <w:rsid w:val="00E15AD3"/>
    <w:rsid w:val="00E1642E"/>
    <w:rsid w:val="00E2552B"/>
    <w:rsid w:val="00E3002D"/>
    <w:rsid w:val="00E3274E"/>
    <w:rsid w:val="00E37CE7"/>
    <w:rsid w:val="00E45A4A"/>
    <w:rsid w:val="00E473FD"/>
    <w:rsid w:val="00E47EBD"/>
    <w:rsid w:val="00E5123B"/>
    <w:rsid w:val="00E51849"/>
    <w:rsid w:val="00E51CC9"/>
    <w:rsid w:val="00E530A4"/>
    <w:rsid w:val="00E55EE5"/>
    <w:rsid w:val="00E571AE"/>
    <w:rsid w:val="00E62DE2"/>
    <w:rsid w:val="00E665CA"/>
    <w:rsid w:val="00E77929"/>
    <w:rsid w:val="00E802B8"/>
    <w:rsid w:val="00E81EBA"/>
    <w:rsid w:val="00E91126"/>
    <w:rsid w:val="00EA7925"/>
    <w:rsid w:val="00EA7B50"/>
    <w:rsid w:val="00EA7B88"/>
    <w:rsid w:val="00ED348E"/>
    <w:rsid w:val="00EE14C4"/>
    <w:rsid w:val="00EE40BF"/>
    <w:rsid w:val="00EE5690"/>
    <w:rsid w:val="00EE6292"/>
    <w:rsid w:val="00EE7C04"/>
    <w:rsid w:val="00EF2366"/>
    <w:rsid w:val="00EF34D1"/>
    <w:rsid w:val="00EF54F4"/>
    <w:rsid w:val="00F014CB"/>
    <w:rsid w:val="00F030BE"/>
    <w:rsid w:val="00F06598"/>
    <w:rsid w:val="00F15603"/>
    <w:rsid w:val="00F17561"/>
    <w:rsid w:val="00F21833"/>
    <w:rsid w:val="00F23EC0"/>
    <w:rsid w:val="00F25963"/>
    <w:rsid w:val="00F34E4C"/>
    <w:rsid w:val="00F37478"/>
    <w:rsid w:val="00F417E7"/>
    <w:rsid w:val="00F51B62"/>
    <w:rsid w:val="00F546B0"/>
    <w:rsid w:val="00F603F7"/>
    <w:rsid w:val="00F6579B"/>
    <w:rsid w:val="00F670F2"/>
    <w:rsid w:val="00F74D4A"/>
    <w:rsid w:val="00F76EB6"/>
    <w:rsid w:val="00F82599"/>
    <w:rsid w:val="00F870E6"/>
    <w:rsid w:val="00FA65C3"/>
    <w:rsid w:val="00FB2E55"/>
    <w:rsid w:val="00FB540F"/>
    <w:rsid w:val="00FC3A91"/>
    <w:rsid w:val="00FC3CF4"/>
    <w:rsid w:val="00FC7B74"/>
    <w:rsid w:val="00FD2A90"/>
    <w:rsid w:val="00FD2BB2"/>
    <w:rsid w:val="00FE09BC"/>
    <w:rsid w:val="00FE3255"/>
    <w:rsid w:val="00FE4C9B"/>
    <w:rsid w:val="00FE69F6"/>
    <w:rsid w:val="00FE7F10"/>
    <w:rsid w:val="00FF0AEB"/>
    <w:rsid w:val="00FF32BC"/>
    <w:rsid w:val="00FF3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444444"/>
        <w:sz w:val="21"/>
        <w:szCs w:val="21"/>
        <w:lang w:val="ru-RU" w:eastAsia="ru-RU" w:bidi="ar-SA"/>
      </w:rPr>
    </w:rPrDefault>
    <w:pPrDefault>
      <w:pPr>
        <w:pBdr>
          <w:left w:val="none" w:sz="0" w:space="2" w:color="auto"/>
          <w:right w:val="none" w:sz="0" w:space="10" w:color="auto"/>
        </w:pBdr>
        <w:shd w:val="clear" w:color="auto" w:fill="FFFFFF"/>
        <w:spacing w:after="160" w:line="411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4C59"/>
  </w:style>
  <w:style w:type="paragraph" w:styleId="1">
    <w:name w:val="heading 1"/>
    <w:basedOn w:val="a"/>
    <w:next w:val="a"/>
    <w:rsid w:val="00214C5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14C5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14C5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14C5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14C5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14C5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14C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14C5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14C5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rsid w:val="00214C5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14C59"/>
    <w:rPr>
      <w:sz w:val="20"/>
      <w:szCs w:val="20"/>
      <w:shd w:val="clear" w:color="auto" w:fill="FFFFFF"/>
    </w:rPr>
  </w:style>
  <w:style w:type="character" w:styleId="a7">
    <w:name w:val="annotation reference"/>
    <w:basedOn w:val="a0"/>
    <w:uiPriority w:val="99"/>
    <w:semiHidden/>
    <w:unhideWhenUsed/>
    <w:rsid w:val="00214C59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DE8"/>
    <w:rPr>
      <w:rFonts w:ascii="Tahoma" w:hAnsi="Tahoma" w:cs="Tahoma"/>
      <w:sz w:val="16"/>
      <w:szCs w:val="16"/>
      <w:shd w:val="clear" w:color="auto" w:fill="FFFFFF"/>
    </w:rPr>
  </w:style>
  <w:style w:type="paragraph" w:styleId="aa">
    <w:name w:val="List Paragraph"/>
    <w:basedOn w:val="a"/>
    <w:uiPriority w:val="34"/>
    <w:qFormat/>
    <w:rsid w:val="00101459"/>
    <w:pPr>
      <w:ind w:left="720"/>
      <w:contextualSpacing/>
    </w:pPr>
  </w:style>
  <w:style w:type="paragraph" w:customStyle="1" w:styleId="Default">
    <w:name w:val="Default"/>
    <w:rsid w:val="00E51CC9"/>
    <w:pPr>
      <w:pBdr>
        <w:left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  <w:spacing w:after="0" w:line="240" w:lineRule="auto"/>
      <w:jc w:val="left"/>
    </w:pPr>
    <w:rPr>
      <w:rFonts w:eastAsiaTheme="minorHAnsi"/>
      <w:color w:val="000000"/>
      <w:sz w:val="24"/>
      <w:szCs w:val="24"/>
      <w:lang w:eastAsia="en-US"/>
    </w:rPr>
  </w:style>
  <w:style w:type="paragraph" w:styleId="ab">
    <w:name w:val="Normal (Web)"/>
    <w:basedOn w:val="a"/>
    <w:uiPriority w:val="99"/>
    <w:rsid w:val="009D0FE4"/>
    <w:pPr>
      <w:pBdr>
        <w:left w:val="none" w:sz="0" w:space="0" w:color="auto"/>
        <w:right w:val="none" w:sz="0" w:space="0" w:color="auto"/>
      </w:pBdr>
      <w:shd w:val="clear" w:color="auto" w:fill="auto"/>
      <w:spacing w:before="30" w:after="30"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c">
    <w:name w:val="Strong"/>
    <w:basedOn w:val="a0"/>
    <w:uiPriority w:val="22"/>
    <w:qFormat/>
    <w:rsid w:val="00841F92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23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347A7"/>
    <w:rPr>
      <w:shd w:val="clear" w:color="auto" w:fill="FFFFFF"/>
    </w:rPr>
  </w:style>
  <w:style w:type="paragraph" w:styleId="af">
    <w:name w:val="footer"/>
    <w:basedOn w:val="a"/>
    <w:link w:val="af0"/>
    <w:uiPriority w:val="99"/>
    <w:unhideWhenUsed/>
    <w:rsid w:val="0023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347A7"/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444444"/>
        <w:sz w:val="21"/>
        <w:szCs w:val="21"/>
        <w:lang w:val="ru-RU" w:eastAsia="ru-RU" w:bidi="ar-SA"/>
      </w:rPr>
    </w:rPrDefault>
    <w:pPrDefault>
      <w:pPr>
        <w:pBdr>
          <w:left w:val="none" w:sz="0" w:space="2" w:color="auto"/>
          <w:right w:val="none" w:sz="0" w:space="10" w:color="auto"/>
        </w:pBdr>
        <w:shd w:val="clear" w:color="auto" w:fill="FFFFFF"/>
        <w:spacing w:after="160" w:line="411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  <w:shd w:val="clear" w:color="auto" w:fill="FFFFFF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DE8"/>
    <w:rPr>
      <w:rFonts w:ascii="Tahoma" w:hAnsi="Tahoma" w:cs="Tahoma"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C6B84-CAA7-4902-BD6B-3B43BB76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28</Pages>
  <Words>7135</Words>
  <Characters>40672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BGM</dc:creator>
  <cp:lastModifiedBy>Булахова Елена Юрьевна</cp:lastModifiedBy>
  <cp:revision>515</cp:revision>
  <cp:lastPrinted>2022-08-29T01:46:00Z</cp:lastPrinted>
  <dcterms:created xsi:type="dcterms:W3CDTF">2021-08-27T10:10:00Z</dcterms:created>
  <dcterms:modified xsi:type="dcterms:W3CDTF">2022-08-30T02:08:00Z</dcterms:modified>
</cp:coreProperties>
</file>