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B9" w:rsidRPr="0051427B" w:rsidRDefault="003B2BB9" w:rsidP="003B2BB9">
      <w:pPr>
        <w:pStyle w:val="a6"/>
        <w:spacing w:after="0" w:line="240" w:lineRule="auto"/>
        <w:jc w:val="center"/>
        <w:rPr>
          <w:b/>
        </w:rPr>
      </w:pPr>
      <w:r>
        <w:rPr>
          <w:b/>
        </w:rPr>
        <w:t xml:space="preserve">ИЗБИРАТЕЛЬНАЯ КОМИССИЯ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3B2BB9" w:rsidRPr="004E4FBE" w:rsidRDefault="003B2BB9" w:rsidP="003B2BB9">
      <w:pPr>
        <w:pStyle w:val="a6"/>
        <w:spacing w:after="0" w:line="240" w:lineRule="auto"/>
        <w:jc w:val="center"/>
      </w:pPr>
      <w:r>
        <w:rPr>
          <w:b/>
        </w:rPr>
        <w:t>ОБРАЗОВАНИЯ</w:t>
      </w:r>
      <w:r w:rsidRPr="004E4FBE">
        <w:rPr>
          <w:b/>
        </w:rPr>
        <w:t xml:space="preserve"> </w:t>
      </w:r>
      <w:r>
        <w:rPr>
          <w:b/>
        </w:rPr>
        <w:t>МАНСКИЙ РАЙОН КРАСНОЯРСКОГО КРАЯ</w:t>
      </w:r>
    </w:p>
    <w:p w:rsidR="003B2BB9" w:rsidRPr="003B2BB9" w:rsidRDefault="003B2BB9">
      <w:pPr>
        <w:jc w:val="center"/>
        <w:rPr>
          <w:b/>
          <w:bCs/>
          <w:sz w:val="28"/>
          <w:szCs w:val="28"/>
        </w:rPr>
      </w:pPr>
    </w:p>
    <w:p w:rsidR="00DD75F2" w:rsidRDefault="001E071B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DD75F2" w:rsidRDefault="003B2BB9">
      <w:pPr>
        <w:rPr>
          <w:sz w:val="28"/>
        </w:rPr>
      </w:pPr>
      <w:r w:rsidRPr="003B2BB9">
        <w:rPr>
          <w:sz w:val="28"/>
        </w:rPr>
        <w:t>1</w:t>
      </w:r>
      <w:r w:rsidR="001E071B">
        <w:rPr>
          <w:sz w:val="28"/>
        </w:rPr>
        <w:t xml:space="preserve"> </w:t>
      </w:r>
      <w:r>
        <w:rPr>
          <w:sz w:val="28"/>
        </w:rPr>
        <w:t>июля</w:t>
      </w:r>
      <w:r w:rsidR="001E071B">
        <w:rPr>
          <w:sz w:val="28"/>
        </w:rPr>
        <w:t xml:space="preserve"> 20</w:t>
      </w:r>
      <w:r>
        <w:rPr>
          <w:sz w:val="28"/>
        </w:rPr>
        <w:t>21</w:t>
      </w:r>
      <w:r w:rsidR="001E071B">
        <w:rPr>
          <w:sz w:val="28"/>
        </w:rPr>
        <w:t xml:space="preserve"> года                                                 </w:t>
      </w:r>
      <w:r>
        <w:rPr>
          <w:sz w:val="28"/>
        </w:rPr>
        <w:t xml:space="preserve">               </w:t>
      </w:r>
      <w:r w:rsidR="001E071B">
        <w:rPr>
          <w:sz w:val="28"/>
        </w:rPr>
        <w:t xml:space="preserve">            </w:t>
      </w:r>
      <w:r>
        <w:rPr>
          <w:sz w:val="28"/>
        </w:rPr>
        <w:t xml:space="preserve">        </w:t>
      </w:r>
      <w:r w:rsidR="001E071B">
        <w:rPr>
          <w:sz w:val="28"/>
        </w:rPr>
        <w:t xml:space="preserve">     № </w:t>
      </w:r>
      <w:r>
        <w:rPr>
          <w:sz w:val="28"/>
        </w:rPr>
        <w:t>5</w:t>
      </w:r>
      <w:r w:rsidR="001E071B">
        <w:rPr>
          <w:sz w:val="28"/>
        </w:rPr>
        <w:t>/</w:t>
      </w:r>
      <w:r>
        <w:rPr>
          <w:sz w:val="28"/>
        </w:rPr>
        <w:t>25</w:t>
      </w:r>
    </w:p>
    <w:p w:rsidR="00DD75F2" w:rsidRDefault="00DD75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D75F2" w:rsidRDefault="001E071B" w:rsidP="003B2BB9">
      <w:pPr>
        <w:pStyle w:val="1"/>
        <w:tabs>
          <w:tab w:val="left" w:pos="86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Об объеме сведений о доходах и об имуществе зарегистрированных кандидатов,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размещаемых участковой избирательной комиссией на информационном стенде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проведении выборов депутатов </w:t>
      </w:r>
      <w:r w:rsidR="003B2BB9">
        <w:rPr>
          <w:bCs/>
          <w:sz w:val="28"/>
          <w:szCs w:val="28"/>
        </w:rPr>
        <w:t>Манского районного Совета депутатов Красноярского края седьмого созыва</w:t>
      </w:r>
    </w:p>
    <w:p w:rsidR="00DD75F2" w:rsidRDefault="00DD75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D75F2" w:rsidRDefault="001E071B" w:rsidP="003B2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 статьей 61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rFonts w:ascii="Times New Roman CYR" w:hAnsi="Times New Roman CYR"/>
          <w:sz w:val="28"/>
          <w:szCs w:val="28"/>
        </w:rPr>
        <w:t>от 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>
        <w:rPr>
          <w:iCs/>
          <w:sz w:val="28"/>
          <w:szCs w:val="28"/>
        </w:rPr>
        <w:t>46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избирательная комиссия муниципального образования </w:t>
      </w:r>
      <w:r w:rsidR="003B2BB9">
        <w:rPr>
          <w:sz w:val="28"/>
        </w:rPr>
        <w:t>Манский район Красноярского края</w:t>
      </w:r>
      <w:r>
        <w:rPr>
          <w:sz w:val="28"/>
        </w:rPr>
        <w:t xml:space="preserve"> РЕШИЛА:</w:t>
      </w:r>
      <w:proofErr w:type="gramEnd"/>
    </w:p>
    <w:p w:rsidR="00DD75F2" w:rsidRDefault="001E071B" w:rsidP="003B2B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</w:rPr>
        <w:t>1. Установить объем сведений о доходах и об имуществе зарегистрированных кандидатов,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размещаемых участковой избирательной комиссией на информационном стенде при проведении выборов депутатов</w:t>
      </w:r>
      <w:r w:rsidR="003B2BB9">
        <w:rPr>
          <w:sz w:val="28"/>
          <w:szCs w:val="28"/>
        </w:rPr>
        <w:t xml:space="preserve"> Манского районного Совета депутатов Красноярского края седьмого созыва</w:t>
      </w:r>
      <w:r>
        <w:rPr>
          <w:sz w:val="28"/>
          <w:szCs w:val="28"/>
        </w:rPr>
        <w:t>,</w:t>
      </w:r>
    </w:p>
    <w:p w:rsidR="00DD75F2" w:rsidRDefault="001E071B" w:rsidP="003B2B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DD75F2" w:rsidRDefault="001E071B" w:rsidP="003B2BB9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участковые избирательные комиссии.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2BB9" w:rsidRPr="000D5B1F" w:rsidTr="003B2BB9">
        <w:trPr>
          <w:trHeight w:val="2228"/>
        </w:trPr>
        <w:tc>
          <w:tcPr>
            <w:tcW w:w="4785" w:type="dxa"/>
            <w:shd w:val="clear" w:color="auto" w:fill="auto"/>
          </w:tcPr>
          <w:p w:rsidR="003B2BB9" w:rsidRDefault="003B2BB9" w:rsidP="00854070">
            <w:pPr>
              <w:snapToGrid w:val="0"/>
              <w:rPr>
                <w:sz w:val="28"/>
                <w:szCs w:val="28"/>
              </w:rPr>
            </w:pPr>
          </w:p>
          <w:p w:rsidR="003B2BB9" w:rsidRDefault="003B2BB9" w:rsidP="003B2BB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избирательной комиссии муниципального образования</w:t>
            </w:r>
          </w:p>
          <w:p w:rsidR="003B2BB9" w:rsidRDefault="003B2BB9" w:rsidP="003B2BB9">
            <w:pPr>
              <w:spacing w:after="0"/>
              <w:jc w:val="center"/>
            </w:pPr>
            <w:r>
              <w:rPr>
                <w:sz w:val="28"/>
                <w:szCs w:val="28"/>
              </w:rPr>
              <w:t>Манский район</w:t>
            </w:r>
          </w:p>
        </w:tc>
        <w:tc>
          <w:tcPr>
            <w:tcW w:w="4785" w:type="dxa"/>
            <w:shd w:val="clear" w:color="auto" w:fill="auto"/>
          </w:tcPr>
          <w:p w:rsidR="003B2BB9" w:rsidRPr="000D5B1F" w:rsidRDefault="003B2BB9" w:rsidP="00854070">
            <w:pPr>
              <w:jc w:val="both"/>
              <w:rPr>
                <w:sz w:val="28"/>
                <w:szCs w:val="28"/>
              </w:rPr>
            </w:pPr>
          </w:p>
          <w:p w:rsidR="003B2BB9" w:rsidRPr="000D5B1F" w:rsidRDefault="003B2BB9" w:rsidP="00854070">
            <w:pPr>
              <w:jc w:val="both"/>
              <w:rPr>
                <w:sz w:val="28"/>
                <w:szCs w:val="28"/>
              </w:rPr>
            </w:pPr>
          </w:p>
          <w:p w:rsidR="003B2BB9" w:rsidRPr="000D5B1F" w:rsidRDefault="003B2BB9" w:rsidP="00854070">
            <w:pPr>
              <w:jc w:val="right"/>
              <w:rPr>
                <w:sz w:val="28"/>
                <w:szCs w:val="28"/>
              </w:rPr>
            </w:pPr>
            <w:r w:rsidRPr="000D5B1F">
              <w:rPr>
                <w:sz w:val="28"/>
                <w:szCs w:val="28"/>
              </w:rPr>
              <w:t>С.Н. Юрченко</w:t>
            </w:r>
          </w:p>
          <w:p w:rsidR="003B2BB9" w:rsidRPr="000D5B1F" w:rsidRDefault="003B2BB9" w:rsidP="00854070">
            <w:pPr>
              <w:jc w:val="both"/>
              <w:rPr>
                <w:sz w:val="28"/>
                <w:szCs w:val="28"/>
              </w:rPr>
            </w:pPr>
          </w:p>
        </w:tc>
      </w:tr>
      <w:tr w:rsidR="003B2BB9" w:rsidTr="00854070">
        <w:tc>
          <w:tcPr>
            <w:tcW w:w="4785" w:type="dxa"/>
            <w:shd w:val="clear" w:color="auto" w:fill="auto"/>
          </w:tcPr>
          <w:p w:rsidR="003B2BB9" w:rsidRDefault="003B2BB9" w:rsidP="003B2BB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избирательной комиссии муниципального образования</w:t>
            </w:r>
          </w:p>
          <w:p w:rsidR="003B2BB9" w:rsidRDefault="003B2BB9" w:rsidP="003B2BB9">
            <w:pPr>
              <w:spacing w:after="0"/>
              <w:jc w:val="center"/>
            </w:pPr>
            <w:r>
              <w:rPr>
                <w:sz w:val="28"/>
                <w:szCs w:val="28"/>
              </w:rPr>
              <w:t>Манский район</w:t>
            </w:r>
          </w:p>
        </w:tc>
        <w:tc>
          <w:tcPr>
            <w:tcW w:w="4785" w:type="dxa"/>
            <w:shd w:val="clear" w:color="auto" w:fill="auto"/>
          </w:tcPr>
          <w:p w:rsidR="003B2BB9" w:rsidRDefault="003B2BB9" w:rsidP="00854070">
            <w:pPr>
              <w:jc w:val="both"/>
            </w:pPr>
          </w:p>
          <w:p w:rsidR="003B2BB9" w:rsidRPr="000D5B1F" w:rsidRDefault="003B2BB9" w:rsidP="00854070">
            <w:pPr>
              <w:jc w:val="right"/>
              <w:rPr>
                <w:sz w:val="28"/>
                <w:szCs w:val="28"/>
              </w:rPr>
            </w:pPr>
            <w:r w:rsidRPr="000D5B1F">
              <w:rPr>
                <w:sz w:val="28"/>
                <w:szCs w:val="28"/>
              </w:rPr>
              <w:t>Г.Н. Григорьева</w:t>
            </w:r>
          </w:p>
          <w:p w:rsidR="003B2BB9" w:rsidRDefault="003B2BB9" w:rsidP="00854070">
            <w:pPr>
              <w:jc w:val="both"/>
            </w:pPr>
          </w:p>
        </w:tc>
      </w:tr>
    </w:tbl>
    <w:p w:rsidR="00DD75F2" w:rsidRDefault="00DD7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BB9" w:rsidRDefault="003B2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5F2" w:rsidRDefault="00DD75F2">
      <w:pPr>
        <w:autoSpaceDE w:val="0"/>
        <w:autoSpaceDN w:val="0"/>
        <w:adjustRightInd w:val="0"/>
        <w:jc w:val="right"/>
        <w:sectPr w:rsidR="00DD75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2"/>
        <w:gridCol w:w="5712"/>
      </w:tblGrid>
      <w:tr w:rsidR="00DD75F2">
        <w:trPr>
          <w:trHeight w:val="1159"/>
        </w:trPr>
        <w:tc>
          <w:tcPr>
            <w:tcW w:w="9582" w:type="dxa"/>
          </w:tcPr>
          <w:p w:rsidR="00DD75F2" w:rsidRDefault="001E071B">
            <w:pPr>
              <w:pStyle w:val="a4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DD75F2" w:rsidRPr="0051427B" w:rsidRDefault="001E071B" w:rsidP="003B2BB9">
            <w:pPr>
              <w:pStyle w:val="a4"/>
              <w:spacing w:after="0"/>
              <w:jc w:val="center"/>
            </w:pPr>
            <w:r w:rsidRPr="0051427B">
              <w:t xml:space="preserve">Приложение </w:t>
            </w:r>
          </w:p>
          <w:p w:rsidR="00DD75F2" w:rsidRPr="0051427B" w:rsidRDefault="001E071B" w:rsidP="003B2BB9">
            <w:pPr>
              <w:pStyle w:val="a4"/>
              <w:spacing w:after="0"/>
              <w:ind w:left="284"/>
              <w:jc w:val="center"/>
            </w:pPr>
            <w:r w:rsidRPr="0051427B">
              <w:t>к решению избирательной комиссии муниципального образования</w:t>
            </w:r>
            <w:r w:rsidR="0051427B">
              <w:rPr>
                <w:lang w:val="en-US"/>
              </w:rPr>
              <w:t xml:space="preserve"> </w:t>
            </w:r>
            <w:bookmarkStart w:id="0" w:name="_GoBack"/>
            <w:bookmarkEnd w:id="0"/>
            <w:r w:rsidR="003B2BB9" w:rsidRPr="0051427B">
              <w:t>Манский район</w:t>
            </w:r>
            <w:r w:rsidRPr="0051427B">
              <w:t xml:space="preserve"> </w:t>
            </w:r>
          </w:p>
          <w:p w:rsidR="00DD75F2" w:rsidRPr="0051427B" w:rsidRDefault="001E071B" w:rsidP="003B2BB9">
            <w:pPr>
              <w:pStyle w:val="a4"/>
              <w:spacing w:after="0"/>
              <w:ind w:left="284"/>
              <w:jc w:val="center"/>
            </w:pPr>
            <w:r w:rsidRPr="0051427B">
              <w:t xml:space="preserve">от  </w:t>
            </w:r>
            <w:r w:rsidR="003B2BB9" w:rsidRPr="0051427B">
              <w:t>1 июля</w:t>
            </w:r>
            <w:r w:rsidRPr="0051427B">
              <w:t xml:space="preserve"> 20</w:t>
            </w:r>
            <w:r w:rsidR="003B2BB9" w:rsidRPr="0051427B">
              <w:t>21</w:t>
            </w:r>
            <w:r w:rsidRPr="0051427B">
              <w:t xml:space="preserve"> года №</w:t>
            </w:r>
            <w:r w:rsidR="003B2BB9" w:rsidRPr="0051427B">
              <w:t>5</w:t>
            </w:r>
            <w:r w:rsidRPr="0051427B">
              <w:t>/</w:t>
            </w:r>
            <w:r w:rsidR="003B2BB9" w:rsidRPr="0051427B">
              <w:t>25</w:t>
            </w:r>
          </w:p>
          <w:p w:rsidR="00DD75F2" w:rsidRDefault="00DD75F2">
            <w:pPr>
              <w:pStyle w:val="a4"/>
              <w:ind w:left="284"/>
              <w:jc w:val="center"/>
            </w:pPr>
          </w:p>
        </w:tc>
      </w:tr>
    </w:tbl>
    <w:p w:rsidR="00DD75F2" w:rsidRDefault="001E071B">
      <w:pPr>
        <w:jc w:val="center"/>
        <w:rPr>
          <w:b/>
        </w:rPr>
      </w:pPr>
      <w:r>
        <w:rPr>
          <w:b/>
        </w:rPr>
        <w:t>ОБЪЕМ СВЕДЕНИЙ</w:t>
      </w:r>
    </w:p>
    <w:p w:rsidR="00DD75F2" w:rsidRDefault="001E071B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о доходах и об имуществе зарегистрированных кандидатов,</w:t>
      </w:r>
      <w:r>
        <w:rPr>
          <w:b/>
          <w:color w:val="FF0000"/>
        </w:rPr>
        <w:t xml:space="preserve"> </w:t>
      </w:r>
    </w:p>
    <w:p w:rsidR="00DD75F2" w:rsidRDefault="001E071B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размещаемых участковой избирательной комиссией на информационном стенде при проведении выборов депутатов</w:t>
      </w:r>
    </w:p>
    <w:p w:rsidR="00DD75F2" w:rsidRDefault="00DD75F2">
      <w:pPr>
        <w:pStyle w:val="2"/>
        <w:spacing w:after="0" w:line="240" w:lineRule="auto"/>
        <w:jc w:val="center"/>
        <w:rPr>
          <w:b/>
        </w:rPr>
      </w:pPr>
    </w:p>
    <w:tbl>
      <w:tblPr>
        <w:tblW w:w="15463" w:type="dxa"/>
        <w:tblInd w:w="-34" w:type="dxa"/>
        <w:tblLook w:val="04A0" w:firstRow="1" w:lastRow="0" w:firstColumn="1" w:lastColumn="0" w:noHBand="0" w:noVBand="1"/>
      </w:tblPr>
      <w:tblGrid>
        <w:gridCol w:w="53"/>
        <w:gridCol w:w="513"/>
        <w:gridCol w:w="1115"/>
        <w:gridCol w:w="1303"/>
        <w:gridCol w:w="1087"/>
        <w:gridCol w:w="1130"/>
        <w:gridCol w:w="1117"/>
        <w:gridCol w:w="1121"/>
        <w:gridCol w:w="1015"/>
        <w:gridCol w:w="1236"/>
        <w:gridCol w:w="1126"/>
        <w:gridCol w:w="1405"/>
        <w:gridCol w:w="1684"/>
        <w:gridCol w:w="1410"/>
        <w:gridCol w:w="148"/>
      </w:tblGrid>
      <w:tr w:rsidR="00DD75F2" w:rsidTr="0051427B">
        <w:trPr>
          <w:trHeight w:val="213"/>
        </w:trPr>
        <w:tc>
          <w:tcPr>
            <w:tcW w:w="15463" w:type="dxa"/>
            <w:gridSpan w:val="15"/>
            <w:tcBorders>
              <w:bottom w:val="single" w:sz="4" w:space="0" w:color="auto"/>
            </w:tcBorders>
          </w:tcPr>
          <w:p w:rsidR="00DD75F2" w:rsidRDefault="00DD75F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5F2" w:rsidTr="0051427B">
        <w:trPr>
          <w:trHeight w:val="338"/>
        </w:trPr>
        <w:tc>
          <w:tcPr>
            <w:tcW w:w="15463" w:type="dxa"/>
            <w:gridSpan w:val="15"/>
            <w:tcBorders>
              <w:top w:val="single" w:sz="4" w:space="0" w:color="auto"/>
            </w:tcBorders>
          </w:tcPr>
          <w:p w:rsidR="00DD75F2" w:rsidRDefault="001E0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DD75F2" w:rsidTr="0051427B">
        <w:trPr>
          <w:trHeight w:val="338"/>
        </w:trPr>
        <w:tc>
          <w:tcPr>
            <w:tcW w:w="15463" w:type="dxa"/>
            <w:gridSpan w:val="15"/>
            <w:tcBorders>
              <w:top w:val="single" w:sz="4" w:space="0" w:color="auto"/>
            </w:tcBorders>
          </w:tcPr>
          <w:p w:rsidR="00DD75F2" w:rsidRDefault="001E0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DD75F2" w:rsidTr="0051427B">
        <w:trPr>
          <w:trHeight w:val="338"/>
        </w:trPr>
        <w:tc>
          <w:tcPr>
            <w:tcW w:w="15463" w:type="dxa"/>
            <w:gridSpan w:val="15"/>
            <w:tcBorders>
              <w:top w:val="single" w:sz="4" w:space="0" w:color="auto"/>
            </w:tcBorders>
          </w:tcPr>
          <w:p w:rsidR="00DD75F2" w:rsidRDefault="00DD75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F2" w:rsidRPr="0051427B" w:rsidTr="00514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4" w:type="dxa"/>
          <w:wAfter w:w="153" w:type="dxa"/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1427B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1427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1427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5" w:type="dxa"/>
            <w:vMerge w:val="restart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 xml:space="preserve">Источник выплаты дохода, 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Транспортные средства (вид,</w:t>
            </w:r>
            <w:r w:rsidRPr="0051427B">
              <w:rPr>
                <w:rFonts w:ascii="Times New Roman" w:hAnsi="Times New Roman"/>
                <w:sz w:val="16"/>
                <w:szCs w:val="16"/>
              </w:rPr>
              <w:br/>
              <w:t>марка, модель, год выпуска) каждого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75F2" w:rsidRPr="0051427B" w:rsidRDefault="001E071B" w:rsidP="001E071B">
            <w:pPr>
              <w:rPr>
                <w:sz w:val="16"/>
                <w:szCs w:val="16"/>
              </w:rPr>
            </w:pPr>
            <w:r w:rsidRPr="0051427B">
              <w:rPr>
                <w:sz w:val="16"/>
                <w:szCs w:val="16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DD75F2" w:rsidRPr="0051427B" w:rsidRDefault="001E071B" w:rsidP="001E071B">
            <w:pPr>
              <w:rPr>
                <w:sz w:val="16"/>
                <w:szCs w:val="16"/>
              </w:rPr>
            </w:pPr>
            <w:proofErr w:type="gramStart"/>
            <w:r w:rsidRPr="0051427B">
              <w:rPr>
                <w:sz w:val="16"/>
                <w:szCs w:val="16"/>
              </w:rPr>
              <w:t xml:space="preserve">(количество банковских счетов (вкладов) и общая сумма остатков на всех счетах (вкладах) (руб.)   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75F2" w:rsidRPr="0051427B" w:rsidRDefault="001E071B" w:rsidP="001E071B">
            <w:pPr>
              <w:rPr>
                <w:sz w:val="16"/>
                <w:szCs w:val="16"/>
              </w:rPr>
            </w:pPr>
            <w:proofErr w:type="gramStart"/>
            <w:r w:rsidRPr="0051427B">
              <w:rPr>
                <w:sz w:val="16"/>
                <w:szCs w:val="16"/>
              </w:rPr>
              <w:t xml:space="preserve">Акции и иные ценные бумаги     (наименование организации, количество акций, номинальная стоимость одной акции (руб.), </w:t>
            </w:r>
            <w:proofErr w:type="gramEnd"/>
          </w:p>
          <w:p w:rsidR="00DD75F2" w:rsidRPr="0051427B" w:rsidRDefault="001E071B" w:rsidP="001E071B">
            <w:pPr>
              <w:rPr>
                <w:sz w:val="16"/>
                <w:szCs w:val="16"/>
              </w:rPr>
            </w:pPr>
            <w:r w:rsidRPr="0051427B">
              <w:rPr>
                <w:sz w:val="16"/>
                <w:szCs w:val="16"/>
              </w:rPr>
              <w:t>вид ценной бумаги, лицо, выпустившее ценную бумагу, количество ценных бумаг, общая стоимость) (руб.)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75F2" w:rsidRPr="0051427B" w:rsidRDefault="001E071B" w:rsidP="001E071B">
            <w:pPr>
              <w:rPr>
                <w:sz w:val="16"/>
                <w:szCs w:val="16"/>
              </w:rPr>
            </w:pPr>
            <w:r w:rsidRPr="0051427B">
              <w:rPr>
                <w:sz w:val="16"/>
                <w:szCs w:val="16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51427B">
              <w:rPr>
                <w:sz w:val="16"/>
                <w:szCs w:val="16"/>
              </w:rPr>
              <w:t xml:space="preserve"> (%) </w:t>
            </w:r>
            <w:proofErr w:type="gramEnd"/>
            <w:r w:rsidRPr="0051427B">
              <w:rPr>
                <w:sz w:val="16"/>
                <w:szCs w:val="16"/>
              </w:rPr>
              <w:t>или простая дробь от уставного (складочного) капитала).</w:t>
            </w:r>
          </w:p>
          <w:p w:rsidR="00DD75F2" w:rsidRPr="0051427B" w:rsidRDefault="00DD75F2" w:rsidP="001E071B">
            <w:pPr>
              <w:rPr>
                <w:sz w:val="16"/>
                <w:szCs w:val="16"/>
              </w:rPr>
            </w:pPr>
          </w:p>
        </w:tc>
      </w:tr>
      <w:tr w:rsidR="00DD75F2" w:rsidRPr="0051427B" w:rsidTr="00514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4" w:type="dxa"/>
          <w:wAfter w:w="153" w:type="dxa"/>
          <w:cantSplit/>
          <w:trHeight w:val="3261"/>
        </w:trPr>
        <w:tc>
          <w:tcPr>
            <w:tcW w:w="518" w:type="dxa"/>
            <w:vMerge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Земельные участки,  общая площадь</w:t>
            </w:r>
            <w:r w:rsidRPr="0051427B">
              <w:rPr>
                <w:rFonts w:ascii="Times New Roman" w:hAnsi="Times New Roman"/>
                <w:sz w:val="16"/>
                <w:szCs w:val="16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Иное                    недвижимое имущество,  общая площадь  (кв. м) каждого</w:t>
            </w:r>
          </w:p>
        </w:tc>
        <w:tc>
          <w:tcPr>
            <w:tcW w:w="993" w:type="dxa"/>
            <w:vMerge/>
            <w:vAlign w:val="center"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D75F2" w:rsidRPr="0051427B" w:rsidRDefault="00DD75F2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75F2" w:rsidRPr="0051427B" w:rsidTr="00514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4" w:type="dxa"/>
          <w:wAfter w:w="153" w:type="dxa"/>
          <w:cantSplit/>
          <w:trHeight w:val="243"/>
        </w:trPr>
        <w:tc>
          <w:tcPr>
            <w:tcW w:w="518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3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4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4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DD75F2" w:rsidRPr="0051427B" w:rsidRDefault="001E071B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27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D75F2" w:rsidRPr="0051427B" w:rsidTr="00514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4" w:type="dxa"/>
          <w:wAfter w:w="153" w:type="dxa"/>
          <w:cantSplit/>
          <w:trHeight w:val="243"/>
        </w:trPr>
        <w:tc>
          <w:tcPr>
            <w:tcW w:w="518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9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D75F2" w:rsidRPr="0051427B" w:rsidRDefault="00DD75F2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D75F2" w:rsidRPr="0051427B" w:rsidRDefault="00DD75F2">
      <w:pPr>
        <w:rPr>
          <w:sz w:val="16"/>
          <w:szCs w:val="16"/>
        </w:rPr>
      </w:pPr>
    </w:p>
    <w:sectPr w:rsidR="00DD75F2" w:rsidRPr="005142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A27B3"/>
    <w:rsid w:val="001B0AF9"/>
    <w:rsid w:val="001B0B7E"/>
    <w:rsid w:val="001C778D"/>
    <w:rsid w:val="001D0230"/>
    <w:rsid w:val="001D0EB5"/>
    <w:rsid w:val="001D73A1"/>
    <w:rsid w:val="001E071B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6ED6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1A10"/>
    <w:rsid w:val="003A3A0F"/>
    <w:rsid w:val="003B2BB9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427B"/>
    <w:rsid w:val="00517C86"/>
    <w:rsid w:val="00526364"/>
    <w:rsid w:val="005531E2"/>
    <w:rsid w:val="00554D4F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350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572"/>
    <w:rsid w:val="00667883"/>
    <w:rsid w:val="006734FF"/>
    <w:rsid w:val="0067428D"/>
    <w:rsid w:val="006768BF"/>
    <w:rsid w:val="00677A5A"/>
    <w:rsid w:val="0069098F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5A14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764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4A61"/>
    <w:rsid w:val="009B6F04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2CE0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57CE"/>
    <w:rsid w:val="00AF6791"/>
    <w:rsid w:val="00AF7A1A"/>
    <w:rsid w:val="00B06598"/>
    <w:rsid w:val="00B14460"/>
    <w:rsid w:val="00B15AED"/>
    <w:rsid w:val="00B175DB"/>
    <w:rsid w:val="00B238CF"/>
    <w:rsid w:val="00B32732"/>
    <w:rsid w:val="00B35FBA"/>
    <w:rsid w:val="00B36A1D"/>
    <w:rsid w:val="00B41669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E726A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5F2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45E3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D7C2D"/>
    <w:rsid w:val="00EE2E23"/>
    <w:rsid w:val="00EE353E"/>
    <w:rsid w:val="00EE7658"/>
    <w:rsid w:val="00EF3302"/>
    <w:rsid w:val="00EF5165"/>
    <w:rsid w:val="00EF646A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  <w:rsid w:val="0C77182F"/>
    <w:rsid w:val="21856E6A"/>
    <w:rsid w:val="4177630A"/>
    <w:rsid w:val="4A8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a3">
    <w:name w:val="footnote text"/>
    <w:basedOn w:val="a"/>
    <w:semiHidden/>
    <w:qFormat/>
    <w:rPr>
      <w:sz w:val="20"/>
      <w:szCs w:val="20"/>
    </w:rPr>
  </w:style>
  <w:style w:type="paragraph" w:styleId="a4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qFormat/>
    <w:pPr>
      <w:widowControl w:val="0"/>
      <w:spacing w:after="200" w:line="276" w:lineRule="auto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pPr>
      <w:widowControl w:val="0"/>
      <w:spacing w:after="200" w:line="276" w:lineRule="auto"/>
    </w:pPr>
    <w:rPr>
      <w:rFonts w:ascii="Courier New" w:hAnsi="Courier New"/>
      <w:snapToGrid w:val="0"/>
    </w:rPr>
  </w:style>
  <w:style w:type="character" w:customStyle="1" w:styleId="20">
    <w:name w:val="Основной текст 2 Знак"/>
    <w:link w:val="2"/>
    <w:qFormat/>
    <w:rPr>
      <w:sz w:val="24"/>
      <w:szCs w:val="24"/>
    </w:rPr>
  </w:style>
  <w:style w:type="paragraph" w:styleId="a6">
    <w:name w:val="Body Text"/>
    <w:basedOn w:val="a"/>
    <w:link w:val="a7"/>
    <w:rsid w:val="003B2BB9"/>
    <w:pPr>
      <w:spacing w:after="120"/>
    </w:pPr>
  </w:style>
  <w:style w:type="character" w:customStyle="1" w:styleId="a7">
    <w:name w:val="Основной текст Знак"/>
    <w:link w:val="a6"/>
    <w:rsid w:val="003B2BB9"/>
    <w:rPr>
      <w:sz w:val="24"/>
      <w:szCs w:val="24"/>
    </w:rPr>
  </w:style>
  <w:style w:type="paragraph" w:styleId="a8">
    <w:name w:val="Balloon Text"/>
    <w:basedOn w:val="a"/>
    <w:link w:val="a9"/>
    <w:rsid w:val="001E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E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CCA9E-338F-437E-A1F8-5374F374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admin</cp:lastModifiedBy>
  <cp:revision>40</cp:revision>
  <cp:lastPrinted>2021-06-30T11:26:00Z</cp:lastPrinted>
  <dcterms:created xsi:type="dcterms:W3CDTF">2015-02-12T04:00:00Z</dcterms:created>
  <dcterms:modified xsi:type="dcterms:W3CDTF">2021-06-30T11:28:00Z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