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7BF43DC7" w:rsidR="003D5FB2" w:rsidRDefault="0063785C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CAD883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9A7AA8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7EE65903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4ED460B8" w:rsidR="0052294E" w:rsidRPr="00AF17DF" w:rsidRDefault="00AF17DF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EDB169" w14:textId="28F6EE38" w:rsidR="002902ED" w:rsidRPr="005711E8" w:rsidRDefault="0086589F" w:rsidP="002902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89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B560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2902ED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2902ED" w:rsidRPr="005711E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ввод объекта в эксплуатацию» в новой редакции</w:t>
      </w:r>
      <w:r w:rsidR="002902E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3BBD220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48ABE80A" w:rsidR="00474E19" w:rsidRPr="009E1687" w:rsidRDefault="00C108C5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протеста прокуратуры Манского района  № 7-02-2021 от 01.07.2021 г.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, руководствуясь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1CF0CE7" w14:textId="01821DBA" w:rsidR="00957518" w:rsidRPr="009E1687" w:rsidRDefault="0086589F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="009C5349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ой  услуги </w:t>
      </w:r>
      <w:r w:rsidR="00D22F7D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Манского района 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по выдаче разрешения на ввод объекта в эксплуатацию</w:t>
      </w:r>
      <w:r w:rsidR="009C5349">
        <w:rPr>
          <w:rFonts w:ascii="Times New Roman" w:hAnsi="Times New Roman" w:cs="Times New Roman"/>
          <w:bCs/>
          <w:sz w:val="28"/>
          <w:szCs w:val="28"/>
        </w:rPr>
        <w:t>»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(далее – Регламент), утвержденный постановление администрации Манско</w:t>
      </w:r>
      <w:r w:rsidR="00623A1A" w:rsidRPr="009E1687">
        <w:rPr>
          <w:rFonts w:ascii="Times New Roman" w:hAnsi="Times New Roman" w:cs="Times New Roman"/>
          <w:bCs/>
          <w:sz w:val="28"/>
          <w:szCs w:val="28"/>
        </w:rPr>
        <w:t>го района от 08.07.2019 г. № 596</w:t>
      </w:r>
      <w:r w:rsidR="00390AD8" w:rsidRPr="009E1687">
        <w:rPr>
          <w:rFonts w:ascii="Times New Roman" w:hAnsi="Times New Roman" w:cs="Times New Roman"/>
          <w:bCs/>
          <w:sz w:val="28"/>
          <w:szCs w:val="28"/>
        </w:rPr>
        <w:t>,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0A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443B963F" w14:textId="41075273" w:rsidR="00C108C5" w:rsidRPr="009E1687" w:rsidRDefault="00C108C5" w:rsidP="00C10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Подпункт 6) пункта 2.6</w:t>
      </w:r>
      <w:r w:rsidRPr="009E1687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5B24D4A0" w14:textId="3E33ECEA" w:rsidR="000E078B" w:rsidRDefault="000E078B" w:rsidP="000E0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108C5">
        <w:rPr>
          <w:rFonts w:ascii="Times New Roman" w:hAnsi="Times New Roman" w:cs="Times New Roman"/>
          <w:bCs/>
          <w:sz w:val="28"/>
          <w:szCs w:val="28"/>
        </w:rPr>
        <w:t>«6)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7" w:history="1">
        <w:r w:rsidRPr="000E078B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строительный контроль, в случае осуществления строительного контроля на основании договора)».</w:t>
      </w:r>
      <w:proofErr w:type="gramEnd"/>
    </w:p>
    <w:p w14:paraId="479254F7" w14:textId="71E5A8EC" w:rsidR="00816601" w:rsidRPr="009E1687" w:rsidRDefault="00816601" w:rsidP="00816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Подпункт 7) пункта 2.6</w:t>
      </w:r>
      <w:r w:rsidRPr="009E1687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66552610" w14:textId="458FF6FC" w:rsidR="00816601" w:rsidRDefault="00816601" w:rsidP="0081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«7)</w:t>
      </w:r>
      <w:r w:rsidRPr="0081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энергии.».</w:t>
      </w:r>
      <w:proofErr w:type="gramEnd"/>
    </w:p>
    <w:p w14:paraId="1D6FF5A5" w14:textId="6871851E" w:rsidR="000E078B" w:rsidRPr="009E1687" w:rsidRDefault="00816601" w:rsidP="000E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0E078B" w:rsidRPr="009E1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078B">
        <w:rPr>
          <w:rFonts w:ascii="Times New Roman" w:hAnsi="Times New Roman" w:cs="Times New Roman"/>
          <w:bCs/>
          <w:sz w:val="28"/>
          <w:szCs w:val="28"/>
        </w:rPr>
        <w:t>Подпункт 9) пункта 2.6</w:t>
      </w:r>
      <w:r w:rsidR="000E078B" w:rsidRPr="009E1687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4AC6E661" w14:textId="3C026363" w:rsidR="000E078B" w:rsidRPr="000E078B" w:rsidRDefault="000E078B" w:rsidP="000E0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Pr="000E078B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Pr="000E078B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9" w:history="1">
        <w:r w:rsidRPr="000E078B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0E078B">
          <w:rPr>
            <w:rFonts w:ascii="Times New Roman" w:hAnsi="Times New Roman" w:cs="Times New Roman"/>
            <w:sz w:val="28"/>
            <w:szCs w:val="28"/>
          </w:rPr>
          <w:t>частями 3.8</w:t>
        </w:r>
        <w:proofErr w:type="gramEnd"/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E078B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2" w:history="1">
        <w:r w:rsidRPr="000E078B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0E07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0E07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60CCBD4" w14:textId="506107EC" w:rsidR="00291CC8" w:rsidRPr="009E1687" w:rsidRDefault="00291CC8" w:rsidP="00291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Подпункт 4) пункта 2.9</w:t>
      </w:r>
      <w:r w:rsidRPr="009E1687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216FF3E6" w14:textId="5EEC7E9E" w:rsidR="00291CC8" w:rsidRPr="000E078B" w:rsidRDefault="00291CC8" w:rsidP="0029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291CC8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55 </w:t>
      </w:r>
      <w:r w:rsidRPr="000E078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Федерации.».</w:t>
      </w:r>
    </w:p>
    <w:p w14:paraId="21A8B3D4" w14:textId="77777777" w:rsidR="00FE0699" w:rsidRPr="009E1687" w:rsidRDefault="00FE0699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0079DC3" w14:textId="77777777" w:rsidR="00FE0699" w:rsidRDefault="00FE0699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3C2233" w14:textId="77777777" w:rsidR="00FE0699" w:rsidRPr="00C4532A" w:rsidRDefault="00FE0699" w:rsidP="0003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08E7E" w14:textId="77777777" w:rsidR="00653248" w:rsidRDefault="00653248" w:rsidP="00BC0E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</w:p>
    <w:p w14:paraId="58FA4BF4" w14:textId="13329DA7" w:rsidR="00B15A96" w:rsidRPr="005D1BF0" w:rsidRDefault="00BC0E3F" w:rsidP="00BC0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653248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2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1C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3248">
        <w:rPr>
          <w:rFonts w:ascii="Times New Roman" w:hAnsi="Times New Roman" w:cs="Times New Roman"/>
          <w:bCs/>
          <w:sz w:val="28"/>
          <w:szCs w:val="28"/>
        </w:rPr>
        <w:t>М.Г.</w:t>
      </w:r>
      <w:r w:rsidR="00291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248">
        <w:rPr>
          <w:rFonts w:ascii="Times New Roman" w:hAnsi="Times New Roman" w:cs="Times New Roman"/>
          <w:bCs/>
          <w:sz w:val="28"/>
          <w:szCs w:val="28"/>
        </w:rPr>
        <w:t>Лозовиков</w:t>
      </w:r>
    </w:p>
    <w:sectPr w:rsidR="00B15A96" w:rsidRPr="005D1BF0" w:rsidSect="00390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31C4"/>
    <w:rsid w:val="00043A26"/>
    <w:rsid w:val="000478BB"/>
    <w:rsid w:val="00050AD3"/>
    <w:rsid w:val="000824DF"/>
    <w:rsid w:val="0008522F"/>
    <w:rsid w:val="0009294F"/>
    <w:rsid w:val="000B26D6"/>
    <w:rsid w:val="000C2D5F"/>
    <w:rsid w:val="000D1077"/>
    <w:rsid w:val="000E078B"/>
    <w:rsid w:val="000E4880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3138"/>
    <w:rsid w:val="001B4568"/>
    <w:rsid w:val="001B512B"/>
    <w:rsid w:val="001B7D07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1CC8"/>
    <w:rsid w:val="00295779"/>
    <w:rsid w:val="002A3BE7"/>
    <w:rsid w:val="002B3F00"/>
    <w:rsid w:val="002B46A2"/>
    <w:rsid w:val="002C1F9A"/>
    <w:rsid w:val="00317E82"/>
    <w:rsid w:val="00324A33"/>
    <w:rsid w:val="00325846"/>
    <w:rsid w:val="00333BF0"/>
    <w:rsid w:val="003407F1"/>
    <w:rsid w:val="0035427E"/>
    <w:rsid w:val="0036002A"/>
    <w:rsid w:val="00390AD8"/>
    <w:rsid w:val="0039228A"/>
    <w:rsid w:val="003946B0"/>
    <w:rsid w:val="00394CB7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15E99"/>
    <w:rsid w:val="00421B60"/>
    <w:rsid w:val="00432F6B"/>
    <w:rsid w:val="00452A16"/>
    <w:rsid w:val="00466C5A"/>
    <w:rsid w:val="00474E19"/>
    <w:rsid w:val="004814B4"/>
    <w:rsid w:val="00486C61"/>
    <w:rsid w:val="00497711"/>
    <w:rsid w:val="004B410C"/>
    <w:rsid w:val="004C3AC3"/>
    <w:rsid w:val="004E10C5"/>
    <w:rsid w:val="00503B54"/>
    <w:rsid w:val="00511BF6"/>
    <w:rsid w:val="0052294E"/>
    <w:rsid w:val="00524C3C"/>
    <w:rsid w:val="005342E5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6445"/>
    <w:rsid w:val="00623A1A"/>
    <w:rsid w:val="006254E4"/>
    <w:rsid w:val="006358A7"/>
    <w:rsid w:val="0063785C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B560A"/>
    <w:rsid w:val="007C1633"/>
    <w:rsid w:val="007C4594"/>
    <w:rsid w:val="007D6432"/>
    <w:rsid w:val="007D6D00"/>
    <w:rsid w:val="00801877"/>
    <w:rsid w:val="00805C11"/>
    <w:rsid w:val="00813976"/>
    <w:rsid w:val="00816601"/>
    <w:rsid w:val="0082032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7518"/>
    <w:rsid w:val="009736F6"/>
    <w:rsid w:val="00983669"/>
    <w:rsid w:val="009929A4"/>
    <w:rsid w:val="0099464A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0778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C06BB3"/>
    <w:rsid w:val="00C10147"/>
    <w:rsid w:val="00C108C5"/>
    <w:rsid w:val="00C11B80"/>
    <w:rsid w:val="00C13980"/>
    <w:rsid w:val="00C1625B"/>
    <w:rsid w:val="00C200C2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C2B3631F153D6A40A4AD761824EC746392B18FD9632874A104D5CFC9AE393533B559B716C3DB983476203821343CE726D56E9HDp3C" TargetMode="External"/><Relationship Id="rId13" Type="http://schemas.openxmlformats.org/officeDocument/2006/relationships/hyperlink" Target="consultantplus://offline/ref=B4E0055D0E07BB90DC1A07219F19EC29F26575C021398D58753B7821DDB2C2DAAF1BB0848C0F42EB53C0B227C142DCD3F9AFCAA3A3BAn1x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311817ED534D31CAC0E2346DF79E2A2A7DDCF49CB61F21C4ABBAEB51F78F2084C6B04CBFFF1FBBBC6ACD78EF439A1181E437471866wDl6C" TargetMode="External"/><Relationship Id="rId12" Type="http://schemas.openxmlformats.org/officeDocument/2006/relationships/hyperlink" Target="consultantplus://offline/ref=408EEC2B3631F153D6A40A4AD761824EC746392B18FD9632874A104D5CFC9AE393533B5799766062BC96563A0E850A5DC96B7154EBD0H2p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8EEC2B3631F153D6A40A4AD761824EC746392B18FD9632874A104D5CFC9AE393533B579C766762BC96563A0E850A5DC96B7154EBD0H2p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EEC2B3631F153D6A40A4AD761824EC746392B18FD9632874A104D5CFC9AE393533B579C756362BC96563A0E850A5DC96B7154EBD0H2p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EEC2B3631F153D6A40A4AD761824EC746392B18FD9632874A104D5CFC9AE393533B5695716762BC96563A0E850A5DC96B7154EBD0H2p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B605-1E59-4457-9006-2D0BC1B3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208</cp:revision>
  <cp:lastPrinted>2021-07-07T02:53:00Z</cp:lastPrinted>
  <dcterms:created xsi:type="dcterms:W3CDTF">2014-09-26T07:39:00Z</dcterms:created>
  <dcterms:modified xsi:type="dcterms:W3CDTF">2021-07-09T05:23:00Z</dcterms:modified>
</cp:coreProperties>
</file>