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D6" w:rsidRPr="001962B2" w:rsidRDefault="00CB49D6" w:rsidP="000A5527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1962B2">
        <w:rPr>
          <w:rFonts w:eastAsia="Calibri"/>
          <w:color w:val="000000"/>
          <w:sz w:val="28"/>
          <w:szCs w:val="28"/>
          <w:lang w:eastAsia="en-US"/>
        </w:rPr>
        <w:t xml:space="preserve">Приложение№1 </w:t>
      </w:r>
    </w:p>
    <w:p w:rsidR="00CB49D6" w:rsidRPr="001962B2" w:rsidRDefault="00CB49D6" w:rsidP="00CB49D6">
      <w:pPr>
        <w:widowControl/>
        <w:tabs>
          <w:tab w:val="left" w:pos="5340"/>
          <w:tab w:val="right" w:pos="9355"/>
        </w:tabs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1962B2">
        <w:rPr>
          <w:rFonts w:eastAsia="Calibri"/>
          <w:color w:val="000000"/>
          <w:sz w:val="28"/>
          <w:szCs w:val="28"/>
          <w:lang w:eastAsia="en-US"/>
        </w:rPr>
        <w:tab/>
        <w:t xml:space="preserve">постановлению администрации </w:t>
      </w:r>
    </w:p>
    <w:p w:rsidR="00CB49D6" w:rsidRDefault="00CB49D6" w:rsidP="00CB49D6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Манского </w:t>
      </w:r>
      <w:r w:rsidRPr="001962B2">
        <w:rPr>
          <w:rFonts w:eastAsia="Calibri"/>
          <w:color w:val="000000"/>
          <w:sz w:val="28"/>
          <w:szCs w:val="28"/>
          <w:lang w:eastAsia="en-US"/>
        </w:rPr>
        <w:t xml:space="preserve">района   </w:t>
      </w:r>
    </w:p>
    <w:p w:rsidR="00CB49D6" w:rsidRDefault="0022191F" w:rsidP="00CB49D6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CB49D6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06.03.2019 </w:t>
      </w:r>
      <w:r w:rsidR="00CB49D6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161</w:t>
      </w:r>
    </w:p>
    <w:p w:rsidR="00CB49D6" w:rsidRDefault="00CB49D6" w:rsidP="00CB49D6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49D6" w:rsidRDefault="00CB49D6" w:rsidP="00CB49D6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49D6" w:rsidRPr="001962B2" w:rsidRDefault="00CB49D6" w:rsidP="00CB49D6">
      <w:pPr>
        <w:widowControl/>
        <w:overflowPunct/>
        <w:spacing w:before="0"/>
        <w:ind w:left="5245" w:firstLine="0"/>
        <w:jc w:val="left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1962B2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CB49D6" w:rsidRPr="006156B4" w:rsidRDefault="00CB49D6" w:rsidP="00CB49D6">
      <w:pPr>
        <w:widowControl/>
        <w:tabs>
          <w:tab w:val="left" w:pos="6521"/>
        </w:tabs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b/>
          <w:bCs/>
          <w:color w:val="000000"/>
          <w:sz w:val="28"/>
          <w:szCs w:val="28"/>
          <w:lang w:eastAsia="en-US"/>
        </w:rPr>
        <w:t>ПЛАН</w:t>
      </w:r>
    </w:p>
    <w:p w:rsidR="00CB49D6" w:rsidRPr="006156B4" w:rsidRDefault="00CB49D6" w:rsidP="00CB49D6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>мероприятий («дорожная карта») по содействию развитию</w:t>
      </w:r>
    </w:p>
    <w:p w:rsidR="00CB49D6" w:rsidRPr="006156B4" w:rsidRDefault="00CB49D6" w:rsidP="00CB49D6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конкуренции в Манском </w:t>
      </w:r>
      <w:r w:rsidRPr="006156B4">
        <w:rPr>
          <w:rFonts w:eastAsia="Calibri"/>
          <w:color w:val="000000"/>
          <w:sz w:val="28"/>
          <w:szCs w:val="28"/>
          <w:lang w:eastAsia="en-US"/>
        </w:rPr>
        <w:t>районе</w:t>
      </w:r>
    </w:p>
    <w:p w:rsidR="00CB49D6" w:rsidRPr="006156B4" w:rsidRDefault="00CB49D6" w:rsidP="00CB49D6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CB49D6" w:rsidRDefault="00CB49D6" w:rsidP="00CB49D6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b/>
          <w:bCs/>
          <w:color w:val="000000"/>
          <w:sz w:val="28"/>
          <w:szCs w:val="28"/>
          <w:lang w:eastAsia="en-US"/>
        </w:rPr>
        <w:t>1. Общее описание «дорожной карты»</w:t>
      </w:r>
    </w:p>
    <w:p w:rsidR="00CB49D6" w:rsidRDefault="00CB49D6" w:rsidP="00CB49D6">
      <w:pPr>
        <w:widowControl/>
        <w:overflowPunct/>
        <w:spacing w:before="0"/>
        <w:ind w:firstLine="709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1.1. Реализация Плана мероприятий «дорожной карты» по содействию развитию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конкуренции в Манском </w:t>
      </w:r>
      <w:r w:rsidRPr="006156B4">
        <w:rPr>
          <w:rFonts w:eastAsia="Calibri"/>
          <w:color w:val="000000"/>
          <w:sz w:val="28"/>
          <w:szCs w:val="28"/>
          <w:lang w:eastAsia="en-US"/>
        </w:rPr>
        <w:t>районе (далее - «дорожная карта») направлена на создание условий для формирования благоприятной конкурентной среды на терри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тории Манского </w:t>
      </w:r>
      <w:r w:rsidRPr="006156B4">
        <w:rPr>
          <w:rFonts w:eastAsia="Calibri"/>
          <w:color w:val="000000"/>
          <w:sz w:val="28"/>
          <w:szCs w:val="28"/>
          <w:lang w:eastAsia="en-US"/>
        </w:rPr>
        <w:t>района, комплексное инновационное развитие экономи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ки в Манском </w:t>
      </w: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районе. </w:t>
      </w:r>
    </w:p>
    <w:p w:rsidR="00CB49D6" w:rsidRPr="006156B4" w:rsidRDefault="00CB49D6" w:rsidP="00CB49D6">
      <w:pPr>
        <w:widowControl/>
        <w:overflowPunct/>
        <w:spacing w:before="0"/>
        <w:ind w:firstLine="709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1.2. Целями и задачами «дорожной карты» являются: </w:t>
      </w:r>
    </w:p>
    <w:p w:rsidR="00CB49D6" w:rsidRPr="006156B4" w:rsidRDefault="00CB49D6" w:rsidP="00CB49D6">
      <w:pPr>
        <w:widowControl/>
        <w:overflowPunct/>
        <w:spacing w:before="0"/>
        <w:ind w:firstLine="709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- создание благоприятной конкурентной среды; </w:t>
      </w:r>
    </w:p>
    <w:p w:rsidR="00CB49D6" w:rsidRPr="006156B4" w:rsidRDefault="00CB49D6" w:rsidP="00CB49D6">
      <w:pPr>
        <w:widowControl/>
        <w:overflowPunct/>
        <w:spacing w:before="0"/>
        <w:ind w:firstLine="709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- содействие развитию конкуренции для каждого из предусмотренных «дорожной картой» социально значимых и приоритетных рынков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Манском </w:t>
      </w: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районе; </w:t>
      </w:r>
    </w:p>
    <w:p w:rsidR="00CB49D6" w:rsidRPr="006156B4" w:rsidRDefault="00CB49D6" w:rsidP="00CB49D6">
      <w:pPr>
        <w:widowControl/>
        <w:overflowPunct/>
        <w:spacing w:before="0"/>
        <w:ind w:firstLine="709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6156B4">
        <w:rPr>
          <w:rFonts w:eastAsia="Calibri"/>
          <w:color w:val="000000"/>
          <w:sz w:val="28"/>
          <w:szCs w:val="28"/>
          <w:lang w:eastAsia="en-US"/>
        </w:rPr>
        <w:t xml:space="preserve">- снижение административных барьеров; </w:t>
      </w:r>
    </w:p>
    <w:p w:rsidR="00CB49D6" w:rsidRPr="006156B4" w:rsidRDefault="00CB49D6" w:rsidP="00CB49D6">
      <w:pPr>
        <w:widowControl/>
        <w:overflowPunct/>
        <w:autoSpaceDE/>
        <w:autoSpaceDN/>
        <w:adjustRightInd/>
        <w:spacing w:before="0" w:after="200" w:line="276" w:lineRule="auto"/>
        <w:ind w:firstLine="709"/>
        <w:textAlignment w:val="auto"/>
        <w:rPr>
          <w:rFonts w:eastAsia="Calibri"/>
          <w:sz w:val="22"/>
          <w:szCs w:val="22"/>
          <w:lang w:eastAsia="en-US"/>
        </w:rPr>
      </w:pPr>
      <w:r w:rsidRPr="006156B4">
        <w:rPr>
          <w:rFonts w:eastAsia="Calibri"/>
          <w:sz w:val="28"/>
          <w:szCs w:val="28"/>
          <w:lang w:eastAsia="en-US"/>
        </w:rPr>
        <w:t xml:space="preserve">- повышение удовлетворенности потребителей качеством товаров </w:t>
      </w:r>
      <w:r w:rsidR="002A2E8F">
        <w:rPr>
          <w:rFonts w:eastAsia="Calibri"/>
          <w:sz w:val="28"/>
          <w:szCs w:val="28"/>
          <w:lang w:eastAsia="en-US"/>
        </w:rPr>
        <w:t xml:space="preserve">                     </w:t>
      </w:r>
      <w:r w:rsidRPr="006156B4">
        <w:rPr>
          <w:rFonts w:eastAsia="Calibri"/>
          <w:sz w:val="28"/>
          <w:szCs w:val="28"/>
          <w:lang w:eastAsia="en-US"/>
        </w:rPr>
        <w:t>и услуг на социально значимых и приорит</w:t>
      </w:r>
      <w:r>
        <w:rPr>
          <w:rFonts w:eastAsia="Calibri"/>
          <w:sz w:val="28"/>
          <w:szCs w:val="28"/>
          <w:lang w:eastAsia="en-US"/>
        </w:rPr>
        <w:t xml:space="preserve">етных рынках Манского </w:t>
      </w:r>
      <w:r w:rsidRPr="006156B4">
        <w:rPr>
          <w:rFonts w:eastAsia="Calibri"/>
          <w:sz w:val="28"/>
          <w:szCs w:val="28"/>
          <w:lang w:eastAsia="en-US"/>
        </w:rPr>
        <w:t>района.</w:t>
      </w:r>
    </w:p>
    <w:p w:rsidR="00CB49D6" w:rsidRPr="006156B4" w:rsidRDefault="00CB49D6" w:rsidP="00CB49D6">
      <w:pPr>
        <w:widowControl/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8721D3" w:rsidRDefault="008721D3"/>
    <w:p w:rsidR="00CB49D6" w:rsidRDefault="00CB49D6"/>
    <w:p w:rsidR="00CB49D6" w:rsidRDefault="00CB49D6"/>
    <w:p w:rsidR="00CB49D6" w:rsidRDefault="00CB49D6"/>
    <w:p w:rsidR="00CB49D6" w:rsidRDefault="00CB49D6"/>
    <w:p w:rsidR="00CB49D6" w:rsidRDefault="00CB49D6"/>
    <w:p w:rsidR="00CB49D6" w:rsidRDefault="00CB49D6"/>
    <w:p w:rsidR="00CB10A1" w:rsidRDefault="00CB10A1" w:rsidP="00D364E0">
      <w:pPr>
        <w:widowControl/>
        <w:overflowPunct/>
        <w:spacing w:before="0"/>
        <w:ind w:firstLine="0"/>
        <w:textAlignment w:val="auto"/>
      </w:pPr>
      <w:bookmarkStart w:id="0" w:name="_GoBack"/>
      <w:bookmarkEnd w:id="0"/>
    </w:p>
    <w:sectPr w:rsidR="00CB10A1" w:rsidSect="00D36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66" w:rsidRDefault="00E63666" w:rsidP="00CB10A1">
      <w:pPr>
        <w:spacing w:before="0"/>
      </w:pPr>
      <w:r>
        <w:separator/>
      </w:r>
    </w:p>
  </w:endnote>
  <w:endnote w:type="continuationSeparator" w:id="0">
    <w:p w:rsidR="00E63666" w:rsidRDefault="00E63666" w:rsidP="00CB10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66" w:rsidRDefault="00E63666" w:rsidP="00CB10A1">
      <w:pPr>
        <w:spacing w:before="0"/>
      </w:pPr>
      <w:r>
        <w:separator/>
      </w:r>
    </w:p>
  </w:footnote>
  <w:footnote w:type="continuationSeparator" w:id="0">
    <w:p w:rsidR="00E63666" w:rsidRDefault="00E63666" w:rsidP="00CB10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0FB"/>
    <w:multiLevelType w:val="hybridMultilevel"/>
    <w:tmpl w:val="C94CF6B2"/>
    <w:lvl w:ilvl="0" w:tplc="E4DC690E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3"/>
    <w:rsid w:val="000159BC"/>
    <w:rsid w:val="000A5527"/>
    <w:rsid w:val="001558D4"/>
    <w:rsid w:val="0022191F"/>
    <w:rsid w:val="002A2E8F"/>
    <w:rsid w:val="00320002"/>
    <w:rsid w:val="003B28F7"/>
    <w:rsid w:val="00484770"/>
    <w:rsid w:val="005153F3"/>
    <w:rsid w:val="005825E3"/>
    <w:rsid w:val="005A4853"/>
    <w:rsid w:val="005C4022"/>
    <w:rsid w:val="00645173"/>
    <w:rsid w:val="00663207"/>
    <w:rsid w:val="006A1F7A"/>
    <w:rsid w:val="006F5FDB"/>
    <w:rsid w:val="0079399B"/>
    <w:rsid w:val="007C7564"/>
    <w:rsid w:val="008304B5"/>
    <w:rsid w:val="0084403C"/>
    <w:rsid w:val="00845393"/>
    <w:rsid w:val="008721D3"/>
    <w:rsid w:val="008C218B"/>
    <w:rsid w:val="00900C41"/>
    <w:rsid w:val="009D7FD1"/>
    <w:rsid w:val="00B0414F"/>
    <w:rsid w:val="00C26DD1"/>
    <w:rsid w:val="00C71F2D"/>
    <w:rsid w:val="00CB10A1"/>
    <w:rsid w:val="00CB49D6"/>
    <w:rsid w:val="00CC5836"/>
    <w:rsid w:val="00D364E0"/>
    <w:rsid w:val="00D90FAE"/>
    <w:rsid w:val="00E56142"/>
    <w:rsid w:val="00E63666"/>
    <w:rsid w:val="00EA2DD9"/>
    <w:rsid w:val="00F41F58"/>
    <w:rsid w:val="00F54441"/>
    <w:rsid w:val="00F939C0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Янцева Яна Игоревна</cp:lastModifiedBy>
  <cp:revision>5</cp:revision>
  <dcterms:created xsi:type="dcterms:W3CDTF">2019-03-11T03:21:00Z</dcterms:created>
  <dcterms:modified xsi:type="dcterms:W3CDTF">2021-01-14T05:23:00Z</dcterms:modified>
</cp:coreProperties>
</file>