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55" w:rsidRDefault="00335255" w:rsidP="00335255">
      <w:pPr>
        <w:pStyle w:val="a3"/>
        <w:jc w:val="center"/>
        <w:rPr>
          <w:rFonts w:ascii="Times New Roman" w:hAnsi="Times New Roman" w:cs="Times New Roman"/>
          <w:b/>
          <w:sz w:val="32"/>
          <w:lang w:eastAsia="ru-RU"/>
        </w:rPr>
      </w:pPr>
      <w:r w:rsidRPr="00335255">
        <w:rPr>
          <w:rFonts w:ascii="Times New Roman" w:hAnsi="Times New Roman" w:cs="Times New Roman"/>
          <w:b/>
          <w:sz w:val="32"/>
          <w:lang w:eastAsia="ru-RU"/>
        </w:rPr>
        <w:t xml:space="preserve">АДМИНИСТРАЦИЯ КАМАРЧАГСКОГО СЕЛЬСОВЕТА   МАНСКОГО РАЙОНА КРАСНОЯРСКОГО КРАЯ                                                                                                                                                         </w:t>
      </w:r>
    </w:p>
    <w:p w:rsidR="00335255" w:rsidRDefault="00335255" w:rsidP="00335255">
      <w:pPr>
        <w:pStyle w:val="a3"/>
        <w:jc w:val="center"/>
        <w:rPr>
          <w:rFonts w:ascii="Times New Roman" w:hAnsi="Times New Roman" w:cs="Times New Roman"/>
          <w:b/>
          <w:sz w:val="32"/>
          <w:lang w:eastAsia="ru-RU"/>
        </w:rPr>
      </w:pPr>
    </w:p>
    <w:p w:rsidR="00335255" w:rsidRDefault="00335255" w:rsidP="00335255">
      <w:pPr>
        <w:pStyle w:val="a3"/>
        <w:jc w:val="center"/>
        <w:rPr>
          <w:rFonts w:ascii="Times New Roman" w:hAnsi="Times New Roman" w:cs="Times New Roman"/>
          <w:b/>
          <w:sz w:val="32"/>
          <w:lang w:eastAsia="ru-RU"/>
        </w:rPr>
      </w:pPr>
      <w:r w:rsidRPr="00335255">
        <w:rPr>
          <w:rFonts w:ascii="Times New Roman" w:hAnsi="Times New Roman" w:cs="Times New Roman"/>
          <w:b/>
          <w:sz w:val="32"/>
          <w:lang w:eastAsia="ru-RU"/>
        </w:rPr>
        <w:t>ПОСТАНОВЛЕНИЕ</w:t>
      </w:r>
    </w:p>
    <w:p w:rsidR="00335255" w:rsidRPr="00BC1588" w:rsidRDefault="00335255" w:rsidP="00BC1588">
      <w:pPr>
        <w:pStyle w:val="a3"/>
        <w:jc w:val="both"/>
        <w:rPr>
          <w:rFonts w:ascii="Times New Roman" w:hAnsi="Times New Roman" w:cs="Times New Roman"/>
          <w:sz w:val="28"/>
          <w:szCs w:val="28"/>
          <w:lang w:eastAsia="ru-RU"/>
        </w:rPr>
      </w:pPr>
      <w:r w:rsidRPr="00335255">
        <w:rPr>
          <w:rFonts w:ascii="Times New Roman" w:hAnsi="Times New Roman" w:cs="Times New Roman"/>
          <w:b/>
          <w:sz w:val="32"/>
          <w:lang w:eastAsia="ru-RU"/>
        </w:rPr>
        <w:t xml:space="preserve"> </w:t>
      </w:r>
      <w:r w:rsidRPr="00335255">
        <w:rPr>
          <w:rFonts w:ascii="Times New Roman" w:hAnsi="Times New Roman" w:cs="Times New Roman"/>
          <w:sz w:val="32"/>
          <w:lang w:eastAsia="ru-RU"/>
        </w:rPr>
        <w:t xml:space="preserve">                                                                                                                                                                                                                         </w:t>
      </w:r>
      <w:r w:rsidR="00BC1588" w:rsidRPr="00BC1588">
        <w:rPr>
          <w:rFonts w:ascii="Times New Roman" w:hAnsi="Times New Roman" w:cs="Times New Roman"/>
          <w:sz w:val="28"/>
          <w:szCs w:val="28"/>
          <w:lang w:eastAsia="ru-RU"/>
        </w:rPr>
        <w:t>26 февраля 2018 года</w:t>
      </w:r>
      <w:r w:rsidRPr="00BC1588">
        <w:rPr>
          <w:rFonts w:ascii="Times New Roman" w:hAnsi="Times New Roman" w:cs="Times New Roman"/>
          <w:sz w:val="28"/>
          <w:szCs w:val="28"/>
          <w:lang w:eastAsia="ru-RU"/>
        </w:rPr>
        <w:t xml:space="preserve">                       п. </w:t>
      </w:r>
      <w:proofErr w:type="spellStart"/>
      <w:r w:rsidRPr="00BC1588">
        <w:rPr>
          <w:rFonts w:ascii="Times New Roman" w:hAnsi="Times New Roman" w:cs="Times New Roman"/>
          <w:sz w:val="28"/>
          <w:szCs w:val="28"/>
          <w:lang w:eastAsia="ru-RU"/>
        </w:rPr>
        <w:t>Камарчага</w:t>
      </w:r>
      <w:proofErr w:type="spellEnd"/>
      <w:r w:rsidRPr="00BC1588">
        <w:rPr>
          <w:rFonts w:ascii="Times New Roman" w:hAnsi="Times New Roman" w:cs="Times New Roman"/>
          <w:sz w:val="28"/>
          <w:szCs w:val="28"/>
          <w:lang w:eastAsia="ru-RU"/>
        </w:rPr>
        <w:t xml:space="preserve">                              № </w:t>
      </w:r>
      <w:r w:rsidR="00BC1588">
        <w:rPr>
          <w:rFonts w:ascii="Times New Roman" w:hAnsi="Times New Roman" w:cs="Times New Roman"/>
          <w:sz w:val="28"/>
          <w:szCs w:val="28"/>
          <w:lang w:eastAsia="ru-RU"/>
        </w:rPr>
        <w:t>11</w:t>
      </w:r>
      <w:r w:rsidRPr="00BC1588">
        <w:rPr>
          <w:rFonts w:ascii="Times New Roman" w:hAnsi="Times New Roman" w:cs="Times New Roman"/>
          <w:sz w:val="28"/>
          <w:szCs w:val="28"/>
          <w:lang w:eastAsia="ru-RU"/>
        </w:rPr>
        <w:t xml:space="preserve"> </w:t>
      </w:r>
    </w:p>
    <w:p w:rsidR="00335255" w:rsidRPr="00AE6CB7" w:rsidRDefault="00335255" w:rsidP="00335255">
      <w:pPr>
        <w:pStyle w:val="a3"/>
        <w:jc w:val="both"/>
        <w:rPr>
          <w:rFonts w:ascii="Times New Roman" w:hAnsi="Times New Roman" w:cs="Times New Roman"/>
          <w:sz w:val="28"/>
          <w:szCs w:val="28"/>
          <w:lang w:eastAsia="ru-RU"/>
        </w:rPr>
      </w:pPr>
      <w:r w:rsidRPr="00335255">
        <w:rPr>
          <w:rFonts w:ascii="Times New Roman" w:hAnsi="Times New Roman" w:cs="Times New Roman"/>
          <w:sz w:val="32"/>
          <w:lang w:eastAsia="ru-RU"/>
        </w:rPr>
        <w:t xml:space="preserve">                                                                                                                   </w:t>
      </w:r>
      <w:r w:rsidRPr="00AE6CB7">
        <w:rPr>
          <w:rFonts w:ascii="Times New Roman" w:hAnsi="Times New Roman" w:cs="Times New Roman"/>
          <w:sz w:val="28"/>
          <w:szCs w:val="28"/>
          <w:lang w:eastAsia="ru-RU"/>
        </w:rPr>
        <w:t>Об утверждении программы комплексного развития системы коммунальной инфраструктуры Камарчагского сельсовета Манского района Красноярского края</w:t>
      </w:r>
    </w:p>
    <w:p w:rsidR="00335255" w:rsidRPr="00AE6CB7" w:rsidRDefault="00335255" w:rsidP="00335255">
      <w:pPr>
        <w:pStyle w:val="a3"/>
        <w:ind w:firstLine="567"/>
        <w:jc w:val="both"/>
        <w:rPr>
          <w:rFonts w:ascii="Times New Roman" w:hAnsi="Times New Roman" w:cs="Times New Roman"/>
          <w:sz w:val="28"/>
          <w:szCs w:val="28"/>
          <w:lang w:eastAsia="ru-RU"/>
        </w:rPr>
      </w:pPr>
      <w:r w:rsidRPr="00AE6CB7">
        <w:rPr>
          <w:rFonts w:ascii="Times New Roman" w:hAnsi="Times New Roman" w:cs="Times New Roman"/>
          <w:sz w:val="28"/>
          <w:szCs w:val="28"/>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30.12.2004 №210-ФЗ «Об основах регулирования тарифов организаций коммунального комплекса», Методические рекомендации от 06.05.2011г. № 204 «О разработке программ комплексного развития систем коммунальной инфраструктуры муниципальных образований», Уставом Камарчагского сельсовета  Манского района Красноярского края, администрация Камарчагского сельсовета, ПОСТАНОВЛЯЕТ: </w:t>
      </w:r>
    </w:p>
    <w:p w:rsidR="00BC1588" w:rsidRDefault="00BC1588" w:rsidP="00335255">
      <w:pPr>
        <w:pStyle w:val="a3"/>
        <w:ind w:firstLine="567"/>
        <w:jc w:val="both"/>
        <w:rPr>
          <w:rFonts w:ascii="Times New Roman" w:hAnsi="Times New Roman" w:cs="Times New Roman"/>
          <w:sz w:val="28"/>
          <w:szCs w:val="28"/>
          <w:lang w:eastAsia="ru-RU"/>
        </w:rPr>
      </w:pPr>
    </w:p>
    <w:p w:rsidR="00335255" w:rsidRPr="00AE6CB7" w:rsidRDefault="00335255" w:rsidP="00335255">
      <w:pPr>
        <w:pStyle w:val="a3"/>
        <w:ind w:firstLine="567"/>
        <w:jc w:val="both"/>
        <w:rPr>
          <w:rFonts w:ascii="Times New Roman" w:hAnsi="Times New Roman" w:cs="Times New Roman"/>
          <w:sz w:val="28"/>
          <w:szCs w:val="28"/>
          <w:lang w:eastAsia="ru-RU"/>
        </w:rPr>
      </w:pPr>
      <w:r w:rsidRPr="00AE6CB7">
        <w:rPr>
          <w:rFonts w:ascii="Times New Roman" w:hAnsi="Times New Roman" w:cs="Times New Roman"/>
          <w:sz w:val="28"/>
          <w:szCs w:val="28"/>
          <w:lang w:eastAsia="ru-RU"/>
        </w:rPr>
        <w:t>1.Утвердить программу комплексного развития системы коммунальной инфраструктуры</w:t>
      </w:r>
      <w:r w:rsidRPr="00AE6CB7">
        <w:rPr>
          <w:sz w:val="28"/>
          <w:szCs w:val="28"/>
        </w:rPr>
        <w:t xml:space="preserve"> </w:t>
      </w:r>
      <w:r w:rsidRPr="00AE6CB7">
        <w:rPr>
          <w:rFonts w:ascii="Times New Roman" w:hAnsi="Times New Roman" w:cs="Times New Roman"/>
          <w:sz w:val="28"/>
          <w:szCs w:val="28"/>
          <w:lang w:eastAsia="ru-RU"/>
        </w:rPr>
        <w:t xml:space="preserve">Камарчагского сельсовета Манского района Красноярского края. </w:t>
      </w:r>
    </w:p>
    <w:p w:rsidR="00335255" w:rsidRPr="00AE6CB7" w:rsidRDefault="00335255" w:rsidP="00335255">
      <w:pPr>
        <w:pStyle w:val="a3"/>
        <w:ind w:firstLine="567"/>
        <w:jc w:val="both"/>
        <w:rPr>
          <w:rFonts w:ascii="Times New Roman" w:hAnsi="Times New Roman" w:cs="Times New Roman"/>
          <w:sz w:val="28"/>
          <w:szCs w:val="28"/>
          <w:lang w:eastAsia="ru-RU"/>
        </w:rPr>
      </w:pPr>
      <w:r w:rsidRPr="00AE6CB7">
        <w:rPr>
          <w:rFonts w:ascii="Times New Roman" w:hAnsi="Times New Roman" w:cs="Times New Roman"/>
          <w:sz w:val="28"/>
          <w:szCs w:val="28"/>
          <w:lang w:eastAsia="ru-RU"/>
        </w:rPr>
        <w:t xml:space="preserve">2. Контроль за выполнением данного постановления оставляю за собой. </w:t>
      </w:r>
    </w:p>
    <w:p w:rsidR="00335255" w:rsidRPr="00AE6CB7" w:rsidRDefault="00335255" w:rsidP="00335255">
      <w:pPr>
        <w:pStyle w:val="a3"/>
        <w:ind w:firstLine="567"/>
        <w:jc w:val="both"/>
        <w:rPr>
          <w:rFonts w:ascii="Times New Roman" w:hAnsi="Times New Roman" w:cs="Times New Roman"/>
          <w:sz w:val="28"/>
          <w:szCs w:val="28"/>
          <w:lang w:eastAsia="ru-RU"/>
        </w:rPr>
      </w:pPr>
      <w:r w:rsidRPr="00AE6CB7">
        <w:rPr>
          <w:rFonts w:ascii="Times New Roman" w:hAnsi="Times New Roman" w:cs="Times New Roman"/>
          <w:sz w:val="28"/>
          <w:szCs w:val="28"/>
          <w:lang w:eastAsia="ru-RU"/>
        </w:rPr>
        <w:t>3. Настоящее постановление вступает в силу в день его подписания и подлежит официальному опубликованию в информационном бюллетене «Ведомости Манского района».</w:t>
      </w:r>
    </w:p>
    <w:p w:rsidR="00BE146F" w:rsidRDefault="00335255" w:rsidP="00335255">
      <w:pPr>
        <w:pStyle w:val="a3"/>
        <w:ind w:firstLine="567"/>
        <w:jc w:val="both"/>
        <w:rPr>
          <w:rFonts w:ascii="Times New Roman" w:hAnsi="Times New Roman" w:cs="Times New Roman"/>
          <w:sz w:val="28"/>
          <w:szCs w:val="28"/>
          <w:lang w:eastAsia="ru-RU"/>
        </w:rPr>
      </w:pPr>
      <w:r w:rsidRPr="00AE6CB7">
        <w:rPr>
          <w:rFonts w:ascii="Times New Roman" w:hAnsi="Times New Roman" w:cs="Times New Roman"/>
          <w:sz w:val="28"/>
          <w:szCs w:val="28"/>
          <w:lang w:eastAsia="ru-RU"/>
        </w:rPr>
        <w:t xml:space="preserve">                                                                                                                                                                                                 </w:t>
      </w:r>
    </w:p>
    <w:p w:rsidR="00BE146F" w:rsidRDefault="00BE146F" w:rsidP="00335255">
      <w:pPr>
        <w:pStyle w:val="a3"/>
        <w:ind w:firstLine="567"/>
        <w:jc w:val="both"/>
        <w:rPr>
          <w:rFonts w:ascii="Times New Roman" w:hAnsi="Times New Roman" w:cs="Times New Roman"/>
          <w:sz w:val="28"/>
          <w:szCs w:val="28"/>
          <w:lang w:eastAsia="ru-RU"/>
        </w:rPr>
      </w:pPr>
    </w:p>
    <w:p w:rsidR="00BE146F" w:rsidRDefault="00BE146F" w:rsidP="00335255">
      <w:pPr>
        <w:pStyle w:val="a3"/>
        <w:ind w:firstLine="567"/>
        <w:jc w:val="both"/>
        <w:rPr>
          <w:rFonts w:ascii="Times New Roman" w:hAnsi="Times New Roman" w:cs="Times New Roman"/>
          <w:sz w:val="28"/>
          <w:szCs w:val="28"/>
          <w:lang w:eastAsia="ru-RU"/>
        </w:rPr>
      </w:pPr>
    </w:p>
    <w:p w:rsidR="00BE146F" w:rsidRDefault="00BE146F" w:rsidP="00335255">
      <w:pPr>
        <w:pStyle w:val="a3"/>
        <w:ind w:firstLine="567"/>
        <w:jc w:val="both"/>
        <w:rPr>
          <w:rFonts w:ascii="Times New Roman" w:hAnsi="Times New Roman" w:cs="Times New Roman"/>
          <w:sz w:val="28"/>
          <w:szCs w:val="28"/>
          <w:lang w:eastAsia="ru-RU"/>
        </w:rPr>
      </w:pPr>
    </w:p>
    <w:p w:rsidR="00335255" w:rsidRPr="00AE6CB7" w:rsidRDefault="00335255" w:rsidP="00335255">
      <w:pPr>
        <w:pStyle w:val="a3"/>
        <w:ind w:firstLine="567"/>
        <w:jc w:val="both"/>
        <w:rPr>
          <w:rFonts w:ascii="Times New Roman" w:hAnsi="Times New Roman" w:cs="Times New Roman"/>
          <w:sz w:val="28"/>
          <w:szCs w:val="28"/>
          <w:lang w:eastAsia="ru-RU"/>
        </w:rPr>
      </w:pPr>
      <w:r w:rsidRPr="00AE6CB7">
        <w:rPr>
          <w:rFonts w:ascii="Times New Roman" w:hAnsi="Times New Roman" w:cs="Times New Roman"/>
          <w:sz w:val="28"/>
          <w:szCs w:val="28"/>
          <w:lang w:eastAsia="ru-RU"/>
        </w:rPr>
        <w:t xml:space="preserve">Глава </w:t>
      </w:r>
      <w:proofErr w:type="spellStart"/>
      <w:r w:rsidRPr="00AE6CB7">
        <w:rPr>
          <w:rFonts w:ascii="Times New Roman" w:hAnsi="Times New Roman" w:cs="Times New Roman"/>
          <w:sz w:val="28"/>
          <w:szCs w:val="28"/>
          <w:lang w:eastAsia="ru-RU"/>
        </w:rPr>
        <w:t>Камарчагского</w:t>
      </w:r>
      <w:proofErr w:type="spellEnd"/>
      <w:r w:rsidRPr="00AE6CB7">
        <w:rPr>
          <w:rFonts w:ascii="Times New Roman" w:hAnsi="Times New Roman" w:cs="Times New Roman"/>
          <w:sz w:val="28"/>
          <w:szCs w:val="28"/>
          <w:lang w:eastAsia="ru-RU"/>
        </w:rPr>
        <w:t xml:space="preserve"> сельсовета                                   </w:t>
      </w:r>
      <w:proofErr w:type="spellStart"/>
      <w:r w:rsidRPr="00AE6CB7">
        <w:rPr>
          <w:rFonts w:ascii="Times New Roman" w:hAnsi="Times New Roman" w:cs="Times New Roman"/>
          <w:sz w:val="28"/>
          <w:szCs w:val="28"/>
          <w:lang w:eastAsia="ru-RU"/>
        </w:rPr>
        <w:t>С.Ф.Тюхай</w:t>
      </w:r>
      <w:proofErr w:type="spellEnd"/>
    </w:p>
    <w:p w:rsidR="00335255" w:rsidRPr="00AE6CB7" w:rsidRDefault="00335255" w:rsidP="00335255">
      <w:pPr>
        <w:pStyle w:val="a3"/>
        <w:ind w:firstLine="567"/>
        <w:jc w:val="both"/>
        <w:rPr>
          <w:rFonts w:ascii="Times New Roman" w:hAnsi="Times New Roman" w:cs="Times New Roman"/>
          <w:sz w:val="28"/>
          <w:szCs w:val="28"/>
          <w:lang w:eastAsia="ru-RU"/>
        </w:rPr>
      </w:pPr>
      <w:r w:rsidRPr="00AE6CB7">
        <w:rPr>
          <w:rFonts w:ascii="Times New Roman" w:hAnsi="Times New Roman" w:cs="Times New Roman"/>
          <w:sz w:val="28"/>
          <w:szCs w:val="28"/>
          <w:lang w:eastAsia="ru-RU"/>
        </w:rPr>
        <w:t xml:space="preserve">                                                                                                                                                                             </w:t>
      </w:r>
    </w:p>
    <w:p w:rsidR="00335255" w:rsidRPr="00AE6CB7" w:rsidRDefault="00335255" w:rsidP="00335255">
      <w:pPr>
        <w:spacing w:after="0" w:line="240" w:lineRule="auto"/>
        <w:jc w:val="center"/>
        <w:rPr>
          <w:rFonts w:ascii="Times New Roman" w:eastAsia="Calibri" w:hAnsi="Times New Roman" w:cs="Times New Roman"/>
          <w:sz w:val="28"/>
          <w:szCs w:val="28"/>
          <w:lang w:eastAsia="ru-RU"/>
        </w:rPr>
      </w:pPr>
      <w:r w:rsidRPr="00AE6CB7">
        <w:rPr>
          <w:rFonts w:ascii="Times New Roman" w:eastAsia="Calibri" w:hAnsi="Times New Roman" w:cs="Times New Roman"/>
          <w:sz w:val="28"/>
          <w:szCs w:val="28"/>
          <w:lang w:eastAsia="ru-RU"/>
        </w:rPr>
        <w:t xml:space="preserve">                                                                 </w:t>
      </w:r>
    </w:p>
    <w:p w:rsidR="00335255" w:rsidRDefault="00335255" w:rsidP="00335255">
      <w:pPr>
        <w:spacing w:after="0" w:line="240" w:lineRule="auto"/>
        <w:jc w:val="center"/>
        <w:rPr>
          <w:rFonts w:ascii="Times New Roman" w:eastAsia="Calibri" w:hAnsi="Times New Roman" w:cs="Times New Roman"/>
          <w:sz w:val="28"/>
          <w:szCs w:val="28"/>
          <w:lang w:eastAsia="ru-RU"/>
        </w:rPr>
      </w:pPr>
    </w:p>
    <w:p w:rsidR="00335255" w:rsidRDefault="00335255" w:rsidP="00335255">
      <w:pPr>
        <w:spacing w:after="0" w:line="240" w:lineRule="auto"/>
        <w:jc w:val="center"/>
        <w:rPr>
          <w:rFonts w:ascii="Times New Roman" w:eastAsia="Calibri" w:hAnsi="Times New Roman" w:cs="Times New Roman"/>
          <w:sz w:val="28"/>
          <w:szCs w:val="28"/>
          <w:lang w:eastAsia="ru-RU"/>
        </w:rPr>
      </w:pPr>
    </w:p>
    <w:p w:rsidR="00335255" w:rsidRDefault="00335255" w:rsidP="00335255">
      <w:pPr>
        <w:spacing w:after="0" w:line="240" w:lineRule="auto"/>
        <w:jc w:val="center"/>
        <w:rPr>
          <w:rFonts w:ascii="Times New Roman" w:eastAsia="Calibri" w:hAnsi="Times New Roman" w:cs="Times New Roman"/>
          <w:sz w:val="28"/>
          <w:szCs w:val="28"/>
          <w:lang w:eastAsia="ru-RU"/>
        </w:rPr>
      </w:pPr>
    </w:p>
    <w:p w:rsidR="00335255" w:rsidRDefault="00335255" w:rsidP="00335255">
      <w:pPr>
        <w:spacing w:after="0" w:line="240" w:lineRule="auto"/>
        <w:jc w:val="center"/>
        <w:rPr>
          <w:rFonts w:ascii="Times New Roman" w:eastAsia="Calibri" w:hAnsi="Times New Roman" w:cs="Times New Roman"/>
          <w:sz w:val="28"/>
          <w:szCs w:val="28"/>
          <w:lang w:eastAsia="ru-RU"/>
        </w:rPr>
      </w:pPr>
    </w:p>
    <w:p w:rsidR="00335255" w:rsidRDefault="00335255" w:rsidP="00335255">
      <w:pPr>
        <w:spacing w:after="0" w:line="240" w:lineRule="auto"/>
        <w:jc w:val="center"/>
        <w:rPr>
          <w:rFonts w:ascii="Times New Roman" w:eastAsia="Calibri" w:hAnsi="Times New Roman" w:cs="Times New Roman"/>
          <w:sz w:val="28"/>
          <w:szCs w:val="28"/>
          <w:lang w:eastAsia="ru-RU"/>
        </w:rPr>
      </w:pPr>
    </w:p>
    <w:p w:rsidR="00335255" w:rsidRDefault="00335255" w:rsidP="00335255">
      <w:pPr>
        <w:spacing w:after="0" w:line="240" w:lineRule="auto"/>
        <w:jc w:val="center"/>
        <w:rPr>
          <w:rFonts w:ascii="Times New Roman" w:eastAsia="Calibri" w:hAnsi="Times New Roman" w:cs="Times New Roman"/>
          <w:sz w:val="28"/>
          <w:szCs w:val="28"/>
          <w:lang w:eastAsia="ru-RU"/>
        </w:rPr>
      </w:pPr>
    </w:p>
    <w:p w:rsidR="00AE6CB7" w:rsidRDefault="00AE6CB7" w:rsidP="00335255">
      <w:pPr>
        <w:pStyle w:val="a3"/>
        <w:ind w:left="5103"/>
        <w:jc w:val="both"/>
        <w:rPr>
          <w:rFonts w:ascii="Times New Roman" w:hAnsi="Times New Roman" w:cs="Times New Roman"/>
          <w:lang w:eastAsia="ru-RU"/>
        </w:rPr>
      </w:pPr>
    </w:p>
    <w:p w:rsidR="00AE6CB7" w:rsidRDefault="00AE6CB7" w:rsidP="00335255">
      <w:pPr>
        <w:pStyle w:val="a3"/>
        <w:ind w:left="5103"/>
        <w:jc w:val="both"/>
        <w:rPr>
          <w:rFonts w:ascii="Times New Roman" w:hAnsi="Times New Roman" w:cs="Times New Roman"/>
          <w:lang w:eastAsia="ru-RU"/>
        </w:rPr>
      </w:pPr>
    </w:p>
    <w:p w:rsidR="00AE6CB7" w:rsidRDefault="00AE6CB7" w:rsidP="00335255">
      <w:pPr>
        <w:pStyle w:val="a3"/>
        <w:ind w:left="5103"/>
        <w:jc w:val="both"/>
        <w:rPr>
          <w:rFonts w:ascii="Times New Roman" w:hAnsi="Times New Roman" w:cs="Times New Roman"/>
          <w:lang w:eastAsia="ru-RU"/>
        </w:rPr>
      </w:pPr>
    </w:p>
    <w:p w:rsidR="00BC1588" w:rsidRDefault="00BC1588" w:rsidP="00335255">
      <w:pPr>
        <w:pStyle w:val="a3"/>
        <w:ind w:left="5103"/>
        <w:jc w:val="both"/>
        <w:rPr>
          <w:rFonts w:ascii="Times New Roman" w:hAnsi="Times New Roman" w:cs="Times New Roman"/>
          <w:lang w:eastAsia="ru-RU"/>
        </w:rPr>
      </w:pPr>
    </w:p>
    <w:p w:rsidR="00335255" w:rsidRPr="00D3520B" w:rsidRDefault="00BE146F" w:rsidP="00335255">
      <w:pPr>
        <w:pStyle w:val="a3"/>
        <w:ind w:left="5103"/>
        <w:jc w:val="both"/>
        <w:rPr>
          <w:rFonts w:ascii="Times New Roman" w:hAnsi="Times New Roman" w:cs="Times New Roman"/>
          <w:lang w:eastAsia="ru-RU"/>
        </w:rPr>
      </w:pPr>
      <w:r>
        <w:rPr>
          <w:rFonts w:ascii="Times New Roman" w:hAnsi="Times New Roman" w:cs="Times New Roman"/>
          <w:lang w:eastAsia="ru-RU"/>
        </w:rPr>
        <w:lastRenderedPageBreak/>
        <w:t>Утверждена П</w:t>
      </w:r>
      <w:r w:rsidR="00335255" w:rsidRPr="00D3520B">
        <w:rPr>
          <w:rFonts w:ascii="Times New Roman" w:hAnsi="Times New Roman" w:cs="Times New Roman"/>
          <w:lang w:eastAsia="ru-RU"/>
        </w:rPr>
        <w:t xml:space="preserve">остановлением                            </w:t>
      </w:r>
    </w:p>
    <w:p w:rsidR="00335255" w:rsidRPr="00335255" w:rsidRDefault="00335255" w:rsidP="00335255">
      <w:pPr>
        <w:pStyle w:val="a3"/>
        <w:ind w:left="5103"/>
        <w:jc w:val="both"/>
        <w:rPr>
          <w:lang w:eastAsia="ru-RU"/>
        </w:rPr>
      </w:pPr>
      <w:r w:rsidRPr="00D3520B">
        <w:rPr>
          <w:rFonts w:ascii="Times New Roman" w:hAnsi="Times New Roman" w:cs="Times New Roman"/>
          <w:lang w:eastAsia="ru-RU"/>
        </w:rPr>
        <w:t>администрации Камарчагского   сельсовета</w:t>
      </w:r>
      <w:r w:rsidRPr="00335255">
        <w:rPr>
          <w:lang w:eastAsia="ru-RU"/>
        </w:rPr>
        <w:t xml:space="preserve">                   </w:t>
      </w:r>
    </w:p>
    <w:p w:rsidR="00335255" w:rsidRPr="00D3520B" w:rsidRDefault="00BC1588" w:rsidP="00335255">
      <w:pPr>
        <w:pStyle w:val="a3"/>
        <w:ind w:left="5103"/>
        <w:jc w:val="both"/>
        <w:rPr>
          <w:rFonts w:ascii="Times New Roman" w:hAnsi="Times New Roman" w:cs="Times New Roman"/>
          <w:lang w:eastAsia="ru-RU"/>
        </w:rPr>
      </w:pPr>
      <w:proofErr w:type="spellStart"/>
      <w:r>
        <w:rPr>
          <w:rFonts w:ascii="Times New Roman" w:hAnsi="Times New Roman" w:cs="Times New Roman"/>
          <w:lang w:eastAsia="ru-RU"/>
        </w:rPr>
        <w:t>Манского</w:t>
      </w:r>
      <w:proofErr w:type="spellEnd"/>
      <w:r>
        <w:rPr>
          <w:rFonts w:ascii="Times New Roman" w:hAnsi="Times New Roman" w:cs="Times New Roman"/>
          <w:lang w:eastAsia="ru-RU"/>
        </w:rPr>
        <w:t xml:space="preserve"> района </w:t>
      </w:r>
      <w:r w:rsidR="00335255" w:rsidRPr="00D3520B">
        <w:rPr>
          <w:rFonts w:ascii="Times New Roman" w:hAnsi="Times New Roman" w:cs="Times New Roman"/>
          <w:lang w:eastAsia="ru-RU"/>
        </w:rPr>
        <w:t xml:space="preserve">от </w:t>
      </w:r>
      <w:r>
        <w:rPr>
          <w:rFonts w:ascii="Times New Roman" w:hAnsi="Times New Roman" w:cs="Times New Roman"/>
          <w:lang w:eastAsia="ru-RU"/>
        </w:rPr>
        <w:t>26.02.2018 г</w:t>
      </w:r>
      <w:r w:rsidR="00335255" w:rsidRPr="00D3520B">
        <w:rPr>
          <w:rFonts w:ascii="Times New Roman" w:hAnsi="Times New Roman" w:cs="Times New Roman"/>
          <w:lang w:eastAsia="ru-RU"/>
        </w:rPr>
        <w:t>. №</w:t>
      </w:r>
      <w:r>
        <w:rPr>
          <w:rFonts w:ascii="Times New Roman" w:hAnsi="Times New Roman" w:cs="Times New Roman"/>
          <w:lang w:eastAsia="ru-RU"/>
        </w:rPr>
        <w:t xml:space="preserve"> </w:t>
      </w:r>
      <w:bookmarkStart w:id="0" w:name="_GoBack"/>
      <w:bookmarkEnd w:id="0"/>
      <w:r>
        <w:rPr>
          <w:rFonts w:ascii="Times New Roman" w:hAnsi="Times New Roman" w:cs="Times New Roman"/>
          <w:lang w:eastAsia="ru-RU"/>
        </w:rPr>
        <w:t>11</w:t>
      </w:r>
    </w:p>
    <w:p w:rsidR="00335255" w:rsidRDefault="00335255" w:rsidP="00335255">
      <w:pPr>
        <w:pStyle w:val="a3"/>
        <w:jc w:val="center"/>
        <w:rPr>
          <w:rFonts w:ascii="Times New Roman" w:hAnsi="Times New Roman" w:cs="Times New Roman"/>
          <w:lang w:eastAsia="ru-RU"/>
        </w:rPr>
      </w:pPr>
    </w:p>
    <w:p w:rsidR="00335255" w:rsidRPr="00335255" w:rsidRDefault="00335255" w:rsidP="00335255">
      <w:pPr>
        <w:pStyle w:val="a3"/>
        <w:jc w:val="center"/>
        <w:rPr>
          <w:rFonts w:ascii="Times New Roman" w:hAnsi="Times New Roman" w:cs="Times New Roman"/>
          <w:b/>
          <w:sz w:val="28"/>
          <w:lang w:eastAsia="ru-RU"/>
        </w:rPr>
      </w:pPr>
      <w:r w:rsidRPr="00335255">
        <w:rPr>
          <w:rFonts w:ascii="Times New Roman" w:hAnsi="Times New Roman" w:cs="Times New Roman"/>
          <w:b/>
          <w:sz w:val="28"/>
          <w:lang w:eastAsia="ru-RU"/>
        </w:rPr>
        <w:t>ПРОГРАММА</w:t>
      </w:r>
    </w:p>
    <w:p w:rsidR="00335255" w:rsidRPr="00335255" w:rsidRDefault="00335255" w:rsidP="00335255">
      <w:pPr>
        <w:pStyle w:val="a3"/>
        <w:jc w:val="center"/>
        <w:rPr>
          <w:rFonts w:ascii="Times New Roman" w:hAnsi="Times New Roman" w:cs="Times New Roman"/>
          <w:b/>
          <w:sz w:val="28"/>
          <w:lang w:eastAsia="ru-RU"/>
        </w:rPr>
      </w:pPr>
      <w:r w:rsidRPr="00335255">
        <w:rPr>
          <w:rFonts w:ascii="Times New Roman" w:hAnsi="Times New Roman" w:cs="Times New Roman"/>
          <w:b/>
          <w:sz w:val="28"/>
          <w:lang w:eastAsia="ru-RU"/>
        </w:rPr>
        <w:t>комплексного развития системы коммунальной</w:t>
      </w:r>
      <w:r>
        <w:rPr>
          <w:rFonts w:ascii="Times New Roman" w:hAnsi="Times New Roman" w:cs="Times New Roman"/>
          <w:b/>
          <w:sz w:val="28"/>
          <w:lang w:eastAsia="ru-RU"/>
        </w:rPr>
        <w:t xml:space="preserve"> </w:t>
      </w:r>
      <w:r w:rsidRPr="00335255">
        <w:rPr>
          <w:rFonts w:ascii="Times New Roman" w:hAnsi="Times New Roman" w:cs="Times New Roman"/>
          <w:b/>
          <w:sz w:val="28"/>
          <w:lang w:eastAsia="ru-RU"/>
        </w:rPr>
        <w:t>инфраструктуры Камарчагского сельсовета</w:t>
      </w:r>
      <w:r>
        <w:rPr>
          <w:rFonts w:ascii="Times New Roman" w:hAnsi="Times New Roman" w:cs="Times New Roman"/>
          <w:b/>
          <w:sz w:val="28"/>
          <w:lang w:eastAsia="ru-RU"/>
        </w:rPr>
        <w:t xml:space="preserve"> </w:t>
      </w:r>
      <w:r w:rsidR="0094043A" w:rsidRPr="00335255">
        <w:rPr>
          <w:rFonts w:ascii="Times New Roman" w:hAnsi="Times New Roman" w:cs="Times New Roman"/>
          <w:b/>
          <w:sz w:val="28"/>
          <w:lang w:eastAsia="ru-RU"/>
        </w:rPr>
        <w:t>Манского района</w:t>
      </w:r>
      <w:r w:rsidRPr="00335255">
        <w:rPr>
          <w:rFonts w:ascii="Times New Roman" w:hAnsi="Times New Roman" w:cs="Times New Roman"/>
          <w:b/>
          <w:sz w:val="28"/>
          <w:lang w:eastAsia="ru-RU"/>
        </w:rPr>
        <w:t xml:space="preserve"> Красноярского края</w:t>
      </w:r>
    </w:p>
    <w:p w:rsidR="00335255" w:rsidRDefault="00335255" w:rsidP="00335255">
      <w:pPr>
        <w:spacing w:after="0" w:line="240" w:lineRule="auto"/>
        <w:jc w:val="center"/>
        <w:rPr>
          <w:rFonts w:ascii="Times New Roman" w:eastAsia="Calibri" w:hAnsi="Times New Roman" w:cs="Times New Roman"/>
          <w:color w:val="000000"/>
          <w:sz w:val="28"/>
          <w:szCs w:val="28"/>
          <w:lang w:eastAsia="ru-RU"/>
        </w:rPr>
      </w:pPr>
    </w:p>
    <w:p w:rsidR="00335255" w:rsidRPr="00335255" w:rsidRDefault="00335255" w:rsidP="00335255">
      <w:pPr>
        <w:spacing w:after="0" w:line="240" w:lineRule="auto"/>
        <w:jc w:val="center"/>
        <w:rPr>
          <w:rFonts w:ascii="Times New Roman" w:eastAsia="Times New Roman" w:hAnsi="Times New Roman" w:cs="Times New Roman"/>
          <w:color w:val="000000"/>
          <w:sz w:val="28"/>
          <w:szCs w:val="28"/>
          <w:lang w:eastAsia="ru-RU"/>
        </w:rPr>
      </w:pPr>
      <w:r w:rsidRPr="00335255">
        <w:rPr>
          <w:rFonts w:ascii="Times New Roman" w:eastAsia="Calibri" w:hAnsi="Times New Roman" w:cs="Times New Roman"/>
          <w:color w:val="000000"/>
          <w:sz w:val="28"/>
          <w:szCs w:val="28"/>
          <w:lang w:eastAsia="ru-RU"/>
        </w:rPr>
        <w:t xml:space="preserve"> </w:t>
      </w:r>
      <w:r w:rsidRPr="00335255">
        <w:rPr>
          <w:rFonts w:ascii="Times New Roman" w:eastAsia="Times New Roman" w:hAnsi="Times New Roman" w:cs="Times New Roman"/>
          <w:b/>
          <w:bCs/>
          <w:color w:val="000000"/>
          <w:sz w:val="28"/>
          <w:szCs w:val="28"/>
          <w:lang w:eastAsia="ru-RU"/>
        </w:rPr>
        <w:t>1. Паспорт программы</w:t>
      </w:r>
      <w:r w:rsidRPr="00335255">
        <w:rPr>
          <w:rFonts w:ascii="Times New Roman" w:eastAsia="Times New Roman" w:hAnsi="Times New Roman" w:cs="Times New Roman"/>
          <w:color w:val="000000"/>
          <w:sz w:val="28"/>
          <w:szCs w:val="28"/>
          <w:lang w:eastAsia="ru-RU"/>
        </w:rPr>
        <w:t> </w:t>
      </w:r>
    </w:p>
    <w:tbl>
      <w:tblPr>
        <w:tblStyle w:val="a4"/>
        <w:tblW w:w="9634" w:type="dxa"/>
        <w:tblLayout w:type="fixed"/>
        <w:tblLook w:val="04A0" w:firstRow="1" w:lastRow="0" w:firstColumn="1" w:lastColumn="0" w:noHBand="0" w:noVBand="1"/>
      </w:tblPr>
      <w:tblGrid>
        <w:gridCol w:w="2322"/>
        <w:gridCol w:w="7312"/>
      </w:tblGrid>
      <w:tr w:rsidR="00335255" w:rsidRPr="00335255" w:rsidTr="00335255">
        <w:trPr>
          <w:trHeight w:val="368"/>
        </w:trPr>
        <w:tc>
          <w:tcPr>
            <w:tcW w:w="2322" w:type="dxa"/>
            <w:hideMark/>
          </w:tcPr>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Наименование программы</w:t>
            </w:r>
          </w:p>
        </w:tc>
        <w:tc>
          <w:tcPr>
            <w:tcW w:w="7312" w:type="dxa"/>
            <w:hideMark/>
          </w:tcPr>
          <w:p w:rsidR="00335255" w:rsidRPr="00335255" w:rsidRDefault="00335255" w:rsidP="00335255">
            <w:pPr>
              <w:jc w:val="center"/>
              <w:rPr>
                <w:rFonts w:ascii="Times New Roman" w:eastAsia="Calibri"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Программа комплексного развития системы коммунальной инфраструктуры Камарчагского  сельсовета Манского района Красноярского края на 2018-2020 годы и на перспективу до 2025 года (далее- Программа)</w:t>
            </w:r>
          </w:p>
        </w:tc>
      </w:tr>
      <w:tr w:rsidR="00335255" w:rsidRPr="00335255" w:rsidTr="00335255">
        <w:trPr>
          <w:trHeight w:val="1069"/>
        </w:trPr>
        <w:tc>
          <w:tcPr>
            <w:tcW w:w="2322" w:type="dxa"/>
            <w:hideMark/>
          </w:tcPr>
          <w:p w:rsidR="00335255" w:rsidRPr="00335255" w:rsidRDefault="00335255" w:rsidP="00335255">
            <w:pPr>
              <w:jc w:val="center"/>
              <w:rPr>
                <w:rFonts w:ascii="Times New Roman" w:eastAsia="Calibri"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Основания для разработки программы</w:t>
            </w:r>
          </w:p>
        </w:tc>
        <w:tc>
          <w:tcPr>
            <w:tcW w:w="7312" w:type="dxa"/>
            <w:hideMark/>
          </w:tcPr>
          <w:p w:rsidR="00335255" w:rsidRPr="00335255" w:rsidRDefault="00335255" w:rsidP="00335255">
            <w:pPr>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Федеральный закон от 06.10.2003 №131-ФЗ «Об общих принципах организации местного самоуправления в Российской Федерации»; </w:t>
            </w:r>
            <w:r w:rsidRPr="00335255">
              <w:rPr>
                <w:rFonts w:ascii="Times New Roman" w:eastAsia="Times New Roman" w:hAnsi="Times New Roman" w:cs="Times New Roman"/>
                <w:color w:val="000000"/>
                <w:sz w:val="24"/>
                <w:szCs w:val="28"/>
                <w:lang w:eastAsia="ru-RU"/>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Pr="00335255">
              <w:rPr>
                <w:rFonts w:ascii="Times New Roman" w:eastAsia="Calibri" w:hAnsi="Times New Roman" w:cs="Times New Roman"/>
                <w:color w:val="000000"/>
                <w:sz w:val="24"/>
                <w:szCs w:val="28"/>
                <w:lang w:eastAsia="ru-RU"/>
              </w:rPr>
              <w:t xml:space="preserve"> Методические рекомендации от 06.05.2011г. № 204 «О разработке программ комплексного развития систем коммунальной инфраструктуры муниципальных образований»; Устав Камарчагского сельсовета  Манского района Красноярского края</w:t>
            </w:r>
          </w:p>
        </w:tc>
      </w:tr>
      <w:tr w:rsidR="00335255" w:rsidRPr="00335255" w:rsidTr="00335255">
        <w:trPr>
          <w:trHeight w:val="324"/>
        </w:trPr>
        <w:tc>
          <w:tcPr>
            <w:tcW w:w="2322" w:type="dxa"/>
            <w:hideMark/>
          </w:tcPr>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Заказчик программы</w:t>
            </w:r>
          </w:p>
        </w:tc>
        <w:tc>
          <w:tcPr>
            <w:tcW w:w="7312" w:type="dxa"/>
            <w:hideMark/>
          </w:tcPr>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Администрация Камарчагского сельсовета</w:t>
            </w:r>
          </w:p>
          <w:p w:rsidR="00335255" w:rsidRPr="00335255" w:rsidRDefault="00335255" w:rsidP="00335255">
            <w:pPr>
              <w:jc w:val="center"/>
              <w:rPr>
                <w:rFonts w:ascii="Times New Roman" w:eastAsia="Calibri"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Манского района Красноярского края</w:t>
            </w:r>
          </w:p>
        </w:tc>
      </w:tr>
      <w:tr w:rsidR="00335255" w:rsidRPr="00335255" w:rsidTr="00335255">
        <w:trPr>
          <w:trHeight w:val="292"/>
        </w:trPr>
        <w:tc>
          <w:tcPr>
            <w:tcW w:w="2322" w:type="dxa"/>
            <w:hideMark/>
          </w:tcPr>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Разработчик</w:t>
            </w:r>
          </w:p>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программы</w:t>
            </w:r>
          </w:p>
        </w:tc>
        <w:tc>
          <w:tcPr>
            <w:tcW w:w="7312" w:type="dxa"/>
            <w:hideMark/>
          </w:tcPr>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Администрация Камарчагского сельсовета</w:t>
            </w:r>
          </w:p>
          <w:p w:rsidR="00335255" w:rsidRPr="00335255" w:rsidRDefault="00335255" w:rsidP="00335255">
            <w:pPr>
              <w:jc w:val="center"/>
              <w:rPr>
                <w:rFonts w:ascii="Times New Roman" w:eastAsia="Calibri"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Манского района Красноярского края</w:t>
            </w:r>
          </w:p>
        </w:tc>
      </w:tr>
      <w:tr w:rsidR="00335255" w:rsidRPr="00335255" w:rsidTr="00335255">
        <w:trPr>
          <w:trHeight w:val="274"/>
        </w:trPr>
        <w:tc>
          <w:tcPr>
            <w:tcW w:w="2322" w:type="dxa"/>
            <w:hideMark/>
          </w:tcPr>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Контроль за реализацией программы</w:t>
            </w:r>
          </w:p>
        </w:tc>
        <w:tc>
          <w:tcPr>
            <w:tcW w:w="7312" w:type="dxa"/>
            <w:hideMark/>
          </w:tcPr>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 xml:space="preserve"> Глава Камарчагского сельсовета;</w:t>
            </w:r>
          </w:p>
          <w:p w:rsidR="00335255" w:rsidRPr="00335255" w:rsidRDefault="00335255" w:rsidP="00335255">
            <w:pPr>
              <w:jc w:val="center"/>
              <w:rPr>
                <w:rFonts w:ascii="Times New Roman" w:eastAsia="Calibri"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 xml:space="preserve">  </w:t>
            </w:r>
          </w:p>
        </w:tc>
      </w:tr>
      <w:tr w:rsidR="00335255" w:rsidRPr="00335255" w:rsidTr="00335255">
        <w:trPr>
          <w:trHeight w:val="1155"/>
        </w:trPr>
        <w:tc>
          <w:tcPr>
            <w:tcW w:w="2322" w:type="dxa"/>
            <w:hideMark/>
          </w:tcPr>
          <w:p w:rsidR="00335255" w:rsidRPr="00335255" w:rsidRDefault="00335255" w:rsidP="00335255">
            <w:pPr>
              <w:jc w:val="center"/>
              <w:rPr>
                <w:rFonts w:ascii="Times New Roman" w:eastAsia="Calibri"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Цель программы</w:t>
            </w:r>
          </w:p>
        </w:tc>
        <w:tc>
          <w:tcPr>
            <w:tcW w:w="7312" w:type="dxa"/>
            <w:hideMark/>
          </w:tcPr>
          <w:p w:rsidR="00335255" w:rsidRPr="00335255" w:rsidRDefault="00335255" w:rsidP="00335255">
            <w:pPr>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w:t>
            </w:r>
            <w:r>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lang w:eastAsia="ru-RU"/>
              </w:rPr>
              <w:t xml:space="preserve">модернизация (реконструкция) системы коммунальной инфраструктуры Камарчагского сельсовета; </w:t>
            </w:r>
          </w:p>
          <w:p w:rsidR="00335255" w:rsidRPr="00335255" w:rsidRDefault="00335255" w:rsidP="00335255">
            <w:pPr>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экономия топливно-энергетических и трудовых ресурсов в системе коммунальной инфраструктуры </w:t>
            </w:r>
            <w:r w:rsidR="004D1D36">
              <w:rPr>
                <w:rFonts w:ascii="Times New Roman" w:eastAsia="Calibri" w:hAnsi="Times New Roman" w:cs="Times New Roman"/>
                <w:color w:val="000000"/>
                <w:sz w:val="24"/>
                <w:szCs w:val="28"/>
                <w:lang w:eastAsia="ru-RU"/>
              </w:rPr>
              <w:t xml:space="preserve">Камарчагского </w:t>
            </w:r>
            <w:r w:rsidRPr="00335255">
              <w:rPr>
                <w:rFonts w:ascii="Times New Roman" w:eastAsia="Calibri" w:hAnsi="Times New Roman" w:cs="Times New Roman"/>
                <w:color w:val="000000"/>
                <w:sz w:val="24"/>
                <w:szCs w:val="28"/>
                <w:lang w:eastAsia="ru-RU"/>
              </w:rPr>
              <w:t>сельсовета;</w:t>
            </w:r>
          </w:p>
          <w:p w:rsidR="00335255" w:rsidRPr="00335255" w:rsidRDefault="00335255" w:rsidP="00335255">
            <w:pPr>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повышение качества предоставляемых коммунальных услуг.</w:t>
            </w:r>
          </w:p>
          <w:p w:rsidR="00335255" w:rsidRPr="00335255" w:rsidRDefault="00335255" w:rsidP="00335255">
            <w:pPr>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улучшение состояния окружающей среды, экологическая безопасность развития Камарчагского сельсовета, </w:t>
            </w:r>
          </w:p>
          <w:p w:rsidR="00335255" w:rsidRPr="00335255" w:rsidRDefault="00335255" w:rsidP="00335255">
            <w:pPr>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создание благоприятных условий для проживания населения.</w:t>
            </w:r>
          </w:p>
        </w:tc>
      </w:tr>
      <w:tr w:rsidR="00335255" w:rsidRPr="00335255" w:rsidTr="00335255">
        <w:trPr>
          <w:trHeight w:val="716"/>
        </w:trPr>
        <w:tc>
          <w:tcPr>
            <w:tcW w:w="2322" w:type="dxa"/>
            <w:hideMark/>
          </w:tcPr>
          <w:p w:rsidR="00335255" w:rsidRPr="00335255" w:rsidRDefault="00335255" w:rsidP="00335255">
            <w:pPr>
              <w:jc w:val="center"/>
              <w:rPr>
                <w:rFonts w:ascii="Times New Roman" w:eastAsia="Times New Roman" w:hAnsi="Times New Roman" w:cs="Times New Roman"/>
                <w:color w:val="000000"/>
                <w:spacing w:val="-2"/>
                <w:sz w:val="24"/>
                <w:szCs w:val="28"/>
                <w:lang w:eastAsia="ru-RU"/>
              </w:rPr>
            </w:pPr>
            <w:r w:rsidRPr="00335255">
              <w:rPr>
                <w:rFonts w:ascii="Times New Roman" w:eastAsia="Times New Roman" w:hAnsi="Times New Roman" w:cs="Times New Roman"/>
                <w:color w:val="000000"/>
                <w:sz w:val="24"/>
                <w:szCs w:val="28"/>
                <w:lang w:eastAsia="ru-RU"/>
              </w:rPr>
              <w:t>Задачи программы</w:t>
            </w:r>
          </w:p>
        </w:tc>
        <w:tc>
          <w:tcPr>
            <w:tcW w:w="7312" w:type="dxa"/>
            <w:hideMark/>
          </w:tcPr>
          <w:p w:rsidR="00335255" w:rsidRPr="00335255" w:rsidRDefault="00335255" w:rsidP="00335255">
            <w:pPr>
              <w:rPr>
                <w:rFonts w:ascii="Times New Roman" w:eastAsia="Times New Roman" w:hAnsi="Times New Roman" w:cs="Times New Roman"/>
                <w:color w:val="000000"/>
                <w:spacing w:val="-2"/>
                <w:sz w:val="24"/>
                <w:szCs w:val="28"/>
                <w:lang w:eastAsia="ru-RU"/>
              </w:rPr>
            </w:pPr>
            <w:r w:rsidRPr="00335255">
              <w:rPr>
                <w:rFonts w:ascii="Times New Roman" w:eastAsia="Times New Roman" w:hAnsi="Times New Roman" w:cs="Times New Roman"/>
                <w:color w:val="000000"/>
                <w:spacing w:val="-2"/>
                <w:sz w:val="24"/>
                <w:szCs w:val="28"/>
                <w:lang w:eastAsia="ru-RU"/>
              </w:rPr>
              <w:t>1.</w:t>
            </w:r>
            <w:r>
              <w:rPr>
                <w:rFonts w:ascii="Times New Roman" w:eastAsia="Times New Roman" w:hAnsi="Times New Roman" w:cs="Times New Roman"/>
                <w:color w:val="000000"/>
                <w:spacing w:val="-2"/>
                <w:sz w:val="24"/>
                <w:szCs w:val="28"/>
                <w:lang w:eastAsia="ru-RU"/>
              </w:rPr>
              <w:t xml:space="preserve"> </w:t>
            </w:r>
            <w:r w:rsidRPr="00335255">
              <w:rPr>
                <w:rFonts w:ascii="Times New Roman" w:eastAsia="Times New Roman" w:hAnsi="Times New Roman" w:cs="Times New Roman"/>
                <w:color w:val="000000"/>
                <w:spacing w:val="-2"/>
                <w:sz w:val="24"/>
                <w:szCs w:val="28"/>
                <w:lang w:eastAsia="ru-RU"/>
              </w:rPr>
              <w:t>Инженерно-техническая оптимизация систем коммунальной инфраструктуры</w:t>
            </w:r>
            <w:r w:rsidRPr="00335255">
              <w:rPr>
                <w:rFonts w:ascii="Times New Roman" w:eastAsia="Times New Roman" w:hAnsi="Times New Roman" w:cs="Times New Roman"/>
                <w:color w:val="000000"/>
                <w:sz w:val="24"/>
                <w:szCs w:val="28"/>
                <w:lang w:eastAsia="ru-RU"/>
              </w:rPr>
              <w:t>.</w:t>
            </w:r>
          </w:p>
          <w:p w:rsidR="00335255" w:rsidRPr="00335255" w:rsidRDefault="00335255" w:rsidP="00335255">
            <w:pPr>
              <w:rPr>
                <w:rFonts w:ascii="Times New Roman" w:eastAsia="Times New Roman" w:hAnsi="Times New Roman" w:cs="Times New Roman"/>
                <w:color w:val="000000"/>
                <w:spacing w:val="-2"/>
                <w:sz w:val="24"/>
                <w:szCs w:val="28"/>
                <w:lang w:eastAsia="ru-RU"/>
              </w:rPr>
            </w:pPr>
            <w:r w:rsidRPr="00335255">
              <w:rPr>
                <w:rFonts w:ascii="Times New Roman" w:eastAsia="Times New Roman" w:hAnsi="Times New Roman" w:cs="Times New Roman"/>
                <w:color w:val="000000"/>
                <w:spacing w:val="-2"/>
                <w:sz w:val="24"/>
                <w:szCs w:val="28"/>
                <w:lang w:eastAsia="ru-RU"/>
              </w:rPr>
              <w:t>2.</w:t>
            </w:r>
            <w:r>
              <w:rPr>
                <w:rFonts w:ascii="Times New Roman" w:eastAsia="Times New Roman" w:hAnsi="Times New Roman" w:cs="Times New Roman"/>
                <w:color w:val="000000"/>
                <w:spacing w:val="-2"/>
                <w:sz w:val="24"/>
                <w:szCs w:val="28"/>
                <w:lang w:eastAsia="ru-RU"/>
              </w:rPr>
              <w:t xml:space="preserve"> </w:t>
            </w:r>
            <w:r w:rsidRPr="00335255">
              <w:rPr>
                <w:rFonts w:ascii="Times New Roman" w:eastAsia="Times New Roman" w:hAnsi="Times New Roman" w:cs="Times New Roman"/>
                <w:color w:val="000000"/>
                <w:spacing w:val="-2"/>
                <w:sz w:val="24"/>
                <w:szCs w:val="28"/>
                <w:lang w:eastAsia="ru-RU"/>
              </w:rPr>
              <w:t>Повышение надежности систем коммунальной инфраструктуры.</w:t>
            </w:r>
          </w:p>
          <w:p w:rsidR="00335255" w:rsidRPr="00335255" w:rsidRDefault="00335255" w:rsidP="00335255">
            <w:pPr>
              <w:rPr>
                <w:rFonts w:ascii="Times New Roman" w:eastAsia="Calibri" w:hAnsi="Times New Roman" w:cs="Times New Roman"/>
                <w:color w:val="000000"/>
                <w:sz w:val="24"/>
                <w:szCs w:val="28"/>
                <w:lang w:eastAsia="ru-RU"/>
              </w:rPr>
            </w:pPr>
            <w:r w:rsidRPr="00335255">
              <w:rPr>
                <w:rFonts w:ascii="Times New Roman" w:eastAsia="Times New Roman" w:hAnsi="Times New Roman" w:cs="Times New Roman"/>
                <w:color w:val="000000"/>
                <w:spacing w:val="-2"/>
                <w:sz w:val="24"/>
                <w:szCs w:val="28"/>
                <w:lang w:eastAsia="ru-RU"/>
              </w:rPr>
              <w:t>3.</w:t>
            </w:r>
            <w:r>
              <w:rPr>
                <w:rFonts w:ascii="Times New Roman" w:eastAsia="Times New Roman" w:hAnsi="Times New Roman" w:cs="Times New Roman"/>
                <w:color w:val="000000"/>
                <w:spacing w:val="-2"/>
                <w:sz w:val="24"/>
                <w:szCs w:val="28"/>
                <w:lang w:eastAsia="ru-RU"/>
              </w:rPr>
              <w:t xml:space="preserve"> </w:t>
            </w:r>
            <w:r w:rsidRPr="00335255">
              <w:rPr>
                <w:rFonts w:ascii="Times New Roman" w:eastAsia="Calibri" w:hAnsi="Times New Roman" w:cs="Times New Roman"/>
                <w:color w:val="000000"/>
                <w:sz w:val="24"/>
                <w:szCs w:val="28"/>
                <w:lang w:eastAsia="ru-RU"/>
              </w:rPr>
              <w:t>Обеспечение более комфортных условий проживания населения сельского поселения.</w:t>
            </w:r>
          </w:p>
          <w:p w:rsidR="00335255" w:rsidRPr="00335255" w:rsidRDefault="00335255" w:rsidP="00335255">
            <w:pPr>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4.</w:t>
            </w:r>
            <w:r>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lang w:eastAsia="ru-RU"/>
              </w:rPr>
              <w:t>Повышение качества предоставляемых ЖКХ.</w:t>
            </w:r>
          </w:p>
          <w:p w:rsidR="00335255" w:rsidRPr="00335255" w:rsidRDefault="00335255" w:rsidP="00335255">
            <w:pPr>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5. Снижение потребления энергетических ресурсов.</w:t>
            </w:r>
          </w:p>
          <w:p w:rsidR="00335255" w:rsidRPr="00335255" w:rsidRDefault="00335255" w:rsidP="00335255">
            <w:pPr>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6.</w:t>
            </w:r>
            <w:r>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lang w:eastAsia="ru-RU"/>
              </w:rPr>
              <w:t>Снижение потерь при поставке ресурсов потребителям.</w:t>
            </w:r>
          </w:p>
          <w:p w:rsidR="00335255" w:rsidRPr="00335255" w:rsidRDefault="00335255" w:rsidP="00335255">
            <w:pPr>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7.</w:t>
            </w:r>
            <w:r>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lang w:eastAsia="ru-RU"/>
              </w:rPr>
              <w:t>Улучшение экологической обстановки в сельском поселении.</w:t>
            </w:r>
          </w:p>
        </w:tc>
      </w:tr>
      <w:tr w:rsidR="00335255" w:rsidRPr="00335255" w:rsidTr="00335255">
        <w:trPr>
          <w:trHeight w:val="187"/>
        </w:trPr>
        <w:tc>
          <w:tcPr>
            <w:tcW w:w="2322" w:type="dxa"/>
            <w:hideMark/>
          </w:tcPr>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Сроки реализации программы</w:t>
            </w:r>
          </w:p>
        </w:tc>
        <w:tc>
          <w:tcPr>
            <w:tcW w:w="7312" w:type="dxa"/>
            <w:hideMark/>
          </w:tcPr>
          <w:p w:rsidR="00335255" w:rsidRPr="00335255" w:rsidRDefault="00335255" w:rsidP="00335255">
            <w:pPr>
              <w:jc w:val="both"/>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 xml:space="preserve">2018-2020 годы и на перспективу до 2025 года </w:t>
            </w:r>
          </w:p>
        </w:tc>
      </w:tr>
      <w:tr w:rsidR="00335255" w:rsidRPr="00335255" w:rsidTr="00335255">
        <w:trPr>
          <w:trHeight w:val="656"/>
        </w:trPr>
        <w:tc>
          <w:tcPr>
            <w:tcW w:w="2322" w:type="dxa"/>
            <w:hideMark/>
          </w:tcPr>
          <w:p w:rsidR="00335255" w:rsidRPr="00335255" w:rsidRDefault="00335255" w:rsidP="00335255">
            <w:pPr>
              <w:jc w:val="center"/>
              <w:rPr>
                <w:rFonts w:ascii="Times New Roman" w:eastAsia="Times New Roman"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Объемы и источники </w:t>
            </w:r>
            <w:r w:rsidRPr="00335255">
              <w:rPr>
                <w:rFonts w:ascii="Times New Roman" w:eastAsia="Calibri" w:hAnsi="Times New Roman" w:cs="Times New Roman"/>
                <w:color w:val="000000"/>
                <w:sz w:val="24"/>
                <w:szCs w:val="28"/>
                <w:lang w:eastAsia="ru-RU"/>
              </w:rPr>
              <w:lastRenderedPageBreak/>
              <w:t>финансирования программы</w:t>
            </w:r>
          </w:p>
        </w:tc>
        <w:tc>
          <w:tcPr>
            <w:tcW w:w="7312" w:type="dxa"/>
            <w:hideMark/>
          </w:tcPr>
          <w:p w:rsidR="0061700E" w:rsidRPr="00AE6CB7" w:rsidRDefault="00335255" w:rsidP="00335255">
            <w:pPr>
              <w:rPr>
                <w:rFonts w:ascii="Times New Roman" w:eastAsia="Calibri" w:hAnsi="Times New Roman" w:cs="Times New Roman"/>
                <w:b/>
                <w:color w:val="000000"/>
                <w:sz w:val="24"/>
                <w:szCs w:val="28"/>
                <w:lang w:eastAsia="ru-RU"/>
              </w:rPr>
            </w:pPr>
            <w:r w:rsidRPr="00AE6CB7">
              <w:rPr>
                <w:rFonts w:ascii="Times New Roman" w:eastAsia="Calibri" w:hAnsi="Times New Roman" w:cs="Times New Roman"/>
                <w:b/>
                <w:color w:val="000000"/>
                <w:sz w:val="24"/>
                <w:szCs w:val="28"/>
                <w:lang w:eastAsia="ru-RU"/>
              </w:rPr>
              <w:lastRenderedPageBreak/>
              <w:t xml:space="preserve">Всего по </w:t>
            </w:r>
            <w:r w:rsidR="00937AD5" w:rsidRPr="00AE6CB7">
              <w:rPr>
                <w:rFonts w:ascii="Times New Roman" w:eastAsia="Calibri" w:hAnsi="Times New Roman" w:cs="Times New Roman"/>
                <w:b/>
                <w:color w:val="000000"/>
                <w:sz w:val="24"/>
                <w:szCs w:val="28"/>
                <w:lang w:eastAsia="ru-RU"/>
              </w:rPr>
              <w:t>Программе: до</w:t>
            </w:r>
            <w:r w:rsidRPr="00AE6CB7">
              <w:rPr>
                <w:rFonts w:ascii="Times New Roman" w:eastAsia="Calibri" w:hAnsi="Times New Roman" w:cs="Times New Roman"/>
                <w:b/>
                <w:color w:val="000000"/>
                <w:sz w:val="24"/>
                <w:szCs w:val="28"/>
                <w:lang w:eastAsia="ru-RU"/>
              </w:rPr>
              <w:t xml:space="preserve"> 2025 года всего -  </w:t>
            </w:r>
            <w:r w:rsidR="00AE6CB7" w:rsidRPr="00AE6CB7">
              <w:rPr>
                <w:rFonts w:ascii="Times New Roman" w:eastAsia="Calibri" w:hAnsi="Times New Roman" w:cs="Times New Roman"/>
                <w:b/>
                <w:color w:val="000000"/>
                <w:sz w:val="24"/>
                <w:szCs w:val="28"/>
                <w:lang w:eastAsia="ru-RU"/>
              </w:rPr>
              <w:t>45 100,00</w:t>
            </w:r>
            <w:r w:rsidRPr="00AE6CB7">
              <w:rPr>
                <w:rFonts w:ascii="Times New Roman" w:eastAsia="Calibri" w:hAnsi="Times New Roman" w:cs="Times New Roman"/>
                <w:b/>
                <w:color w:val="000000"/>
                <w:sz w:val="24"/>
                <w:szCs w:val="28"/>
                <w:lang w:eastAsia="ru-RU"/>
              </w:rPr>
              <w:t xml:space="preserve"> </w:t>
            </w:r>
            <w:proofErr w:type="spellStart"/>
            <w:proofErr w:type="gramStart"/>
            <w:r w:rsidRPr="00AE6CB7">
              <w:rPr>
                <w:rFonts w:ascii="Times New Roman" w:eastAsia="Calibri" w:hAnsi="Times New Roman" w:cs="Times New Roman"/>
                <w:b/>
                <w:color w:val="000000"/>
                <w:sz w:val="24"/>
                <w:szCs w:val="28"/>
                <w:lang w:eastAsia="ru-RU"/>
              </w:rPr>
              <w:t>тыс.руб</w:t>
            </w:r>
            <w:proofErr w:type="gramEnd"/>
            <w:r w:rsidRPr="00AE6CB7">
              <w:rPr>
                <w:rFonts w:ascii="Times New Roman" w:eastAsia="Calibri" w:hAnsi="Times New Roman" w:cs="Times New Roman"/>
                <w:b/>
                <w:color w:val="000000"/>
                <w:sz w:val="24"/>
                <w:szCs w:val="28"/>
                <w:lang w:eastAsia="ru-RU"/>
              </w:rPr>
              <w:t>.в</w:t>
            </w:r>
            <w:proofErr w:type="spellEnd"/>
            <w:r w:rsidRPr="00AE6CB7">
              <w:rPr>
                <w:rFonts w:ascii="Times New Roman" w:eastAsia="Calibri" w:hAnsi="Times New Roman" w:cs="Times New Roman"/>
                <w:b/>
                <w:color w:val="000000"/>
                <w:sz w:val="24"/>
                <w:szCs w:val="28"/>
                <w:lang w:eastAsia="ru-RU"/>
              </w:rPr>
              <w:t xml:space="preserve"> т. ч.                                                                         </w:t>
            </w:r>
          </w:p>
          <w:p w:rsidR="00335255" w:rsidRPr="00335255" w:rsidRDefault="00335255" w:rsidP="00AE6CB7">
            <w:pPr>
              <w:rPr>
                <w:rFonts w:ascii="Times New Roman" w:eastAsia="Calibri" w:hAnsi="Times New Roman" w:cs="Times New Roman"/>
                <w:color w:val="000000"/>
                <w:sz w:val="24"/>
                <w:szCs w:val="28"/>
                <w:lang w:eastAsia="ru-RU"/>
              </w:rPr>
            </w:pPr>
            <w:r w:rsidRPr="00AE6CB7">
              <w:rPr>
                <w:rFonts w:ascii="Times New Roman" w:eastAsia="Calibri" w:hAnsi="Times New Roman" w:cs="Times New Roman"/>
                <w:color w:val="000000"/>
                <w:sz w:val="24"/>
                <w:szCs w:val="28"/>
                <w:lang w:eastAsia="ru-RU"/>
              </w:rPr>
              <w:lastRenderedPageBreak/>
              <w:t xml:space="preserve"> -  по теплоснабжению –  </w:t>
            </w:r>
            <w:r w:rsidR="00937AD5" w:rsidRPr="00AE6CB7">
              <w:rPr>
                <w:rFonts w:ascii="Times New Roman" w:eastAsia="Calibri" w:hAnsi="Times New Roman" w:cs="Times New Roman"/>
                <w:color w:val="000000"/>
                <w:sz w:val="24"/>
                <w:szCs w:val="28"/>
                <w:lang w:eastAsia="ru-RU"/>
              </w:rPr>
              <w:t>900,00</w:t>
            </w:r>
            <w:r w:rsidR="00937AD5">
              <w:rPr>
                <w:rFonts w:ascii="Times New Roman" w:eastAsia="Calibri" w:hAnsi="Times New Roman" w:cs="Times New Roman"/>
                <w:color w:val="000000"/>
                <w:sz w:val="24"/>
                <w:szCs w:val="28"/>
                <w:lang w:eastAsia="ru-RU"/>
              </w:rPr>
              <w:t>0</w:t>
            </w:r>
            <w:r w:rsidR="00937AD5" w:rsidRPr="00AE6CB7">
              <w:rPr>
                <w:rFonts w:ascii="Times New Roman" w:eastAsia="Calibri" w:hAnsi="Times New Roman" w:cs="Times New Roman"/>
                <w:color w:val="000000"/>
                <w:sz w:val="24"/>
                <w:szCs w:val="28"/>
                <w:lang w:eastAsia="ru-RU"/>
              </w:rPr>
              <w:t xml:space="preserve"> </w:t>
            </w:r>
            <w:proofErr w:type="spellStart"/>
            <w:r w:rsidR="00937AD5" w:rsidRPr="00AE6CB7">
              <w:rPr>
                <w:rFonts w:ascii="Times New Roman" w:eastAsia="Calibri" w:hAnsi="Times New Roman" w:cs="Times New Roman"/>
                <w:color w:val="000000"/>
                <w:sz w:val="24"/>
                <w:szCs w:val="28"/>
                <w:lang w:eastAsia="ru-RU"/>
              </w:rPr>
              <w:t>тыс.руб</w:t>
            </w:r>
            <w:proofErr w:type="spellEnd"/>
            <w:r w:rsidR="00937AD5" w:rsidRPr="00AE6CB7">
              <w:rPr>
                <w:rFonts w:ascii="Times New Roman" w:eastAsia="Calibri" w:hAnsi="Times New Roman" w:cs="Times New Roman"/>
                <w:color w:val="000000"/>
                <w:sz w:val="24"/>
                <w:szCs w:val="28"/>
                <w:lang w:eastAsia="ru-RU"/>
              </w:rPr>
              <w:t>.</w:t>
            </w:r>
            <w:r w:rsidRPr="00AE6CB7">
              <w:rPr>
                <w:rFonts w:ascii="Times New Roman" w:eastAsia="Calibri" w:hAnsi="Times New Roman" w:cs="Times New Roman"/>
                <w:color w:val="000000"/>
                <w:sz w:val="24"/>
                <w:szCs w:val="28"/>
                <w:lang w:eastAsia="ru-RU"/>
              </w:rPr>
              <w:t xml:space="preserve">                                                                                                                     -  водоснабжению – </w:t>
            </w:r>
            <w:r w:rsidR="00AE6CB7" w:rsidRPr="00AE6CB7">
              <w:rPr>
                <w:rFonts w:ascii="Times New Roman" w:eastAsia="Calibri" w:hAnsi="Times New Roman" w:cs="Times New Roman"/>
                <w:color w:val="000000"/>
                <w:sz w:val="24"/>
                <w:szCs w:val="28"/>
                <w:lang w:eastAsia="ru-RU"/>
              </w:rPr>
              <w:t>13600,00</w:t>
            </w:r>
            <w:r w:rsidR="00937AD5">
              <w:rPr>
                <w:rFonts w:ascii="Times New Roman" w:eastAsia="Calibri" w:hAnsi="Times New Roman" w:cs="Times New Roman"/>
                <w:color w:val="000000"/>
                <w:sz w:val="24"/>
                <w:szCs w:val="28"/>
                <w:lang w:eastAsia="ru-RU"/>
              </w:rPr>
              <w:t>0</w:t>
            </w:r>
            <w:r w:rsidR="00AE6CB7" w:rsidRPr="00AE6CB7">
              <w:rPr>
                <w:rFonts w:ascii="Times New Roman" w:eastAsia="Calibri" w:hAnsi="Times New Roman" w:cs="Times New Roman"/>
                <w:color w:val="000000"/>
                <w:sz w:val="24"/>
                <w:szCs w:val="28"/>
                <w:lang w:eastAsia="ru-RU"/>
              </w:rPr>
              <w:t xml:space="preserve"> </w:t>
            </w:r>
            <w:r w:rsidRPr="00AE6CB7">
              <w:rPr>
                <w:rFonts w:ascii="Times New Roman" w:eastAsia="Calibri" w:hAnsi="Times New Roman" w:cs="Times New Roman"/>
                <w:color w:val="000000"/>
                <w:sz w:val="24"/>
                <w:szCs w:val="28"/>
                <w:lang w:eastAsia="ru-RU"/>
              </w:rPr>
              <w:t xml:space="preserve">тыс. руб.;                                                                                                                             - по технической инвентаризации и оценке сетей – </w:t>
            </w:r>
            <w:r w:rsidR="00AE6CB7" w:rsidRPr="00AE6CB7">
              <w:rPr>
                <w:rFonts w:ascii="Times New Roman" w:eastAsia="Calibri" w:hAnsi="Times New Roman" w:cs="Times New Roman"/>
                <w:color w:val="000000"/>
                <w:sz w:val="24"/>
                <w:szCs w:val="28"/>
                <w:lang w:eastAsia="ru-RU"/>
              </w:rPr>
              <w:t>30 600</w:t>
            </w:r>
            <w:r w:rsidRPr="00AE6CB7">
              <w:rPr>
                <w:rFonts w:ascii="Times New Roman" w:eastAsia="Calibri" w:hAnsi="Times New Roman" w:cs="Times New Roman"/>
                <w:color w:val="000000"/>
                <w:sz w:val="24"/>
                <w:szCs w:val="28"/>
                <w:lang w:eastAsia="ru-RU"/>
              </w:rPr>
              <w:t>,</w:t>
            </w:r>
            <w:r w:rsidR="00AE6CB7" w:rsidRPr="00AE6CB7">
              <w:rPr>
                <w:rFonts w:ascii="Times New Roman" w:eastAsia="Calibri" w:hAnsi="Times New Roman" w:cs="Times New Roman"/>
                <w:color w:val="000000"/>
                <w:sz w:val="24"/>
                <w:szCs w:val="28"/>
                <w:lang w:eastAsia="ru-RU"/>
              </w:rPr>
              <w:t>0</w:t>
            </w:r>
            <w:r w:rsidRPr="00AE6CB7">
              <w:rPr>
                <w:rFonts w:ascii="Times New Roman" w:eastAsia="Calibri" w:hAnsi="Times New Roman" w:cs="Times New Roman"/>
                <w:color w:val="000000"/>
                <w:sz w:val="24"/>
                <w:szCs w:val="28"/>
                <w:lang w:eastAsia="ru-RU"/>
              </w:rPr>
              <w:t>0</w:t>
            </w:r>
            <w:r w:rsidR="00937AD5">
              <w:rPr>
                <w:rFonts w:ascii="Times New Roman" w:eastAsia="Calibri" w:hAnsi="Times New Roman" w:cs="Times New Roman"/>
                <w:color w:val="000000"/>
                <w:sz w:val="24"/>
                <w:szCs w:val="28"/>
                <w:lang w:eastAsia="ru-RU"/>
              </w:rPr>
              <w:t>0</w:t>
            </w:r>
            <w:r w:rsidRPr="00AE6CB7">
              <w:rPr>
                <w:rFonts w:ascii="Times New Roman" w:eastAsia="Calibri" w:hAnsi="Times New Roman" w:cs="Times New Roman"/>
                <w:color w:val="000000"/>
                <w:sz w:val="24"/>
                <w:szCs w:val="28"/>
                <w:lang w:eastAsia="ru-RU"/>
              </w:rPr>
              <w:t xml:space="preserve"> </w:t>
            </w:r>
            <w:proofErr w:type="spellStart"/>
            <w:proofErr w:type="gramStart"/>
            <w:r w:rsidRPr="00AE6CB7">
              <w:rPr>
                <w:rFonts w:ascii="Times New Roman" w:eastAsia="Calibri" w:hAnsi="Times New Roman" w:cs="Times New Roman"/>
                <w:color w:val="000000"/>
                <w:sz w:val="24"/>
                <w:szCs w:val="28"/>
                <w:lang w:eastAsia="ru-RU"/>
              </w:rPr>
              <w:t>тыс.рублей</w:t>
            </w:r>
            <w:proofErr w:type="spellEnd"/>
            <w:proofErr w:type="gramEnd"/>
            <w:r w:rsidRPr="00AE6CB7">
              <w:rPr>
                <w:rFonts w:ascii="Times New Roman" w:eastAsia="Calibri" w:hAnsi="Times New Roman" w:cs="Times New Roman"/>
                <w:color w:val="000000"/>
                <w:sz w:val="24"/>
                <w:szCs w:val="28"/>
                <w:lang w:eastAsia="ru-RU"/>
              </w:rPr>
              <w:t>.</w:t>
            </w:r>
            <w:r w:rsidRPr="00335255">
              <w:rPr>
                <w:rFonts w:ascii="Times New Roman" w:eastAsia="Calibri" w:hAnsi="Times New Roman" w:cs="Times New Roman"/>
                <w:color w:val="000000"/>
                <w:sz w:val="24"/>
                <w:szCs w:val="28"/>
                <w:lang w:eastAsia="ru-RU"/>
              </w:rPr>
              <w:t xml:space="preserve">                                                                                       </w:t>
            </w:r>
          </w:p>
        </w:tc>
      </w:tr>
      <w:tr w:rsidR="00335255" w:rsidRPr="00335255" w:rsidTr="00335255">
        <w:trPr>
          <w:trHeight w:val="961"/>
        </w:trPr>
        <w:tc>
          <w:tcPr>
            <w:tcW w:w="2322" w:type="dxa"/>
            <w:hideMark/>
          </w:tcPr>
          <w:p w:rsidR="00335255" w:rsidRPr="00335255" w:rsidRDefault="00335255" w:rsidP="00335255">
            <w:pPr>
              <w:jc w:val="center"/>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lastRenderedPageBreak/>
              <w:t>Ожидаемые</w:t>
            </w:r>
            <w:r w:rsidRPr="00335255">
              <w:rPr>
                <w:rFonts w:ascii="Times New Roman" w:eastAsia="Calibri" w:hAnsi="Times New Roman" w:cs="Times New Roman"/>
                <w:color w:val="000000"/>
                <w:sz w:val="24"/>
                <w:szCs w:val="28"/>
                <w:lang w:eastAsia="ru-RU"/>
              </w:rPr>
              <w:br/>
              <w:t>результаты</w:t>
            </w:r>
          </w:p>
        </w:tc>
        <w:tc>
          <w:tcPr>
            <w:tcW w:w="7312" w:type="dxa"/>
            <w:hideMark/>
          </w:tcPr>
          <w:p w:rsidR="00335255" w:rsidRPr="00335255" w:rsidRDefault="00876672" w:rsidP="00335255">
            <w:pPr>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xml:space="preserve">- </w:t>
            </w:r>
            <w:r w:rsidR="00335255" w:rsidRPr="00335255">
              <w:rPr>
                <w:rFonts w:ascii="Times New Roman" w:eastAsia="Calibri" w:hAnsi="Times New Roman" w:cs="Times New Roman"/>
                <w:color w:val="000000"/>
                <w:sz w:val="24"/>
                <w:szCs w:val="28"/>
                <w:lang w:eastAsia="ru-RU"/>
              </w:rPr>
              <w:t xml:space="preserve">обеспечение доступности населения к коммунальной инфраструктуре и увеличение за счет этого охвата населения коммунальными услугами; </w:t>
            </w:r>
          </w:p>
          <w:p w:rsidR="00335255" w:rsidRPr="00335255" w:rsidRDefault="00335255" w:rsidP="00335255">
            <w:pPr>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w:t>
            </w:r>
            <w:r w:rsidR="00876672">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lang w:eastAsia="ru-RU"/>
              </w:rPr>
              <w:t xml:space="preserve">реконструкция и капитальный ремонт объектов коммунальной инфраструктуры с целью снижения уровня износа; </w:t>
            </w:r>
          </w:p>
          <w:p w:rsidR="00335255" w:rsidRPr="00335255" w:rsidRDefault="00335255" w:rsidP="00335255">
            <w:pPr>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 увеличение объемов и </w:t>
            </w:r>
            <w:r w:rsidR="00876672" w:rsidRPr="00335255">
              <w:rPr>
                <w:rFonts w:ascii="Times New Roman" w:eastAsia="Calibri" w:hAnsi="Times New Roman" w:cs="Times New Roman"/>
                <w:color w:val="000000"/>
                <w:sz w:val="24"/>
                <w:szCs w:val="28"/>
                <w:lang w:eastAsia="ru-RU"/>
              </w:rPr>
              <w:t>улучшение качества</w:t>
            </w:r>
            <w:r w:rsidRPr="00335255">
              <w:rPr>
                <w:rFonts w:ascii="Times New Roman" w:eastAsia="Calibri" w:hAnsi="Times New Roman" w:cs="Times New Roman"/>
                <w:color w:val="000000"/>
                <w:sz w:val="24"/>
                <w:szCs w:val="28"/>
                <w:lang w:eastAsia="ru-RU"/>
              </w:rPr>
              <w:t xml:space="preserve"> предоставляемых потребителям жилищно-коммунальных услуг;</w:t>
            </w:r>
          </w:p>
          <w:p w:rsidR="00335255" w:rsidRPr="00335255" w:rsidRDefault="00335255" w:rsidP="00335255">
            <w:pPr>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соответствие запаса мощности теплоисточников присоединенным нагрузкам.</w:t>
            </w:r>
          </w:p>
        </w:tc>
      </w:tr>
      <w:tr w:rsidR="00335255" w:rsidRPr="00335255" w:rsidTr="00335255">
        <w:trPr>
          <w:trHeight w:val="943"/>
        </w:trPr>
        <w:tc>
          <w:tcPr>
            <w:tcW w:w="2322" w:type="dxa"/>
            <w:hideMark/>
          </w:tcPr>
          <w:p w:rsidR="00335255" w:rsidRPr="00335255" w:rsidRDefault="00335255" w:rsidP="00335255">
            <w:pPr>
              <w:jc w:val="center"/>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Мероприятия      программы</w:t>
            </w:r>
          </w:p>
        </w:tc>
        <w:tc>
          <w:tcPr>
            <w:tcW w:w="7312" w:type="dxa"/>
            <w:hideMark/>
          </w:tcPr>
          <w:p w:rsidR="00876672" w:rsidRDefault="00335255" w:rsidP="00876672">
            <w:pPr>
              <w:rPr>
                <w:rFonts w:ascii="Times New Roman" w:eastAsia="Calibri" w:hAnsi="Times New Roman" w:cs="Times New Roman"/>
                <w:color w:val="000000"/>
                <w:sz w:val="24"/>
                <w:szCs w:val="28"/>
                <w:lang w:eastAsia="ru-RU"/>
              </w:rPr>
            </w:pPr>
            <w:r w:rsidRPr="00E26023">
              <w:rPr>
                <w:rFonts w:ascii="Times New Roman" w:eastAsia="Calibri" w:hAnsi="Times New Roman" w:cs="Times New Roman"/>
                <w:color w:val="000000"/>
                <w:sz w:val="24"/>
                <w:szCs w:val="28"/>
                <w:lang w:eastAsia="ru-RU"/>
              </w:rPr>
              <w:t>-</w:t>
            </w:r>
            <w:r w:rsidR="00876672" w:rsidRPr="00E26023">
              <w:rPr>
                <w:rFonts w:ascii="Times New Roman" w:eastAsia="Calibri" w:hAnsi="Times New Roman" w:cs="Times New Roman"/>
                <w:color w:val="000000"/>
                <w:sz w:val="24"/>
                <w:szCs w:val="28"/>
                <w:lang w:eastAsia="ru-RU"/>
              </w:rPr>
              <w:t xml:space="preserve"> </w:t>
            </w:r>
            <w:r w:rsidRPr="00E26023">
              <w:rPr>
                <w:rFonts w:ascii="Times New Roman" w:eastAsia="Calibri" w:hAnsi="Times New Roman" w:cs="Times New Roman"/>
                <w:color w:val="000000"/>
                <w:sz w:val="24"/>
                <w:szCs w:val="28"/>
                <w:lang w:eastAsia="ru-RU"/>
              </w:rPr>
              <w:t xml:space="preserve">реконструкция, капитальный ремонт и модернизация существующих сетей и объектов коммунальной </w:t>
            </w:r>
            <w:r w:rsidR="00B658D4" w:rsidRPr="00E26023">
              <w:rPr>
                <w:rFonts w:ascii="Times New Roman" w:eastAsia="Calibri" w:hAnsi="Times New Roman" w:cs="Times New Roman"/>
                <w:color w:val="000000"/>
                <w:sz w:val="24"/>
                <w:szCs w:val="28"/>
                <w:lang w:eastAsia="ru-RU"/>
              </w:rPr>
              <w:t xml:space="preserve">инфраструктуры;  </w:t>
            </w:r>
            <w:r w:rsidRPr="00E26023">
              <w:rPr>
                <w:rFonts w:ascii="Times New Roman" w:eastAsia="Calibri" w:hAnsi="Times New Roman" w:cs="Times New Roman"/>
                <w:color w:val="000000"/>
                <w:sz w:val="24"/>
                <w:szCs w:val="28"/>
                <w:lang w:eastAsia="ru-RU"/>
              </w:rPr>
              <w:t xml:space="preserve">                                                                                                                                                        -</w:t>
            </w:r>
            <w:r w:rsidR="00876672" w:rsidRPr="00E26023">
              <w:rPr>
                <w:rFonts w:ascii="Times New Roman" w:eastAsia="Calibri" w:hAnsi="Times New Roman" w:cs="Times New Roman"/>
                <w:color w:val="000000"/>
                <w:sz w:val="24"/>
                <w:szCs w:val="28"/>
                <w:lang w:eastAsia="ru-RU"/>
              </w:rPr>
              <w:t xml:space="preserve"> </w:t>
            </w:r>
            <w:r w:rsidRPr="00E26023">
              <w:rPr>
                <w:rFonts w:ascii="Times New Roman" w:eastAsia="Calibri" w:hAnsi="Times New Roman" w:cs="Times New Roman"/>
                <w:color w:val="000000"/>
                <w:sz w:val="24"/>
                <w:szCs w:val="28"/>
                <w:lang w:eastAsia="ru-RU"/>
              </w:rPr>
              <w:t>техническая инвента</w:t>
            </w:r>
            <w:r w:rsidR="00E26023" w:rsidRPr="00E26023">
              <w:rPr>
                <w:rFonts w:ascii="Times New Roman" w:eastAsia="Calibri" w:hAnsi="Times New Roman" w:cs="Times New Roman"/>
                <w:color w:val="000000"/>
                <w:sz w:val="24"/>
                <w:szCs w:val="28"/>
                <w:lang w:eastAsia="ru-RU"/>
              </w:rPr>
              <w:t>ризация и оценка водопроводных,</w:t>
            </w:r>
            <w:r w:rsidRPr="00E26023">
              <w:rPr>
                <w:rFonts w:ascii="Times New Roman" w:eastAsia="Calibri" w:hAnsi="Times New Roman" w:cs="Times New Roman"/>
                <w:color w:val="000000"/>
                <w:sz w:val="24"/>
                <w:szCs w:val="28"/>
                <w:lang w:eastAsia="ru-RU"/>
              </w:rPr>
              <w:t xml:space="preserve"> канализационных </w:t>
            </w:r>
            <w:r w:rsidR="00E26023" w:rsidRPr="00E26023">
              <w:rPr>
                <w:rFonts w:ascii="Times New Roman" w:eastAsia="Calibri" w:hAnsi="Times New Roman" w:cs="Times New Roman"/>
                <w:color w:val="000000"/>
                <w:sz w:val="24"/>
                <w:szCs w:val="28"/>
                <w:lang w:eastAsia="ru-RU"/>
              </w:rPr>
              <w:t xml:space="preserve">и тепловых </w:t>
            </w:r>
            <w:r w:rsidRPr="00E26023">
              <w:rPr>
                <w:rFonts w:ascii="Times New Roman" w:eastAsia="Calibri" w:hAnsi="Times New Roman" w:cs="Times New Roman"/>
                <w:color w:val="000000"/>
                <w:sz w:val="24"/>
                <w:szCs w:val="28"/>
                <w:lang w:eastAsia="ru-RU"/>
              </w:rPr>
              <w:t xml:space="preserve">сетей </w:t>
            </w:r>
            <w:proofErr w:type="spellStart"/>
            <w:r w:rsidR="00876672" w:rsidRPr="00E26023">
              <w:rPr>
                <w:rFonts w:ascii="Times New Roman" w:eastAsia="Calibri" w:hAnsi="Times New Roman" w:cs="Times New Roman"/>
                <w:color w:val="000000"/>
                <w:sz w:val="24"/>
                <w:szCs w:val="28"/>
                <w:lang w:eastAsia="ru-RU"/>
              </w:rPr>
              <w:t>п.Камарчага</w:t>
            </w:r>
            <w:proofErr w:type="spellEnd"/>
            <w:r w:rsidRPr="00E26023">
              <w:rPr>
                <w:rFonts w:ascii="Times New Roman" w:eastAsia="Calibri" w:hAnsi="Times New Roman" w:cs="Times New Roman"/>
                <w:color w:val="000000"/>
                <w:sz w:val="24"/>
                <w:szCs w:val="28"/>
                <w:lang w:eastAsia="ru-RU"/>
              </w:rPr>
              <w:t xml:space="preserve">, </w:t>
            </w:r>
          </w:p>
          <w:p w:rsidR="00B658D4" w:rsidRPr="00E26023" w:rsidRDefault="00B658D4" w:rsidP="00876672">
            <w:pPr>
              <w:rPr>
                <w:rFonts w:ascii="Times New Roman" w:eastAsia="Calibri" w:hAnsi="Times New Roman" w:cs="Times New Roman"/>
                <w:color w:val="000000"/>
                <w:sz w:val="24"/>
                <w:szCs w:val="28"/>
                <w:lang w:eastAsia="ru-RU"/>
              </w:rPr>
            </w:pPr>
            <w:r w:rsidRPr="00AE6CB7">
              <w:rPr>
                <w:rFonts w:ascii="Times New Roman" w:eastAsia="Calibri" w:hAnsi="Times New Roman" w:cs="Times New Roman"/>
                <w:color w:val="000000"/>
                <w:sz w:val="24"/>
                <w:szCs w:val="28"/>
                <w:lang w:eastAsia="ru-RU"/>
              </w:rPr>
              <w:t xml:space="preserve">- установка трубопровода для горячего водоснабжения </w:t>
            </w:r>
            <w:proofErr w:type="spellStart"/>
            <w:r w:rsidRPr="00AE6CB7">
              <w:rPr>
                <w:rFonts w:ascii="Times New Roman" w:eastAsia="Calibri" w:hAnsi="Times New Roman" w:cs="Times New Roman"/>
                <w:color w:val="000000"/>
                <w:sz w:val="24"/>
                <w:szCs w:val="28"/>
                <w:lang w:eastAsia="ru-RU"/>
              </w:rPr>
              <w:t>п.Камарчага</w:t>
            </w:r>
            <w:proofErr w:type="spellEnd"/>
            <w:r>
              <w:rPr>
                <w:rFonts w:ascii="Times New Roman" w:eastAsia="Calibri" w:hAnsi="Times New Roman" w:cs="Times New Roman"/>
                <w:color w:val="000000"/>
                <w:sz w:val="24"/>
                <w:szCs w:val="28"/>
                <w:lang w:eastAsia="ru-RU"/>
              </w:rPr>
              <w:t>,</w:t>
            </w:r>
          </w:p>
          <w:p w:rsidR="00335255" w:rsidRPr="00E26023" w:rsidRDefault="00876672" w:rsidP="00876672">
            <w:pPr>
              <w:rPr>
                <w:rFonts w:ascii="Times New Roman" w:eastAsia="Calibri" w:hAnsi="Times New Roman" w:cs="Times New Roman"/>
                <w:color w:val="000000"/>
                <w:sz w:val="24"/>
                <w:szCs w:val="28"/>
                <w:lang w:eastAsia="ru-RU"/>
              </w:rPr>
            </w:pPr>
            <w:r w:rsidRPr="00E26023">
              <w:rPr>
                <w:rFonts w:ascii="Times New Roman" w:eastAsia="Calibri" w:hAnsi="Times New Roman" w:cs="Times New Roman"/>
                <w:color w:val="000000"/>
                <w:sz w:val="24"/>
                <w:szCs w:val="28"/>
                <w:lang w:eastAsia="ru-RU"/>
              </w:rPr>
              <w:t>-</w:t>
            </w:r>
            <w:r w:rsidRPr="00E26023">
              <w:t xml:space="preserve"> </w:t>
            </w:r>
            <w:r w:rsidRPr="00E26023">
              <w:rPr>
                <w:rFonts w:ascii="Times New Roman" w:eastAsia="Calibri" w:hAnsi="Times New Roman" w:cs="Times New Roman"/>
                <w:color w:val="000000"/>
                <w:sz w:val="24"/>
                <w:szCs w:val="28"/>
                <w:lang w:eastAsia="ru-RU"/>
              </w:rPr>
              <w:t>реконструкция, капитальный ремонт водопроводных сетей и скважины в п.Сорокино;</w:t>
            </w:r>
          </w:p>
          <w:p w:rsidR="00876672" w:rsidRPr="00E26023" w:rsidRDefault="00876672" w:rsidP="00876672">
            <w:pPr>
              <w:rPr>
                <w:rFonts w:ascii="Times New Roman" w:eastAsia="Calibri" w:hAnsi="Times New Roman" w:cs="Times New Roman"/>
                <w:color w:val="000000"/>
                <w:sz w:val="24"/>
                <w:szCs w:val="28"/>
                <w:lang w:eastAsia="ru-RU"/>
              </w:rPr>
            </w:pPr>
            <w:r w:rsidRPr="00E26023">
              <w:rPr>
                <w:rFonts w:ascii="Times New Roman" w:eastAsia="Calibri" w:hAnsi="Times New Roman" w:cs="Times New Roman"/>
                <w:color w:val="000000"/>
                <w:sz w:val="24"/>
                <w:szCs w:val="28"/>
                <w:lang w:eastAsia="ru-RU"/>
              </w:rPr>
              <w:t xml:space="preserve">реконструкция, капитальный ремонт водопроводных сетей и скважин в </w:t>
            </w:r>
            <w:proofErr w:type="spellStart"/>
            <w:r w:rsidRPr="00E26023">
              <w:rPr>
                <w:rFonts w:ascii="Times New Roman" w:eastAsia="Calibri" w:hAnsi="Times New Roman" w:cs="Times New Roman"/>
                <w:color w:val="000000"/>
                <w:sz w:val="24"/>
                <w:szCs w:val="28"/>
                <w:lang w:eastAsia="ru-RU"/>
              </w:rPr>
              <w:t>д.Новосельск</w:t>
            </w:r>
            <w:proofErr w:type="spellEnd"/>
            <w:r w:rsidRPr="00E26023">
              <w:rPr>
                <w:rFonts w:ascii="Times New Roman" w:eastAsia="Calibri" w:hAnsi="Times New Roman" w:cs="Times New Roman"/>
                <w:color w:val="000000"/>
                <w:sz w:val="24"/>
                <w:szCs w:val="28"/>
                <w:lang w:eastAsia="ru-RU"/>
              </w:rPr>
              <w:t>;</w:t>
            </w:r>
          </w:p>
          <w:p w:rsidR="00876672" w:rsidRPr="00335255" w:rsidRDefault="00876672" w:rsidP="00876672">
            <w:pPr>
              <w:rPr>
                <w:rFonts w:ascii="Times New Roman" w:eastAsia="Calibri" w:hAnsi="Times New Roman" w:cs="Times New Roman"/>
                <w:color w:val="000000"/>
                <w:sz w:val="24"/>
                <w:szCs w:val="28"/>
                <w:lang w:eastAsia="ru-RU"/>
              </w:rPr>
            </w:pPr>
            <w:r w:rsidRPr="00E26023">
              <w:rPr>
                <w:rFonts w:ascii="Times New Roman" w:eastAsia="Calibri" w:hAnsi="Times New Roman" w:cs="Times New Roman"/>
                <w:color w:val="000000"/>
                <w:sz w:val="24"/>
                <w:szCs w:val="28"/>
                <w:lang w:eastAsia="ru-RU"/>
              </w:rPr>
              <w:t xml:space="preserve">реконструкция, капитальный ремонт водопроводных сетей и скважины в </w:t>
            </w:r>
            <w:proofErr w:type="spellStart"/>
            <w:r w:rsidRPr="00E26023">
              <w:rPr>
                <w:rFonts w:ascii="Times New Roman" w:eastAsia="Calibri" w:hAnsi="Times New Roman" w:cs="Times New Roman"/>
                <w:color w:val="000000"/>
                <w:sz w:val="24"/>
                <w:szCs w:val="28"/>
                <w:lang w:eastAsia="ru-RU"/>
              </w:rPr>
              <w:t>д.Новоникольск</w:t>
            </w:r>
            <w:proofErr w:type="spellEnd"/>
            <w:r w:rsidRPr="00E26023">
              <w:rPr>
                <w:rFonts w:ascii="Times New Roman" w:eastAsia="Calibri" w:hAnsi="Times New Roman" w:cs="Times New Roman"/>
                <w:color w:val="000000"/>
                <w:sz w:val="24"/>
                <w:szCs w:val="28"/>
                <w:lang w:eastAsia="ru-RU"/>
              </w:rPr>
              <w:t>;</w:t>
            </w:r>
          </w:p>
        </w:tc>
      </w:tr>
    </w:tbl>
    <w:p w:rsidR="00335255" w:rsidRPr="00335255" w:rsidRDefault="00335255" w:rsidP="00876672">
      <w:pPr>
        <w:spacing w:after="0" w:line="240" w:lineRule="auto"/>
        <w:jc w:val="center"/>
        <w:rPr>
          <w:rFonts w:ascii="Times New Roman" w:eastAsia="Calibri" w:hAnsi="Times New Roman" w:cs="Times New Roman"/>
          <w:b/>
          <w:color w:val="000000"/>
          <w:sz w:val="24"/>
          <w:szCs w:val="28"/>
          <w:lang w:eastAsia="ru-RU"/>
        </w:rPr>
      </w:pPr>
      <w:r w:rsidRPr="00335255">
        <w:rPr>
          <w:rFonts w:ascii="Times New Roman" w:eastAsia="Calibri" w:hAnsi="Times New Roman" w:cs="Times New Roman"/>
          <w:b/>
          <w:color w:val="000000"/>
          <w:sz w:val="24"/>
          <w:szCs w:val="28"/>
          <w:lang w:eastAsia="ru-RU"/>
        </w:rPr>
        <w:t>Введение</w:t>
      </w:r>
    </w:p>
    <w:p w:rsidR="00335255" w:rsidRPr="00335255" w:rsidRDefault="00335255" w:rsidP="00876672">
      <w:pPr>
        <w:spacing w:after="0" w:line="240" w:lineRule="auto"/>
        <w:jc w:val="center"/>
        <w:rPr>
          <w:rFonts w:ascii="Times New Roman" w:eastAsia="Times New Roman" w:hAnsi="Times New Roman" w:cs="Times New Roman"/>
          <w:b/>
          <w:color w:val="000000"/>
          <w:sz w:val="24"/>
          <w:szCs w:val="28"/>
          <w:lang w:eastAsia="ru-RU"/>
        </w:rPr>
      </w:pPr>
      <w:r w:rsidRPr="00335255">
        <w:rPr>
          <w:rFonts w:ascii="Times New Roman" w:eastAsia="Times New Roman" w:hAnsi="Times New Roman" w:cs="Times New Roman"/>
          <w:b/>
          <w:color w:val="000000"/>
          <w:sz w:val="24"/>
          <w:szCs w:val="28"/>
          <w:lang w:eastAsia="ru-RU"/>
        </w:rPr>
        <w:t xml:space="preserve">1. Краткая характеристика муниципального образования </w:t>
      </w:r>
      <w:r w:rsidR="00876672">
        <w:rPr>
          <w:rFonts w:ascii="Times New Roman" w:eastAsia="Times New Roman" w:hAnsi="Times New Roman" w:cs="Times New Roman"/>
          <w:b/>
          <w:color w:val="000000"/>
          <w:sz w:val="24"/>
          <w:szCs w:val="28"/>
          <w:lang w:eastAsia="ru-RU"/>
        </w:rPr>
        <w:t>Камарчагский с</w:t>
      </w:r>
      <w:r w:rsidRPr="00335255">
        <w:rPr>
          <w:rFonts w:ascii="Times New Roman" w:eastAsia="Times New Roman" w:hAnsi="Times New Roman" w:cs="Times New Roman"/>
          <w:b/>
          <w:color w:val="000000"/>
          <w:sz w:val="24"/>
          <w:szCs w:val="28"/>
          <w:lang w:eastAsia="ru-RU"/>
        </w:rPr>
        <w:t>ельсовет</w:t>
      </w:r>
    </w:p>
    <w:p w:rsidR="00335255" w:rsidRPr="00335255" w:rsidRDefault="00335255" w:rsidP="00876672">
      <w:pPr>
        <w:spacing w:after="0" w:line="240" w:lineRule="auto"/>
        <w:jc w:val="center"/>
        <w:rPr>
          <w:rFonts w:ascii="Times New Roman" w:eastAsia="Times New Roman" w:hAnsi="Times New Roman" w:cs="Times New Roman"/>
          <w:b/>
          <w:i/>
          <w:color w:val="000000"/>
          <w:sz w:val="24"/>
          <w:szCs w:val="28"/>
          <w:lang w:eastAsia="ru-RU"/>
        </w:rPr>
      </w:pPr>
      <w:r w:rsidRPr="00335255">
        <w:rPr>
          <w:rFonts w:ascii="Times New Roman" w:eastAsia="Times New Roman" w:hAnsi="Times New Roman" w:cs="Times New Roman"/>
          <w:b/>
          <w:i/>
          <w:color w:val="000000"/>
          <w:sz w:val="24"/>
          <w:szCs w:val="28"/>
          <w:lang w:eastAsia="ru-RU"/>
        </w:rPr>
        <w:t>1.1 Климат</w:t>
      </w:r>
    </w:p>
    <w:p w:rsidR="00335255" w:rsidRPr="00335255" w:rsidRDefault="00335255" w:rsidP="00876672">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Территория поселения расположена в части Манского района на юге Красноярского края</w:t>
      </w:r>
      <w:r w:rsidRPr="00335255">
        <w:rPr>
          <w:rFonts w:ascii="Times New Roman" w:eastAsia="Calibri" w:hAnsi="Times New Roman" w:cs="Times New Roman"/>
          <w:bCs/>
          <w:color w:val="000000"/>
          <w:sz w:val="24"/>
          <w:szCs w:val="28"/>
          <w:lang w:eastAsia="ru-RU"/>
        </w:rPr>
        <w:t xml:space="preserve">, в зоне Минусинской лесостепи, южной части тайги и </w:t>
      </w:r>
      <w:proofErr w:type="spellStart"/>
      <w:r w:rsidRPr="00335255">
        <w:rPr>
          <w:rFonts w:ascii="Times New Roman" w:eastAsia="Calibri" w:hAnsi="Times New Roman" w:cs="Times New Roman"/>
          <w:bCs/>
          <w:color w:val="000000"/>
          <w:sz w:val="24"/>
          <w:szCs w:val="28"/>
          <w:lang w:eastAsia="ru-RU"/>
        </w:rPr>
        <w:t>подтайги</w:t>
      </w:r>
      <w:proofErr w:type="spellEnd"/>
      <w:r w:rsidRPr="00335255">
        <w:rPr>
          <w:rFonts w:ascii="Times New Roman" w:eastAsia="Calibri" w:hAnsi="Times New Roman" w:cs="Times New Roman"/>
          <w:bCs/>
          <w:color w:val="000000"/>
          <w:sz w:val="24"/>
          <w:szCs w:val="28"/>
          <w:lang w:eastAsia="ru-RU"/>
        </w:rPr>
        <w:t xml:space="preserve">. </w:t>
      </w:r>
      <w:r w:rsidRPr="00335255">
        <w:rPr>
          <w:rFonts w:ascii="Times New Roman" w:eastAsia="Calibri" w:hAnsi="Times New Roman" w:cs="Times New Roman"/>
          <w:color w:val="000000"/>
          <w:sz w:val="24"/>
          <w:szCs w:val="28"/>
          <w:lang w:eastAsia="ru-RU"/>
        </w:rPr>
        <w:t>Климат территории резко-континентальный с холодной, продолжительной зимой и коротким жарким летом. Гидротермический коэффициент довольно благоприятен для земледелия. Средние температуры июля и августа не опускаются ниже 17,6°С. Периоды с температурой выше 0 и 10°С имеют продолжительность, соответственно 183 и 103 дня. Длительность безморозного периода не превышает 83 дня. Относительная влажность воздуха довольно высокая. Температура воздуха в течении года меняется от -28°С до + 21°С. Средняя температура января –18,2</w:t>
      </w:r>
      <w:r w:rsidRPr="00335255">
        <w:rPr>
          <w:rFonts w:ascii="Times New Roman" w:eastAsia="Calibri" w:hAnsi="Times New Roman" w:cs="Times New Roman"/>
          <w:color w:val="000000"/>
          <w:sz w:val="24"/>
          <w:szCs w:val="28"/>
          <w:vertAlign w:val="superscript"/>
          <w:lang w:eastAsia="ru-RU"/>
        </w:rPr>
        <w:t>о</w:t>
      </w:r>
      <w:r w:rsidRPr="00335255">
        <w:rPr>
          <w:rFonts w:ascii="Times New Roman" w:eastAsia="Calibri" w:hAnsi="Times New Roman" w:cs="Times New Roman"/>
          <w:color w:val="000000"/>
          <w:sz w:val="24"/>
          <w:szCs w:val="28"/>
          <w:lang w:eastAsia="ru-RU"/>
        </w:rPr>
        <w:t xml:space="preserve">С, июля +19,1°С. Абсолютный минимум температур – 53°С, максимум +36°С. Среднее количество осадков, выпадающих с ноября по март – 85 мм, с апреля по октябрь – 369 мм, суточный максимум – 97 мм. Нормативная глубина сезонного промерзания составляет – 2,5 м. Появление устойчивого снежного покрова приходится на октябрь - ноябрь. Средняя дата образования устойчивого снежного покрова 2 ноября. Средняя высота снежного покрова за зиму 29 см. Роль его в условиях суровой зимы очень значительна и проявляется в улучшении микроклимата почвы, регулировке ее термического режима на поверхностных горизонтах. Разрушение и сход снежного покрова наблюдается в начале апреля. Конец таяния снега приходится на 30 апреля. Относительная влажность воздуха в течение года колеблется в широких пределах от 60 до 75%. Наиболее высокая относительная влажность отмечается в начале осени (август–сентябрь), самая низкая отмечается в мае. Колебания относительной влажности от года к году значительные. К опасным явлениям погоды относятся туманы, метели, грозы, град. В зимний период при наличии снежного покрова и скоростях ветра более 6 м/сек возникают метели. Часто наблюдаются туманы. Число дней с туманом за год в среднем доходит более 25. Инверсии и изотермии усиливают процесс </w:t>
      </w:r>
      <w:proofErr w:type="spellStart"/>
      <w:r w:rsidRPr="00335255">
        <w:rPr>
          <w:rFonts w:ascii="Times New Roman" w:eastAsia="Calibri" w:hAnsi="Times New Roman" w:cs="Times New Roman"/>
          <w:color w:val="000000"/>
          <w:sz w:val="24"/>
          <w:szCs w:val="28"/>
          <w:lang w:eastAsia="ru-RU"/>
        </w:rPr>
        <w:t>туманообразования</w:t>
      </w:r>
      <w:proofErr w:type="spellEnd"/>
      <w:r w:rsidRPr="00335255">
        <w:rPr>
          <w:rFonts w:ascii="Times New Roman" w:eastAsia="Calibri" w:hAnsi="Times New Roman" w:cs="Times New Roman"/>
          <w:color w:val="000000"/>
          <w:sz w:val="24"/>
          <w:szCs w:val="28"/>
          <w:lang w:eastAsia="ru-RU"/>
        </w:rPr>
        <w:t xml:space="preserve">. Территория поселения принадлежит </w:t>
      </w:r>
      <w:r w:rsidRPr="00335255">
        <w:rPr>
          <w:rFonts w:ascii="Times New Roman" w:eastAsia="Calibri" w:hAnsi="Times New Roman" w:cs="Times New Roman"/>
          <w:color w:val="000000"/>
          <w:sz w:val="24"/>
          <w:szCs w:val="28"/>
          <w:lang w:eastAsia="ru-RU"/>
        </w:rPr>
        <w:lastRenderedPageBreak/>
        <w:t xml:space="preserve">зоне с сейсмичностью не более 4,5 баллов, принимаемой для массового строительства, и при строительстве объектов повышенной ответственности и особо ответственных. </w:t>
      </w:r>
    </w:p>
    <w:p w:rsidR="00335255" w:rsidRPr="00335255" w:rsidRDefault="00335255" w:rsidP="00876672">
      <w:pPr>
        <w:spacing w:after="0" w:line="240" w:lineRule="auto"/>
        <w:jc w:val="center"/>
        <w:rPr>
          <w:rFonts w:ascii="Times New Roman" w:eastAsia="Calibri" w:hAnsi="Times New Roman" w:cs="Times New Roman"/>
          <w:i/>
          <w:color w:val="000000"/>
          <w:sz w:val="24"/>
          <w:szCs w:val="28"/>
          <w:lang w:eastAsia="ru-RU"/>
        </w:rPr>
      </w:pPr>
      <w:r w:rsidRPr="00335255">
        <w:rPr>
          <w:rFonts w:ascii="Times New Roman" w:eastAsia="Times New Roman" w:hAnsi="Times New Roman" w:cs="Times New Roman"/>
          <w:b/>
          <w:i/>
          <w:color w:val="000000"/>
          <w:sz w:val="24"/>
          <w:szCs w:val="28"/>
          <w:lang w:eastAsia="ru-RU"/>
        </w:rPr>
        <w:t>1.2. Население и населенные пункты муниципального образования</w:t>
      </w:r>
      <w:r w:rsidR="00876672" w:rsidRPr="00876672">
        <w:t xml:space="preserve"> </w:t>
      </w:r>
      <w:r w:rsidR="00876672" w:rsidRPr="00876672">
        <w:rPr>
          <w:rFonts w:ascii="Times New Roman" w:eastAsia="Times New Roman" w:hAnsi="Times New Roman" w:cs="Times New Roman"/>
          <w:b/>
          <w:i/>
          <w:color w:val="000000"/>
          <w:sz w:val="24"/>
          <w:szCs w:val="28"/>
          <w:lang w:eastAsia="ru-RU"/>
        </w:rPr>
        <w:t>Камарчагский</w:t>
      </w:r>
      <w:r w:rsidRPr="00335255">
        <w:rPr>
          <w:rFonts w:ascii="Times New Roman" w:eastAsia="Times New Roman" w:hAnsi="Times New Roman" w:cs="Times New Roman"/>
          <w:b/>
          <w:i/>
          <w:color w:val="000000"/>
          <w:sz w:val="24"/>
          <w:szCs w:val="28"/>
          <w:lang w:eastAsia="ru-RU"/>
        </w:rPr>
        <w:t xml:space="preserve"> сельсовет.</w:t>
      </w:r>
    </w:p>
    <w:p w:rsidR="00335255" w:rsidRPr="00335255" w:rsidRDefault="00335255" w:rsidP="00876672">
      <w:pPr>
        <w:spacing w:after="0" w:line="240" w:lineRule="auto"/>
        <w:ind w:firstLine="567"/>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Общая площадь </w:t>
      </w:r>
      <w:r w:rsidR="00876672">
        <w:rPr>
          <w:rFonts w:ascii="Times New Roman" w:eastAsia="Calibri" w:hAnsi="Times New Roman" w:cs="Times New Roman"/>
          <w:color w:val="000000"/>
          <w:sz w:val="24"/>
          <w:szCs w:val="28"/>
          <w:lang w:eastAsia="ru-RU"/>
        </w:rPr>
        <w:t>Камарчагского</w:t>
      </w:r>
      <w:r w:rsidR="00876672" w:rsidRPr="00876672">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lang w:eastAsia="ru-RU"/>
        </w:rPr>
        <w:t xml:space="preserve">сельсовета составляет </w:t>
      </w:r>
      <w:r w:rsidR="0061700E">
        <w:rPr>
          <w:rFonts w:ascii="Times New Roman" w:eastAsia="Calibri" w:hAnsi="Times New Roman" w:cs="Times New Roman"/>
          <w:color w:val="000000"/>
          <w:sz w:val="24"/>
          <w:szCs w:val="28"/>
          <w:lang w:eastAsia="ru-RU"/>
        </w:rPr>
        <w:t>24291,7 тыс. га</w:t>
      </w:r>
      <w:r w:rsidRPr="00335255">
        <w:rPr>
          <w:rFonts w:ascii="Times New Roman" w:eastAsia="Calibri" w:hAnsi="Times New Roman" w:cs="Times New Roman"/>
          <w:color w:val="000000"/>
          <w:sz w:val="24"/>
          <w:szCs w:val="28"/>
          <w:lang w:eastAsia="ru-RU"/>
        </w:rPr>
        <w:t>, насе</w:t>
      </w:r>
      <w:r w:rsidR="00876672">
        <w:rPr>
          <w:rFonts w:ascii="Times New Roman" w:eastAsia="Calibri" w:hAnsi="Times New Roman" w:cs="Times New Roman"/>
          <w:color w:val="000000"/>
          <w:sz w:val="24"/>
          <w:szCs w:val="28"/>
          <w:lang w:eastAsia="ru-RU"/>
        </w:rPr>
        <w:t>ление по состоянию на 01.01.2018</w:t>
      </w:r>
      <w:r w:rsidRPr="00335255">
        <w:rPr>
          <w:rFonts w:ascii="Times New Roman" w:eastAsia="Calibri" w:hAnsi="Times New Roman" w:cs="Times New Roman"/>
          <w:color w:val="000000"/>
          <w:sz w:val="24"/>
          <w:szCs w:val="28"/>
          <w:lang w:eastAsia="ru-RU"/>
        </w:rPr>
        <w:t xml:space="preserve"> г составляет </w:t>
      </w:r>
      <w:r w:rsidR="00876672">
        <w:rPr>
          <w:rFonts w:ascii="Times New Roman" w:eastAsia="Calibri" w:hAnsi="Times New Roman" w:cs="Times New Roman"/>
          <w:color w:val="000000"/>
          <w:sz w:val="24"/>
          <w:szCs w:val="28"/>
          <w:lang w:eastAsia="ru-RU"/>
        </w:rPr>
        <w:t>2949</w:t>
      </w:r>
      <w:r w:rsidRPr="00335255">
        <w:rPr>
          <w:rFonts w:ascii="Times New Roman" w:eastAsia="Calibri" w:hAnsi="Times New Roman" w:cs="Times New Roman"/>
          <w:color w:val="000000"/>
          <w:sz w:val="24"/>
          <w:szCs w:val="28"/>
          <w:lang w:eastAsia="ru-RU"/>
        </w:rPr>
        <w:t xml:space="preserve"> человек. Муниципальное образование включает 6 населенных пункта: </w:t>
      </w:r>
      <w:r w:rsidR="00876672">
        <w:rPr>
          <w:rFonts w:ascii="Times New Roman" w:eastAsia="Calibri" w:hAnsi="Times New Roman" w:cs="Times New Roman"/>
          <w:color w:val="000000"/>
          <w:sz w:val="24"/>
          <w:szCs w:val="28"/>
          <w:lang w:eastAsia="ru-RU"/>
        </w:rPr>
        <w:t>п. Камарчага</w:t>
      </w:r>
      <w:r w:rsidRPr="00335255">
        <w:rPr>
          <w:rFonts w:ascii="Times New Roman" w:eastAsia="Calibri" w:hAnsi="Times New Roman" w:cs="Times New Roman"/>
          <w:color w:val="000000"/>
          <w:sz w:val="24"/>
          <w:szCs w:val="28"/>
          <w:lang w:eastAsia="ru-RU"/>
        </w:rPr>
        <w:t xml:space="preserve"> (</w:t>
      </w:r>
      <w:r w:rsidR="00876672">
        <w:rPr>
          <w:rFonts w:ascii="Times New Roman" w:eastAsia="Calibri" w:hAnsi="Times New Roman" w:cs="Times New Roman"/>
          <w:color w:val="000000"/>
          <w:sz w:val="24"/>
          <w:szCs w:val="28"/>
          <w:lang w:eastAsia="ru-RU"/>
        </w:rPr>
        <w:t>2108</w:t>
      </w:r>
      <w:r w:rsidRPr="00335255">
        <w:rPr>
          <w:rFonts w:ascii="Times New Roman" w:eastAsia="Calibri" w:hAnsi="Times New Roman" w:cs="Times New Roman"/>
          <w:color w:val="000000"/>
          <w:sz w:val="24"/>
          <w:szCs w:val="28"/>
          <w:lang w:eastAsia="ru-RU"/>
        </w:rPr>
        <w:t xml:space="preserve"> чел.), д. </w:t>
      </w:r>
      <w:r w:rsidR="00876672">
        <w:rPr>
          <w:rFonts w:ascii="Times New Roman" w:eastAsia="Calibri" w:hAnsi="Times New Roman" w:cs="Times New Roman"/>
          <w:color w:val="000000"/>
          <w:sz w:val="24"/>
          <w:szCs w:val="28"/>
          <w:lang w:eastAsia="ru-RU"/>
        </w:rPr>
        <w:t>Новоникольск</w:t>
      </w:r>
      <w:r w:rsidRPr="00335255">
        <w:rPr>
          <w:rFonts w:ascii="Times New Roman" w:eastAsia="Calibri" w:hAnsi="Times New Roman" w:cs="Times New Roman"/>
          <w:color w:val="000000"/>
          <w:sz w:val="24"/>
          <w:szCs w:val="28"/>
          <w:lang w:eastAsia="ru-RU"/>
        </w:rPr>
        <w:t xml:space="preserve"> (</w:t>
      </w:r>
      <w:r w:rsidR="00876672">
        <w:rPr>
          <w:rFonts w:ascii="Times New Roman" w:eastAsia="Calibri" w:hAnsi="Times New Roman" w:cs="Times New Roman"/>
          <w:color w:val="000000"/>
          <w:sz w:val="24"/>
          <w:szCs w:val="28"/>
          <w:lang w:eastAsia="ru-RU"/>
        </w:rPr>
        <w:t>455</w:t>
      </w:r>
      <w:r w:rsidRPr="00335255">
        <w:rPr>
          <w:rFonts w:ascii="Times New Roman" w:eastAsia="Calibri" w:hAnsi="Times New Roman" w:cs="Times New Roman"/>
          <w:color w:val="000000"/>
          <w:sz w:val="24"/>
          <w:szCs w:val="28"/>
          <w:lang w:eastAsia="ru-RU"/>
        </w:rPr>
        <w:t xml:space="preserve"> чел.), д. </w:t>
      </w:r>
      <w:proofErr w:type="spellStart"/>
      <w:r w:rsidR="00E26023">
        <w:rPr>
          <w:rFonts w:ascii="Times New Roman" w:eastAsia="Calibri" w:hAnsi="Times New Roman" w:cs="Times New Roman"/>
          <w:color w:val="000000"/>
          <w:sz w:val="24"/>
          <w:szCs w:val="28"/>
          <w:lang w:eastAsia="ru-RU"/>
        </w:rPr>
        <w:t>Новосельск</w:t>
      </w:r>
      <w:proofErr w:type="spellEnd"/>
      <w:r w:rsidR="00E26023" w:rsidRPr="00335255">
        <w:rPr>
          <w:rFonts w:ascii="Times New Roman" w:eastAsia="Calibri" w:hAnsi="Times New Roman" w:cs="Times New Roman"/>
          <w:color w:val="000000"/>
          <w:sz w:val="24"/>
          <w:szCs w:val="28"/>
          <w:lang w:eastAsia="ru-RU"/>
        </w:rPr>
        <w:t xml:space="preserve"> (</w:t>
      </w:r>
      <w:r w:rsidR="00876672">
        <w:rPr>
          <w:rFonts w:ascii="Times New Roman" w:eastAsia="Calibri" w:hAnsi="Times New Roman" w:cs="Times New Roman"/>
          <w:color w:val="000000"/>
          <w:sz w:val="24"/>
          <w:szCs w:val="28"/>
          <w:lang w:eastAsia="ru-RU"/>
        </w:rPr>
        <w:t>106</w:t>
      </w:r>
      <w:r w:rsidRPr="00335255">
        <w:rPr>
          <w:rFonts w:ascii="Times New Roman" w:eastAsia="Calibri" w:hAnsi="Times New Roman" w:cs="Times New Roman"/>
          <w:color w:val="000000"/>
          <w:sz w:val="24"/>
          <w:szCs w:val="28"/>
          <w:lang w:eastAsia="ru-RU"/>
        </w:rPr>
        <w:t xml:space="preserve"> чел.</w:t>
      </w:r>
      <w:r w:rsidR="00E26023" w:rsidRPr="00335255">
        <w:rPr>
          <w:rFonts w:ascii="Times New Roman" w:eastAsia="Calibri" w:hAnsi="Times New Roman" w:cs="Times New Roman"/>
          <w:color w:val="000000"/>
          <w:sz w:val="24"/>
          <w:szCs w:val="28"/>
          <w:lang w:eastAsia="ru-RU"/>
        </w:rPr>
        <w:t>), д.</w:t>
      </w:r>
      <w:r w:rsidR="00876672">
        <w:rPr>
          <w:rFonts w:ascii="Times New Roman" w:eastAsia="Calibri" w:hAnsi="Times New Roman" w:cs="Times New Roman"/>
          <w:color w:val="000000"/>
          <w:sz w:val="24"/>
          <w:szCs w:val="28"/>
          <w:lang w:eastAsia="ru-RU"/>
        </w:rPr>
        <w:t xml:space="preserve"> Правый</w:t>
      </w:r>
      <w:r w:rsidRPr="00335255">
        <w:rPr>
          <w:rFonts w:ascii="Times New Roman" w:eastAsia="Calibri" w:hAnsi="Times New Roman" w:cs="Times New Roman"/>
          <w:color w:val="000000"/>
          <w:sz w:val="24"/>
          <w:szCs w:val="28"/>
          <w:lang w:eastAsia="ru-RU"/>
        </w:rPr>
        <w:t xml:space="preserve"> (</w:t>
      </w:r>
      <w:r w:rsidR="00876672">
        <w:rPr>
          <w:rFonts w:ascii="Times New Roman" w:eastAsia="Calibri" w:hAnsi="Times New Roman" w:cs="Times New Roman"/>
          <w:color w:val="000000"/>
          <w:sz w:val="24"/>
          <w:szCs w:val="28"/>
          <w:lang w:eastAsia="ru-RU"/>
        </w:rPr>
        <w:t>10</w:t>
      </w:r>
      <w:r w:rsidRPr="00335255">
        <w:rPr>
          <w:rFonts w:ascii="Times New Roman" w:eastAsia="Calibri" w:hAnsi="Times New Roman" w:cs="Times New Roman"/>
          <w:color w:val="000000"/>
          <w:sz w:val="24"/>
          <w:szCs w:val="28"/>
          <w:lang w:eastAsia="ru-RU"/>
        </w:rPr>
        <w:t xml:space="preserve"> чел.</w:t>
      </w:r>
      <w:r w:rsidR="00E26023" w:rsidRPr="00335255">
        <w:rPr>
          <w:rFonts w:ascii="Times New Roman" w:eastAsia="Calibri" w:hAnsi="Times New Roman" w:cs="Times New Roman"/>
          <w:color w:val="000000"/>
          <w:sz w:val="24"/>
          <w:szCs w:val="28"/>
          <w:lang w:eastAsia="ru-RU"/>
        </w:rPr>
        <w:t>), д.</w:t>
      </w:r>
      <w:r w:rsidRPr="00335255">
        <w:rPr>
          <w:rFonts w:ascii="Times New Roman" w:eastAsia="Calibri" w:hAnsi="Times New Roman" w:cs="Times New Roman"/>
          <w:color w:val="000000"/>
          <w:sz w:val="24"/>
          <w:szCs w:val="28"/>
          <w:lang w:eastAsia="ru-RU"/>
        </w:rPr>
        <w:t xml:space="preserve"> </w:t>
      </w:r>
      <w:r w:rsidR="00876672">
        <w:rPr>
          <w:rFonts w:ascii="Times New Roman" w:eastAsia="Calibri" w:hAnsi="Times New Roman" w:cs="Times New Roman"/>
          <w:color w:val="000000"/>
          <w:sz w:val="24"/>
          <w:szCs w:val="28"/>
          <w:lang w:eastAsia="ru-RU"/>
        </w:rPr>
        <w:t>Самарка</w:t>
      </w:r>
      <w:r w:rsidRPr="00335255">
        <w:rPr>
          <w:rFonts w:ascii="Times New Roman" w:eastAsia="Calibri" w:hAnsi="Times New Roman" w:cs="Times New Roman"/>
          <w:color w:val="000000"/>
          <w:sz w:val="24"/>
          <w:szCs w:val="28"/>
          <w:lang w:eastAsia="ru-RU"/>
        </w:rPr>
        <w:t xml:space="preserve"> (</w:t>
      </w:r>
      <w:r w:rsidR="00876672">
        <w:rPr>
          <w:rFonts w:ascii="Times New Roman" w:eastAsia="Calibri" w:hAnsi="Times New Roman" w:cs="Times New Roman"/>
          <w:color w:val="000000"/>
          <w:sz w:val="24"/>
          <w:szCs w:val="28"/>
          <w:lang w:eastAsia="ru-RU"/>
        </w:rPr>
        <w:t>12</w:t>
      </w:r>
      <w:r w:rsidRPr="00335255">
        <w:rPr>
          <w:rFonts w:ascii="Times New Roman" w:eastAsia="Calibri" w:hAnsi="Times New Roman" w:cs="Times New Roman"/>
          <w:color w:val="000000"/>
          <w:sz w:val="24"/>
          <w:szCs w:val="28"/>
          <w:lang w:eastAsia="ru-RU"/>
        </w:rPr>
        <w:t xml:space="preserve"> чел.), </w:t>
      </w:r>
      <w:r w:rsidR="00876672">
        <w:rPr>
          <w:rFonts w:ascii="Times New Roman" w:eastAsia="Calibri" w:hAnsi="Times New Roman" w:cs="Times New Roman"/>
          <w:color w:val="000000"/>
          <w:sz w:val="24"/>
          <w:szCs w:val="28"/>
          <w:lang w:eastAsia="ru-RU"/>
        </w:rPr>
        <w:t>п.</w:t>
      </w:r>
      <w:r w:rsidR="00FD2F8E">
        <w:rPr>
          <w:rFonts w:ascii="Times New Roman" w:eastAsia="Calibri" w:hAnsi="Times New Roman" w:cs="Times New Roman"/>
          <w:color w:val="000000"/>
          <w:sz w:val="24"/>
          <w:szCs w:val="28"/>
          <w:lang w:eastAsia="ru-RU"/>
        </w:rPr>
        <w:t xml:space="preserve"> </w:t>
      </w:r>
      <w:r w:rsidR="00876672">
        <w:rPr>
          <w:rFonts w:ascii="Times New Roman" w:eastAsia="Calibri" w:hAnsi="Times New Roman" w:cs="Times New Roman"/>
          <w:color w:val="000000"/>
          <w:sz w:val="24"/>
          <w:szCs w:val="28"/>
          <w:lang w:eastAsia="ru-RU"/>
        </w:rPr>
        <w:t>Сорокино</w:t>
      </w:r>
      <w:r w:rsidRPr="00335255">
        <w:rPr>
          <w:rFonts w:ascii="Times New Roman" w:eastAsia="Calibri" w:hAnsi="Times New Roman" w:cs="Times New Roman"/>
          <w:color w:val="000000"/>
          <w:sz w:val="24"/>
          <w:szCs w:val="28"/>
          <w:lang w:eastAsia="ru-RU"/>
        </w:rPr>
        <w:t xml:space="preserve"> (</w:t>
      </w:r>
      <w:r w:rsidR="00E26023">
        <w:rPr>
          <w:rFonts w:ascii="Times New Roman" w:eastAsia="Calibri" w:hAnsi="Times New Roman" w:cs="Times New Roman"/>
          <w:color w:val="000000"/>
          <w:sz w:val="24"/>
          <w:szCs w:val="28"/>
          <w:lang w:eastAsia="ru-RU"/>
        </w:rPr>
        <w:t>247 чел</w:t>
      </w:r>
      <w:r w:rsidRPr="00335255">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bCs/>
          <w:color w:val="000000"/>
          <w:sz w:val="24"/>
          <w:szCs w:val="28"/>
          <w:lang w:eastAsia="ru-RU"/>
        </w:rPr>
        <w:t>Население многонациональное.</w:t>
      </w:r>
    </w:p>
    <w:p w:rsidR="00335255" w:rsidRPr="00335255" w:rsidRDefault="00335255" w:rsidP="00876672">
      <w:pPr>
        <w:spacing w:after="0" w:line="240" w:lineRule="auto"/>
        <w:ind w:firstLine="567"/>
        <w:jc w:val="center"/>
        <w:rPr>
          <w:rFonts w:ascii="Times New Roman" w:eastAsia="Times New Roman" w:hAnsi="Times New Roman" w:cs="Times New Roman"/>
          <w:b/>
          <w:i/>
          <w:color w:val="000000"/>
          <w:sz w:val="24"/>
          <w:szCs w:val="28"/>
          <w:lang w:eastAsia="ru-RU"/>
        </w:rPr>
      </w:pPr>
      <w:r w:rsidRPr="00335255">
        <w:rPr>
          <w:rFonts w:ascii="Times New Roman" w:eastAsia="Times New Roman" w:hAnsi="Times New Roman" w:cs="Times New Roman"/>
          <w:b/>
          <w:i/>
          <w:color w:val="000000"/>
          <w:sz w:val="24"/>
          <w:szCs w:val="28"/>
          <w:lang w:eastAsia="ru-RU"/>
        </w:rPr>
        <w:t xml:space="preserve">1.3. Экономическая характеристика муниципального образования </w:t>
      </w:r>
      <w:r w:rsidR="00876672" w:rsidRPr="00876672">
        <w:rPr>
          <w:rFonts w:ascii="Times New Roman" w:eastAsia="Times New Roman" w:hAnsi="Times New Roman" w:cs="Times New Roman"/>
          <w:b/>
          <w:i/>
          <w:color w:val="000000"/>
          <w:sz w:val="24"/>
          <w:szCs w:val="28"/>
          <w:lang w:eastAsia="ru-RU"/>
        </w:rPr>
        <w:t xml:space="preserve">Камарчагский </w:t>
      </w:r>
      <w:r w:rsidRPr="00335255">
        <w:rPr>
          <w:rFonts w:ascii="Times New Roman" w:eastAsia="Times New Roman" w:hAnsi="Times New Roman" w:cs="Times New Roman"/>
          <w:b/>
          <w:i/>
          <w:color w:val="000000"/>
          <w:sz w:val="24"/>
          <w:szCs w:val="28"/>
          <w:lang w:eastAsia="ru-RU"/>
        </w:rPr>
        <w:t>сельсовет</w:t>
      </w:r>
    </w:p>
    <w:p w:rsidR="00335255" w:rsidRPr="00335255" w:rsidRDefault="00335255" w:rsidP="00876672">
      <w:pPr>
        <w:spacing w:after="0" w:line="240" w:lineRule="auto"/>
        <w:ind w:firstLine="567"/>
        <w:jc w:val="both"/>
        <w:rPr>
          <w:rFonts w:ascii="Times New Roman" w:eastAsia="Arial Unicode MS" w:hAnsi="Times New Roman" w:cs="Times New Roman"/>
          <w:color w:val="000000"/>
          <w:sz w:val="24"/>
          <w:szCs w:val="28"/>
          <w:lang w:eastAsia="ru-RU"/>
        </w:rPr>
      </w:pPr>
      <w:r w:rsidRPr="00335255">
        <w:rPr>
          <w:rFonts w:ascii="Times New Roman" w:eastAsia="Times New Roman" w:hAnsi="Times New Roman" w:cs="Times New Roman"/>
          <w:b/>
          <w:color w:val="000000"/>
          <w:sz w:val="24"/>
          <w:szCs w:val="28"/>
          <w:lang w:eastAsia="ru-RU"/>
        </w:rPr>
        <w:t>а) Агропромышленный комплекс.</w:t>
      </w:r>
    </w:p>
    <w:p w:rsidR="00335255" w:rsidRPr="00335255" w:rsidRDefault="00335255" w:rsidP="00876672">
      <w:pPr>
        <w:spacing w:after="0" w:line="240" w:lineRule="auto"/>
        <w:ind w:firstLine="567"/>
        <w:jc w:val="both"/>
        <w:rPr>
          <w:rFonts w:ascii="Times New Roman" w:eastAsia="Times New Roman" w:hAnsi="Times New Roman" w:cs="Times New Roman"/>
          <w:b/>
          <w:color w:val="000000"/>
          <w:sz w:val="24"/>
          <w:szCs w:val="28"/>
          <w:lang w:eastAsia="ru-RU"/>
        </w:rPr>
      </w:pPr>
      <w:r w:rsidRPr="00335255">
        <w:rPr>
          <w:rFonts w:ascii="Times New Roman" w:eastAsia="Arial Unicode MS" w:hAnsi="Times New Roman" w:cs="Times New Roman"/>
          <w:color w:val="000000"/>
          <w:sz w:val="24"/>
          <w:szCs w:val="28"/>
          <w:lang w:eastAsia="ru-RU"/>
        </w:rPr>
        <w:t xml:space="preserve">Базовой отраслью экономики поселения является сельское хозяйство. </w:t>
      </w:r>
      <w:r w:rsidR="0061700E" w:rsidRPr="00335255">
        <w:rPr>
          <w:rFonts w:ascii="Times New Roman" w:eastAsia="Arial Unicode MS" w:hAnsi="Times New Roman" w:cs="Times New Roman"/>
          <w:color w:val="000000"/>
          <w:sz w:val="24"/>
          <w:szCs w:val="28"/>
          <w:lang w:eastAsia="ru-RU"/>
        </w:rPr>
        <w:t>Общая земельная</w:t>
      </w:r>
      <w:r w:rsidRPr="00335255">
        <w:rPr>
          <w:rFonts w:ascii="Times New Roman" w:eastAsia="Arial Unicode MS" w:hAnsi="Times New Roman" w:cs="Times New Roman"/>
          <w:color w:val="000000"/>
          <w:sz w:val="24"/>
          <w:szCs w:val="28"/>
          <w:lang w:eastAsia="ru-RU"/>
        </w:rPr>
        <w:t xml:space="preserve"> </w:t>
      </w:r>
      <w:r w:rsidR="0061700E" w:rsidRPr="00335255">
        <w:rPr>
          <w:rFonts w:ascii="Times New Roman" w:eastAsia="Arial Unicode MS" w:hAnsi="Times New Roman" w:cs="Times New Roman"/>
          <w:color w:val="000000"/>
          <w:sz w:val="24"/>
          <w:szCs w:val="28"/>
          <w:lang w:eastAsia="ru-RU"/>
        </w:rPr>
        <w:t>площадь, занятая</w:t>
      </w:r>
      <w:r w:rsidRPr="00335255">
        <w:rPr>
          <w:rFonts w:ascii="Times New Roman" w:eastAsia="Arial Unicode MS" w:hAnsi="Times New Roman" w:cs="Times New Roman"/>
          <w:color w:val="000000"/>
          <w:sz w:val="24"/>
          <w:szCs w:val="28"/>
          <w:lang w:eastAsia="ru-RU"/>
        </w:rPr>
        <w:t xml:space="preserve"> под сельхозугодиями составляет </w:t>
      </w:r>
      <w:r w:rsidR="0061700E">
        <w:rPr>
          <w:rFonts w:ascii="Times New Roman" w:eastAsia="Calibri" w:hAnsi="Times New Roman" w:cs="Times New Roman"/>
          <w:color w:val="000000"/>
          <w:sz w:val="24"/>
          <w:szCs w:val="28"/>
          <w:lang w:eastAsia="ru-RU"/>
        </w:rPr>
        <w:t>7804,71</w:t>
      </w:r>
      <w:r w:rsidRPr="00335255">
        <w:rPr>
          <w:rFonts w:ascii="Times New Roman" w:eastAsia="Arial Unicode MS" w:hAnsi="Times New Roman" w:cs="Times New Roman"/>
          <w:color w:val="000000"/>
          <w:sz w:val="24"/>
          <w:szCs w:val="28"/>
          <w:lang w:eastAsia="ru-RU"/>
        </w:rPr>
        <w:t xml:space="preserve"> га., но не вся земля используется. Приоритетным направлением в развитии сельского хозяйства является развитие личных подсобных хозяйств. </w:t>
      </w:r>
    </w:p>
    <w:p w:rsidR="00335255" w:rsidRPr="00335255" w:rsidRDefault="00335255" w:rsidP="00876672">
      <w:pPr>
        <w:spacing w:after="0" w:line="240" w:lineRule="auto"/>
        <w:ind w:firstLine="567"/>
        <w:jc w:val="both"/>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b/>
          <w:color w:val="000000"/>
          <w:sz w:val="24"/>
          <w:szCs w:val="28"/>
          <w:lang w:eastAsia="ru-RU"/>
        </w:rPr>
        <w:t>б) Здравоохранение.</w:t>
      </w:r>
    </w:p>
    <w:p w:rsidR="00335255" w:rsidRPr="00335255" w:rsidRDefault="00335255" w:rsidP="00876672">
      <w:pPr>
        <w:spacing w:after="0" w:line="240" w:lineRule="auto"/>
        <w:ind w:firstLine="567"/>
        <w:jc w:val="both"/>
        <w:rPr>
          <w:rFonts w:ascii="Times New Roman" w:eastAsia="Times New Roman" w:hAnsi="Times New Roman" w:cs="Times New Roman"/>
          <w:snapToGrid w:val="0"/>
          <w:color w:val="000000"/>
          <w:sz w:val="24"/>
          <w:szCs w:val="28"/>
          <w:lang w:eastAsia="ru-RU"/>
        </w:rPr>
      </w:pPr>
      <w:r w:rsidRPr="00335255">
        <w:rPr>
          <w:rFonts w:ascii="Times New Roman" w:eastAsia="Times New Roman" w:hAnsi="Times New Roman" w:cs="Times New Roman"/>
          <w:color w:val="000000"/>
          <w:sz w:val="24"/>
          <w:szCs w:val="28"/>
          <w:lang w:eastAsia="ru-RU"/>
        </w:rPr>
        <w:t xml:space="preserve">В системе здравоохранения </w:t>
      </w:r>
      <w:r w:rsidRPr="00335255">
        <w:rPr>
          <w:rFonts w:ascii="Times New Roman" w:eastAsia="Times New Roman" w:hAnsi="Times New Roman" w:cs="Times New Roman"/>
          <w:snapToGrid w:val="0"/>
          <w:color w:val="000000"/>
          <w:sz w:val="24"/>
          <w:szCs w:val="28"/>
          <w:lang w:eastAsia="ru-RU"/>
        </w:rPr>
        <w:t xml:space="preserve">функционирует </w:t>
      </w:r>
      <w:r w:rsidR="0061700E">
        <w:rPr>
          <w:rFonts w:ascii="Times New Roman" w:eastAsia="Times New Roman" w:hAnsi="Times New Roman" w:cs="Times New Roman"/>
          <w:snapToGrid w:val="0"/>
          <w:color w:val="000000"/>
          <w:sz w:val="24"/>
          <w:szCs w:val="28"/>
          <w:lang w:eastAsia="ru-RU"/>
        </w:rPr>
        <w:t>три</w:t>
      </w:r>
      <w:r w:rsidRPr="00335255">
        <w:rPr>
          <w:rFonts w:ascii="Times New Roman" w:eastAsia="Times New Roman" w:hAnsi="Times New Roman" w:cs="Times New Roman"/>
          <w:snapToGrid w:val="0"/>
          <w:color w:val="000000"/>
          <w:sz w:val="24"/>
          <w:szCs w:val="28"/>
          <w:lang w:eastAsia="ru-RU"/>
        </w:rPr>
        <w:t xml:space="preserve">   ФАПа, которые </w:t>
      </w:r>
      <w:r w:rsidR="0061700E">
        <w:rPr>
          <w:rFonts w:ascii="Times New Roman" w:eastAsia="Times New Roman" w:hAnsi="Times New Roman" w:cs="Times New Roman"/>
          <w:snapToGrid w:val="0"/>
          <w:color w:val="000000"/>
          <w:sz w:val="24"/>
          <w:szCs w:val="28"/>
          <w:lang w:eastAsia="ru-RU"/>
        </w:rPr>
        <w:t>п. Камарчага, д. Новоникольск, п. Сорокино.</w:t>
      </w:r>
    </w:p>
    <w:p w:rsidR="00335255" w:rsidRPr="00335255" w:rsidRDefault="00335255" w:rsidP="00876672">
      <w:pPr>
        <w:spacing w:after="0" w:line="240" w:lineRule="auto"/>
        <w:ind w:firstLine="567"/>
        <w:jc w:val="both"/>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b/>
          <w:color w:val="000000"/>
          <w:sz w:val="24"/>
          <w:szCs w:val="28"/>
          <w:lang w:eastAsia="ru-RU"/>
        </w:rPr>
        <w:t>в) Образование.</w:t>
      </w:r>
    </w:p>
    <w:p w:rsidR="0061700E" w:rsidRDefault="00335255" w:rsidP="0061700E">
      <w:pPr>
        <w:spacing w:after="0" w:line="240" w:lineRule="auto"/>
        <w:ind w:firstLine="567"/>
        <w:jc w:val="both"/>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На территории осуществляет свою деятельность два учреждения – МБОУ «</w:t>
      </w:r>
      <w:r w:rsidR="0061700E">
        <w:rPr>
          <w:rFonts w:ascii="Times New Roman" w:eastAsia="Times New Roman" w:hAnsi="Times New Roman" w:cs="Times New Roman"/>
          <w:color w:val="000000"/>
          <w:sz w:val="24"/>
          <w:szCs w:val="28"/>
          <w:lang w:eastAsia="ru-RU"/>
        </w:rPr>
        <w:t>Камарчагская</w:t>
      </w:r>
      <w:r w:rsidRPr="00335255">
        <w:rPr>
          <w:rFonts w:ascii="Times New Roman" w:eastAsia="Times New Roman" w:hAnsi="Times New Roman" w:cs="Times New Roman"/>
          <w:color w:val="000000"/>
          <w:sz w:val="24"/>
          <w:szCs w:val="28"/>
          <w:lang w:eastAsia="ru-RU"/>
        </w:rPr>
        <w:t xml:space="preserve"> </w:t>
      </w:r>
      <w:r w:rsidR="0061700E">
        <w:rPr>
          <w:rFonts w:ascii="Times New Roman" w:eastAsia="Times New Roman" w:hAnsi="Times New Roman" w:cs="Times New Roman"/>
          <w:color w:val="000000"/>
          <w:sz w:val="24"/>
          <w:szCs w:val="28"/>
          <w:lang w:eastAsia="ru-RU"/>
        </w:rPr>
        <w:t>СОШ</w:t>
      </w:r>
      <w:r w:rsidRPr="00335255">
        <w:rPr>
          <w:rFonts w:ascii="Times New Roman" w:eastAsia="Times New Roman" w:hAnsi="Times New Roman" w:cs="Times New Roman"/>
          <w:color w:val="000000"/>
          <w:sz w:val="24"/>
          <w:szCs w:val="28"/>
          <w:lang w:eastAsia="ru-RU"/>
        </w:rPr>
        <w:t xml:space="preserve">» в </w:t>
      </w:r>
      <w:r w:rsidR="0061700E">
        <w:rPr>
          <w:rFonts w:ascii="Times New Roman" w:eastAsia="Times New Roman" w:hAnsi="Times New Roman" w:cs="Times New Roman"/>
          <w:color w:val="000000"/>
          <w:sz w:val="24"/>
          <w:szCs w:val="28"/>
          <w:lang w:eastAsia="ru-RU"/>
        </w:rPr>
        <w:t xml:space="preserve">п. Камарчага </w:t>
      </w:r>
      <w:r w:rsidRPr="00335255">
        <w:rPr>
          <w:rFonts w:ascii="Times New Roman" w:eastAsia="Times New Roman" w:hAnsi="Times New Roman" w:cs="Times New Roman"/>
          <w:color w:val="000000"/>
          <w:sz w:val="24"/>
          <w:szCs w:val="28"/>
          <w:lang w:eastAsia="ru-RU"/>
        </w:rPr>
        <w:t xml:space="preserve">и, </w:t>
      </w:r>
      <w:r w:rsidR="0061700E">
        <w:rPr>
          <w:rFonts w:ascii="Times New Roman" w:eastAsia="Times New Roman" w:hAnsi="Times New Roman" w:cs="Times New Roman"/>
          <w:color w:val="000000"/>
          <w:sz w:val="24"/>
          <w:szCs w:val="28"/>
          <w:lang w:eastAsia="ru-RU"/>
        </w:rPr>
        <w:t>одно</w:t>
      </w:r>
      <w:r w:rsidRPr="00335255">
        <w:rPr>
          <w:rFonts w:ascii="Times New Roman" w:eastAsia="Times New Roman" w:hAnsi="Times New Roman" w:cs="Times New Roman"/>
          <w:color w:val="000000"/>
          <w:sz w:val="24"/>
          <w:szCs w:val="28"/>
          <w:lang w:eastAsia="ru-RU"/>
        </w:rPr>
        <w:t xml:space="preserve"> учреждения дошкольного образования – МБДОУ детский</w:t>
      </w:r>
      <w:r w:rsidR="0061700E">
        <w:rPr>
          <w:rFonts w:ascii="Times New Roman" w:eastAsia="Times New Roman" w:hAnsi="Times New Roman" w:cs="Times New Roman"/>
          <w:color w:val="000000"/>
          <w:sz w:val="24"/>
          <w:szCs w:val="28"/>
          <w:lang w:eastAsia="ru-RU"/>
        </w:rPr>
        <w:t xml:space="preserve"> </w:t>
      </w:r>
      <w:r w:rsidRPr="00335255">
        <w:rPr>
          <w:rFonts w:ascii="Times New Roman" w:eastAsia="Times New Roman" w:hAnsi="Times New Roman" w:cs="Times New Roman"/>
          <w:color w:val="000000"/>
          <w:sz w:val="24"/>
          <w:szCs w:val="28"/>
          <w:lang w:eastAsia="ru-RU"/>
        </w:rPr>
        <w:t>сад «</w:t>
      </w:r>
      <w:r w:rsidR="0061700E">
        <w:rPr>
          <w:rFonts w:ascii="Times New Roman" w:eastAsia="Times New Roman" w:hAnsi="Times New Roman" w:cs="Times New Roman"/>
          <w:color w:val="000000"/>
          <w:sz w:val="24"/>
          <w:szCs w:val="28"/>
          <w:lang w:eastAsia="ru-RU"/>
        </w:rPr>
        <w:t>Ручеек».</w:t>
      </w:r>
    </w:p>
    <w:p w:rsidR="0061700E" w:rsidRDefault="00335255" w:rsidP="0061700E">
      <w:pPr>
        <w:spacing w:after="0" w:line="240" w:lineRule="auto"/>
        <w:ind w:firstLine="567"/>
        <w:jc w:val="both"/>
        <w:rPr>
          <w:rFonts w:ascii="Times New Roman" w:eastAsia="Times New Roman" w:hAnsi="Times New Roman" w:cs="Times New Roman"/>
          <w:b/>
          <w:snapToGrid w:val="0"/>
          <w:color w:val="000000"/>
          <w:sz w:val="24"/>
          <w:szCs w:val="28"/>
          <w:lang w:eastAsia="ru-RU"/>
        </w:rPr>
      </w:pPr>
      <w:r w:rsidRPr="00335255">
        <w:rPr>
          <w:rFonts w:ascii="Times New Roman" w:eastAsia="Times New Roman" w:hAnsi="Times New Roman" w:cs="Times New Roman"/>
          <w:b/>
          <w:snapToGrid w:val="0"/>
          <w:color w:val="000000"/>
          <w:sz w:val="24"/>
          <w:szCs w:val="28"/>
          <w:lang w:eastAsia="ru-RU"/>
        </w:rPr>
        <w:t>г)</w:t>
      </w:r>
      <w:r w:rsidR="0061700E">
        <w:rPr>
          <w:rFonts w:ascii="Times New Roman" w:eastAsia="Times New Roman" w:hAnsi="Times New Roman" w:cs="Times New Roman"/>
          <w:b/>
          <w:snapToGrid w:val="0"/>
          <w:color w:val="000000"/>
          <w:sz w:val="24"/>
          <w:szCs w:val="28"/>
          <w:lang w:eastAsia="ru-RU"/>
        </w:rPr>
        <w:t xml:space="preserve"> </w:t>
      </w:r>
      <w:r w:rsidRPr="00335255">
        <w:rPr>
          <w:rFonts w:ascii="Times New Roman" w:eastAsia="Times New Roman" w:hAnsi="Times New Roman" w:cs="Times New Roman"/>
          <w:b/>
          <w:snapToGrid w:val="0"/>
          <w:color w:val="000000"/>
          <w:sz w:val="24"/>
          <w:szCs w:val="28"/>
          <w:lang w:eastAsia="ru-RU"/>
        </w:rPr>
        <w:t xml:space="preserve">Культура.                                                                                                                </w:t>
      </w:r>
    </w:p>
    <w:p w:rsidR="00335255" w:rsidRPr="00335255" w:rsidRDefault="00335255" w:rsidP="0061700E">
      <w:pPr>
        <w:spacing w:after="0" w:line="240" w:lineRule="auto"/>
        <w:ind w:firstLine="567"/>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На территории </w:t>
      </w:r>
      <w:r w:rsidR="0061700E">
        <w:rPr>
          <w:rFonts w:ascii="Times New Roman" w:eastAsia="Calibri" w:hAnsi="Times New Roman" w:cs="Times New Roman"/>
          <w:color w:val="000000"/>
          <w:sz w:val="24"/>
          <w:szCs w:val="28"/>
          <w:lang w:eastAsia="ru-RU"/>
        </w:rPr>
        <w:t>Камарчагского</w:t>
      </w:r>
      <w:r w:rsidRPr="00335255">
        <w:rPr>
          <w:rFonts w:ascii="Times New Roman" w:eastAsia="Calibri" w:hAnsi="Times New Roman" w:cs="Times New Roman"/>
          <w:color w:val="000000"/>
          <w:sz w:val="24"/>
          <w:szCs w:val="28"/>
          <w:lang w:eastAsia="ru-RU"/>
        </w:rPr>
        <w:t xml:space="preserve"> сельсовета действуют два сельских клуба (в </w:t>
      </w:r>
      <w:r w:rsidR="0061700E">
        <w:rPr>
          <w:rFonts w:ascii="Times New Roman" w:eastAsia="Calibri" w:hAnsi="Times New Roman" w:cs="Times New Roman"/>
          <w:color w:val="000000"/>
          <w:sz w:val="24"/>
          <w:szCs w:val="28"/>
          <w:lang w:eastAsia="ru-RU"/>
        </w:rPr>
        <w:t>п. Камарчага и д. Новоникольск</w:t>
      </w:r>
      <w:r w:rsidRPr="00335255">
        <w:rPr>
          <w:rFonts w:ascii="Times New Roman" w:eastAsia="Calibri" w:hAnsi="Times New Roman" w:cs="Times New Roman"/>
          <w:color w:val="000000"/>
          <w:sz w:val="24"/>
          <w:szCs w:val="28"/>
          <w:lang w:eastAsia="ru-RU"/>
        </w:rPr>
        <w:t xml:space="preserve">), </w:t>
      </w:r>
      <w:r w:rsidR="0061700E">
        <w:rPr>
          <w:rFonts w:ascii="Times New Roman" w:eastAsia="Calibri" w:hAnsi="Times New Roman" w:cs="Times New Roman"/>
          <w:color w:val="000000"/>
          <w:sz w:val="24"/>
          <w:szCs w:val="28"/>
          <w:lang w:eastAsia="ru-RU"/>
        </w:rPr>
        <w:t>две</w:t>
      </w:r>
      <w:r w:rsidRPr="00335255">
        <w:rPr>
          <w:rFonts w:ascii="Times New Roman" w:eastAsia="Calibri" w:hAnsi="Times New Roman" w:cs="Times New Roman"/>
          <w:color w:val="000000"/>
          <w:sz w:val="24"/>
          <w:szCs w:val="28"/>
          <w:lang w:eastAsia="ru-RU"/>
        </w:rPr>
        <w:t xml:space="preserve"> библиотеки (</w:t>
      </w:r>
      <w:r w:rsidR="0061700E">
        <w:rPr>
          <w:rFonts w:ascii="Times New Roman" w:eastAsia="Calibri" w:hAnsi="Times New Roman" w:cs="Times New Roman"/>
          <w:color w:val="000000"/>
          <w:sz w:val="24"/>
          <w:szCs w:val="28"/>
          <w:lang w:eastAsia="ru-RU"/>
        </w:rPr>
        <w:t>в п. Камарчаг</w:t>
      </w:r>
      <w:r w:rsidR="0061700E" w:rsidRPr="0061700E">
        <w:rPr>
          <w:rFonts w:ascii="Times New Roman" w:eastAsia="Calibri" w:hAnsi="Times New Roman" w:cs="Times New Roman"/>
          <w:color w:val="000000"/>
          <w:sz w:val="24"/>
          <w:szCs w:val="28"/>
          <w:lang w:eastAsia="ru-RU"/>
        </w:rPr>
        <w:t>а и д.</w:t>
      </w:r>
      <w:r w:rsidR="0061700E">
        <w:rPr>
          <w:rFonts w:ascii="Times New Roman" w:eastAsia="Calibri" w:hAnsi="Times New Roman" w:cs="Times New Roman"/>
          <w:color w:val="000000"/>
          <w:sz w:val="24"/>
          <w:szCs w:val="28"/>
          <w:lang w:eastAsia="ru-RU"/>
        </w:rPr>
        <w:t xml:space="preserve"> </w:t>
      </w:r>
      <w:r w:rsidR="0061700E" w:rsidRPr="0061700E">
        <w:rPr>
          <w:rFonts w:ascii="Times New Roman" w:eastAsia="Calibri" w:hAnsi="Times New Roman" w:cs="Times New Roman"/>
          <w:color w:val="000000"/>
          <w:sz w:val="24"/>
          <w:szCs w:val="28"/>
          <w:lang w:eastAsia="ru-RU"/>
        </w:rPr>
        <w:t>Новоникольск</w:t>
      </w:r>
      <w:r w:rsidRPr="00335255">
        <w:rPr>
          <w:rFonts w:ascii="Times New Roman" w:eastAsia="Calibri" w:hAnsi="Times New Roman" w:cs="Times New Roman"/>
          <w:color w:val="000000"/>
          <w:sz w:val="24"/>
          <w:szCs w:val="28"/>
          <w:lang w:eastAsia="ru-RU"/>
        </w:rPr>
        <w:t xml:space="preserve">).                                                                                                                                                                                    </w:t>
      </w:r>
    </w:p>
    <w:p w:rsidR="00335255" w:rsidRPr="00335255" w:rsidRDefault="00335255" w:rsidP="00876672">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w:t>
      </w:r>
      <w:r w:rsidRPr="00335255">
        <w:rPr>
          <w:rFonts w:ascii="Times New Roman" w:eastAsia="Times New Roman" w:hAnsi="Times New Roman" w:cs="Times New Roman"/>
          <w:b/>
          <w:color w:val="000000"/>
          <w:sz w:val="24"/>
          <w:szCs w:val="28"/>
          <w:lang w:eastAsia="ru-RU"/>
        </w:rPr>
        <w:t>д) Торговля.</w:t>
      </w:r>
    </w:p>
    <w:p w:rsidR="00335255" w:rsidRPr="00335255" w:rsidRDefault="00335255" w:rsidP="0061700E">
      <w:pPr>
        <w:spacing w:after="0" w:line="240" w:lineRule="auto"/>
        <w:ind w:firstLine="567"/>
        <w:jc w:val="both"/>
        <w:rPr>
          <w:rFonts w:ascii="Times New Roman" w:eastAsia="Times New Roman" w:hAnsi="Times New Roman" w:cs="Times New Roman"/>
          <w:b/>
          <w:color w:val="000000"/>
          <w:sz w:val="24"/>
          <w:szCs w:val="28"/>
          <w:lang w:eastAsia="ru-RU"/>
        </w:rPr>
      </w:pPr>
      <w:r w:rsidRPr="00335255">
        <w:rPr>
          <w:rFonts w:ascii="Times New Roman" w:eastAsia="Times New Roman" w:hAnsi="Times New Roman" w:cs="Times New Roman"/>
          <w:color w:val="000000"/>
          <w:sz w:val="24"/>
          <w:szCs w:val="28"/>
          <w:lang w:eastAsia="ru-RU"/>
        </w:rPr>
        <w:t xml:space="preserve">В сфере торговли, общественного питания и услуг функционирует </w:t>
      </w:r>
      <w:r w:rsidR="0061700E">
        <w:rPr>
          <w:rFonts w:ascii="Times New Roman" w:eastAsia="Times New Roman" w:hAnsi="Times New Roman" w:cs="Times New Roman"/>
          <w:color w:val="000000"/>
          <w:sz w:val="24"/>
          <w:szCs w:val="28"/>
          <w:lang w:eastAsia="ru-RU"/>
        </w:rPr>
        <w:t>13</w:t>
      </w:r>
      <w:r w:rsidRPr="00335255">
        <w:rPr>
          <w:rFonts w:ascii="Times New Roman" w:eastAsia="Times New Roman" w:hAnsi="Times New Roman" w:cs="Times New Roman"/>
          <w:color w:val="000000"/>
          <w:sz w:val="24"/>
          <w:szCs w:val="28"/>
          <w:lang w:eastAsia="ru-RU"/>
        </w:rPr>
        <w:t xml:space="preserve"> магазинов.</w:t>
      </w:r>
      <w:r w:rsidRPr="00335255">
        <w:rPr>
          <w:rFonts w:ascii="Times New Roman" w:eastAsia="Times New Roman" w:hAnsi="Times New Roman" w:cs="Times New Roman"/>
          <w:b/>
          <w:color w:val="000000"/>
          <w:sz w:val="24"/>
          <w:szCs w:val="28"/>
          <w:lang w:eastAsia="ru-RU"/>
        </w:rPr>
        <w:t xml:space="preserve"> </w:t>
      </w:r>
    </w:p>
    <w:p w:rsidR="00335255" w:rsidRPr="00335255" w:rsidRDefault="00335255" w:rsidP="00876672">
      <w:pPr>
        <w:spacing w:after="0" w:line="240" w:lineRule="auto"/>
        <w:jc w:val="both"/>
        <w:rPr>
          <w:rFonts w:ascii="Times New Roman" w:eastAsia="Times New Roman" w:hAnsi="Times New Roman" w:cs="Times New Roman"/>
          <w:b/>
          <w:color w:val="000000"/>
          <w:sz w:val="24"/>
          <w:szCs w:val="28"/>
          <w:lang w:eastAsia="ru-RU"/>
        </w:rPr>
      </w:pPr>
      <w:r w:rsidRPr="00335255">
        <w:rPr>
          <w:rFonts w:ascii="Times New Roman" w:eastAsia="Times New Roman" w:hAnsi="Times New Roman" w:cs="Times New Roman"/>
          <w:b/>
          <w:color w:val="000000"/>
          <w:sz w:val="24"/>
          <w:szCs w:val="28"/>
          <w:lang w:eastAsia="ru-RU"/>
        </w:rPr>
        <w:t xml:space="preserve">         е) Транспорт.</w:t>
      </w:r>
    </w:p>
    <w:p w:rsidR="00335255" w:rsidRPr="00335255" w:rsidRDefault="00335255" w:rsidP="0061700E">
      <w:pPr>
        <w:spacing w:after="0" w:line="240" w:lineRule="auto"/>
        <w:ind w:firstLine="567"/>
        <w:jc w:val="both"/>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По территории МО проходят: маршрут подвоза учащихся из д.</w:t>
      </w:r>
      <w:r w:rsidR="0061700E">
        <w:rPr>
          <w:rFonts w:ascii="Times New Roman" w:eastAsia="Times New Roman" w:hAnsi="Times New Roman" w:cs="Times New Roman"/>
          <w:color w:val="000000"/>
          <w:sz w:val="24"/>
          <w:szCs w:val="28"/>
          <w:lang w:eastAsia="ru-RU"/>
        </w:rPr>
        <w:t xml:space="preserve"> Новоникольск</w:t>
      </w:r>
    </w:p>
    <w:p w:rsidR="00335255" w:rsidRPr="00335255" w:rsidRDefault="00335255" w:rsidP="0061700E">
      <w:pPr>
        <w:spacing w:after="0" w:line="240" w:lineRule="auto"/>
        <w:ind w:firstLine="567"/>
        <w:jc w:val="both"/>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b/>
          <w:color w:val="000000"/>
          <w:sz w:val="24"/>
          <w:szCs w:val="28"/>
          <w:lang w:eastAsia="ru-RU"/>
        </w:rPr>
        <w:t>ж) Жилищно-коммунальное хозяйство.</w:t>
      </w:r>
    </w:p>
    <w:p w:rsidR="00335255" w:rsidRPr="00335255" w:rsidRDefault="00335255" w:rsidP="0061700E">
      <w:pPr>
        <w:spacing w:after="0" w:line="240" w:lineRule="auto"/>
        <w:ind w:firstLine="567"/>
        <w:jc w:val="both"/>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 xml:space="preserve">Жилой фонд составляет </w:t>
      </w:r>
      <w:r w:rsidR="0061700E">
        <w:rPr>
          <w:rFonts w:ascii="Times New Roman" w:eastAsia="Times New Roman" w:hAnsi="Times New Roman" w:cs="Times New Roman"/>
          <w:color w:val="000000"/>
          <w:sz w:val="24"/>
          <w:szCs w:val="28"/>
          <w:lang w:eastAsia="ru-RU"/>
        </w:rPr>
        <w:t>78,2</w:t>
      </w:r>
      <w:r w:rsidRPr="00335255">
        <w:rPr>
          <w:rFonts w:ascii="Times New Roman" w:eastAsia="Times New Roman" w:hAnsi="Times New Roman" w:cs="Times New Roman"/>
          <w:color w:val="000000"/>
          <w:sz w:val="24"/>
          <w:szCs w:val="28"/>
          <w:lang w:eastAsia="ru-RU"/>
        </w:rPr>
        <w:t xml:space="preserve"> тыс.кв.м. в том числе муниципальное жилье </w:t>
      </w:r>
      <w:r w:rsidR="00EF4521">
        <w:rPr>
          <w:rFonts w:ascii="Times New Roman" w:eastAsia="Times New Roman" w:hAnsi="Times New Roman" w:cs="Times New Roman"/>
          <w:color w:val="000000"/>
          <w:sz w:val="24"/>
          <w:szCs w:val="28"/>
          <w:lang w:eastAsia="ru-RU"/>
        </w:rPr>
        <w:t>0,8</w:t>
      </w:r>
      <w:r w:rsidRPr="00335255">
        <w:rPr>
          <w:rFonts w:ascii="Times New Roman" w:eastAsia="Times New Roman" w:hAnsi="Times New Roman" w:cs="Times New Roman"/>
          <w:color w:val="000000"/>
          <w:sz w:val="24"/>
          <w:szCs w:val="28"/>
          <w:lang w:eastAsia="ru-RU"/>
        </w:rPr>
        <w:t xml:space="preserve"> тыс.кв.м., частное жилье </w:t>
      </w:r>
      <w:r w:rsidR="00EF4521">
        <w:rPr>
          <w:rFonts w:ascii="Times New Roman" w:eastAsia="Times New Roman" w:hAnsi="Times New Roman" w:cs="Times New Roman"/>
          <w:color w:val="000000"/>
          <w:sz w:val="24"/>
          <w:szCs w:val="28"/>
          <w:lang w:eastAsia="ru-RU"/>
        </w:rPr>
        <w:t>77,4</w:t>
      </w:r>
      <w:r w:rsidRPr="00335255">
        <w:rPr>
          <w:rFonts w:ascii="Times New Roman" w:eastAsia="Times New Roman" w:hAnsi="Times New Roman" w:cs="Times New Roman"/>
          <w:color w:val="000000"/>
          <w:sz w:val="24"/>
          <w:szCs w:val="28"/>
          <w:lang w:eastAsia="ru-RU"/>
        </w:rPr>
        <w:t xml:space="preserve"> тыс. </w:t>
      </w:r>
      <w:proofErr w:type="spellStart"/>
      <w:r w:rsidR="00FD2F8E" w:rsidRPr="00335255">
        <w:rPr>
          <w:rFonts w:ascii="Times New Roman" w:eastAsia="Times New Roman" w:hAnsi="Times New Roman" w:cs="Times New Roman"/>
          <w:color w:val="000000"/>
          <w:sz w:val="24"/>
          <w:szCs w:val="28"/>
          <w:lang w:eastAsia="ru-RU"/>
        </w:rPr>
        <w:t>кв.</w:t>
      </w:r>
      <w:r w:rsidR="00FD2F8E">
        <w:rPr>
          <w:rFonts w:ascii="Times New Roman" w:eastAsia="Times New Roman" w:hAnsi="Times New Roman" w:cs="Times New Roman"/>
          <w:color w:val="000000"/>
          <w:sz w:val="24"/>
          <w:szCs w:val="28"/>
          <w:lang w:eastAsia="ru-RU"/>
        </w:rPr>
        <w:t>м</w:t>
      </w:r>
      <w:proofErr w:type="spellEnd"/>
      <w:r w:rsidR="00FD2F8E">
        <w:rPr>
          <w:rFonts w:ascii="Times New Roman" w:eastAsia="Times New Roman" w:hAnsi="Times New Roman" w:cs="Times New Roman"/>
          <w:color w:val="000000"/>
          <w:sz w:val="24"/>
          <w:szCs w:val="28"/>
          <w:lang w:eastAsia="ru-RU"/>
        </w:rPr>
        <w:t>.</w:t>
      </w:r>
      <w:r w:rsidRPr="00335255">
        <w:rPr>
          <w:rFonts w:ascii="Times New Roman" w:eastAsia="Times New Roman" w:hAnsi="Times New Roman" w:cs="Times New Roman"/>
          <w:color w:val="000000"/>
          <w:sz w:val="24"/>
          <w:szCs w:val="28"/>
          <w:lang w:eastAsia="ru-RU"/>
        </w:rPr>
        <w:t xml:space="preserve"> </w:t>
      </w:r>
      <w:r w:rsidR="0061700E" w:rsidRPr="00335255">
        <w:rPr>
          <w:rFonts w:ascii="Times New Roman" w:eastAsia="Times New Roman" w:hAnsi="Times New Roman" w:cs="Times New Roman"/>
          <w:color w:val="000000"/>
          <w:sz w:val="24"/>
          <w:szCs w:val="28"/>
          <w:lang w:eastAsia="ru-RU"/>
        </w:rPr>
        <w:t>На территории Камарчагского</w:t>
      </w:r>
      <w:r w:rsidRPr="00335255">
        <w:rPr>
          <w:rFonts w:ascii="Times New Roman" w:eastAsia="Times New Roman" w:hAnsi="Times New Roman" w:cs="Times New Roman"/>
          <w:color w:val="000000"/>
          <w:sz w:val="24"/>
          <w:szCs w:val="28"/>
          <w:lang w:eastAsia="ru-RU"/>
        </w:rPr>
        <w:t xml:space="preserve"> сельсовета расположено </w:t>
      </w:r>
      <w:r w:rsidR="0061700E">
        <w:rPr>
          <w:rFonts w:ascii="Times New Roman" w:eastAsia="Times New Roman" w:hAnsi="Times New Roman" w:cs="Times New Roman"/>
          <w:color w:val="000000"/>
          <w:sz w:val="24"/>
          <w:szCs w:val="28"/>
          <w:lang w:eastAsia="ru-RU"/>
        </w:rPr>
        <w:t>1056</w:t>
      </w:r>
      <w:r w:rsidRPr="00335255">
        <w:rPr>
          <w:rFonts w:ascii="Times New Roman" w:eastAsia="Times New Roman" w:hAnsi="Times New Roman" w:cs="Times New Roman"/>
          <w:color w:val="000000"/>
          <w:sz w:val="24"/>
          <w:szCs w:val="28"/>
          <w:lang w:eastAsia="ru-RU"/>
        </w:rPr>
        <w:t xml:space="preserve"> дворов.                                                                                                                                               </w:t>
      </w:r>
    </w:p>
    <w:p w:rsidR="00335255" w:rsidRPr="00335255" w:rsidRDefault="00335255" w:rsidP="0061700E">
      <w:pPr>
        <w:spacing w:after="0" w:line="240" w:lineRule="auto"/>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b/>
          <w:color w:val="000000"/>
          <w:sz w:val="24"/>
          <w:szCs w:val="28"/>
          <w:lang w:eastAsia="ru-RU"/>
        </w:rPr>
        <w:t>Теплоснабжение</w:t>
      </w:r>
    </w:p>
    <w:p w:rsidR="00335255" w:rsidRPr="00335255" w:rsidRDefault="00335255" w:rsidP="0061700E">
      <w:pPr>
        <w:spacing w:after="0" w:line="240" w:lineRule="auto"/>
        <w:ind w:firstLine="567"/>
        <w:jc w:val="both"/>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Теплоснабжение муниципальных объектов общественного назначения осуществляется от централизованного источника существующей котельной. На территории поселения функционирует 1 котельная,</w:t>
      </w:r>
      <w:r w:rsidR="00EF4521">
        <w:rPr>
          <w:rFonts w:ascii="Times New Roman" w:eastAsia="Times New Roman" w:hAnsi="Times New Roman" w:cs="Times New Roman"/>
          <w:color w:val="000000"/>
          <w:sz w:val="24"/>
          <w:szCs w:val="28"/>
          <w:lang w:eastAsia="ru-RU"/>
        </w:rPr>
        <w:t xml:space="preserve"> работающая на угле,</w:t>
      </w:r>
      <w:r w:rsidR="00EF4521" w:rsidRPr="00EF4521">
        <w:t xml:space="preserve"> </w:t>
      </w:r>
      <w:r w:rsidR="00EF4521" w:rsidRPr="00EF4521">
        <w:rPr>
          <w:rFonts w:ascii="Times New Roman" w:eastAsia="Times New Roman" w:hAnsi="Times New Roman" w:cs="Times New Roman"/>
          <w:color w:val="000000"/>
          <w:sz w:val="24"/>
          <w:szCs w:val="28"/>
          <w:lang w:eastAsia="ru-RU"/>
        </w:rPr>
        <w:t>1 бойлерная</w:t>
      </w:r>
      <w:r w:rsidRPr="00335255">
        <w:rPr>
          <w:rFonts w:ascii="Times New Roman" w:eastAsia="Times New Roman" w:hAnsi="Times New Roman" w:cs="Times New Roman"/>
          <w:color w:val="000000"/>
          <w:sz w:val="24"/>
          <w:szCs w:val="28"/>
          <w:lang w:eastAsia="ru-RU"/>
        </w:rPr>
        <w:t xml:space="preserve"> </w:t>
      </w:r>
      <w:r w:rsidR="00EF4521">
        <w:rPr>
          <w:rFonts w:ascii="Times New Roman" w:eastAsia="Times New Roman" w:hAnsi="Times New Roman" w:cs="Times New Roman"/>
          <w:color w:val="000000"/>
          <w:sz w:val="24"/>
          <w:szCs w:val="28"/>
          <w:lang w:eastAsia="ru-RU"/>
        </w:rPr>
        <w:t xml:space="preserve">работающая от электричества. </w:t>
      </w:r>
      <w:r w:rsidRPr="00335255">
        <w:rPr>
          <w:rFonts w:ascii="Times New Roman" w:eastAsia="Times New Roman" w:hAnsi="Times New Roman" w:cs="Times New Roman"/>
          <w:color w:val="000000"/>
          <w:sz w:val="24"/>
          <w:szCs w:val="28"/>
          <w:lang w:eastAsia="ru-RU"/>
        </w:rPr>
        <w:t xml:space="preserve">Общая протяженность тепловых сетей – </w:t>
      </w:r>
      <w:r w:rsidR="000F51D0" w:rsidRPr="000F51D0">
        <w:rPr>
          <w:rFonts w:ascii="Times New Roman" w:eastAsia="Times New Roman" w:hAnsi="Times New Roman" w:cs="Times New Roman"/>
          <w:color w:val="000000"/>
          <w:sz w:val="24"/>
          <w:szCs w:val="28"/>
          <w:lang w:eastAsia="ru-RU"/>
        </w:rPr>
        <w:t>2,3</w:t>
      </w:r>
      <w:r w:rsidRPr="000F51D0">
        <w:rPr>
          <w:rFonts w:ascii="Times New Roman" w:eastAsia="Times New Roman" w:hAnsi="Times New Roman" w:cs="Times New Roman"/>
          <w:color w:val="000000"/>
          <w:sz w:val="24"/>
          <w:szCs w:val="28"/>
          <w:lang w:eastAsia="ru-RU"/>
        </w:rPr>
        <w:t xml:space="preserve"> км, из них нуждается в замене </w:t>
      </w:r>
      <w:r w:rsidR="000F51D0" w:rsidRPr="000F51D0">
        <w:rPr>
          <w:rFonts w:ascii="Times New Roman" w:eastAsia="Times New Roman" w:hAnsi="Times New Roman" w:cs="Times New Roman"/>
          <w:color w:val="000000"/>
          <w:sz w:val="24"/>
          <w:szCs w:val="28"/>
          <w:lang w:eastAsia="ru-RU"/>
        </w:rPr>
        <w:t>0,2</w:t>
      </w:r>
      <w:r w:rsidRPr="000F51D0">
        <w:rPr>
          <w:rFonts w:ascii="Times New Roman" w:eastAsia="Times New Roman" w:hAnsi="Times New Roman" w:cs="Times New Roman"/>
          <w:color w:val="000000"/>
          <w:sz w:val="24"/>
          <w:szCs w:val="28"/>
          <w:lang w:eastAsia="ru-RU"/>
        </w:rPr>
        <w:t xml:space="preserve"> км.</w:t>
      </w:r>
      <w:r w:rsidRPr="00335255">
        <w:rPr>
          <w:rFonts w:ascii="Times New Roman" w:eastAsia="Times New Roman"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lang w:eastAsia="ru-RU"/>
        </w:rPr>
        <w:t xml:space="preserve">Охват централизованным отоплением жилых зданий низкий, большое число жилых </w:t>
      </w:r>
      <w:r w:rsidR="00EF4521" w:rsidRPr="00335255">
        <w:rPr>
          <w:rFonts w:ascii="Times New Roman" w:eastAsia="Calibri" w:hAnsi="Times New Roman" w:cs="Times New Roman"/>
          <w:color w:val="000000"/>
          <w:sz w:val="24"/>
          <w:szCs w:val="28"/>
          <w:lang w:eastAsia="ru-RU"/>
        </w:rPr>
        <w:t>зданий усадебного</w:t>
      </w:r>
      <w:r w:rsidRPr="00335255">
        <w:rPr>
          <w:rFonts w:ascii="Times New Roman" w:eastAsia="Calibri" w:hAnsi="Times New Roman" w:cs="Times New Roman"/>
          <w:color w:val="000000"/>
          <w:sz w:val="24"/>
          <w:szCs w:val="28"/>
          <w:lang w:eastAsia="ru-RU"/>
        </w:rPr>
        <w:t xml:space="preserve"> типа имеют</w:t>
      </w:r>
      <w:r w:rsidRPr="00335255">
        <w:rPr>
          <w:rFonts w:ascii="Times New Roman" w:eastAsia="Times New Roman" w:hAnsi="Times New Roman" w:cs="Times New Roman"/>
          <w:color w:val="000000"/>
          <w:sz w:val="24"/>
          <w:szCs w:val="28"/>
          <w:lang w:eastAsia="ru-RU"/>
        </w:rPr>
        <w:t xml:space="preserve"> дровяные, угольные и электрические источники теплоснабжения. </w:t>
      </w:r>
    </w:p>
    <w:p w:rsidR="00B658D4" w:rsidRDefault="00B658D4" w:rsidP="0061700E">
      <w:pPr>
        <w:spacing w:after="0" w:line="240" w:lineRule="auto"/>
        <w:ind w:firstLine="567"/>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Горячее водоснабжение</w:t>
      </w:r>
    </w:p>
    <w:p w:rsidR="00B658D4" w:rsidRPr="00B658D4" w:rsidRDefault="00B658D4" w:rsidP="00B658D4">
      <w:pPr>
        <w:spacing w:after="0" w:line="240" w:lineRule="auto"/>
        <w:ind w:firstLine="567"/>
        <w:jc w:val="both"/>
        <w:rPr>
          <w:rFonts w:ascii="Times New Roman" w:eastAsia="Times New Roman" w:hAnsi="Times New Roman" w:cs="Times New Roman"/>
          <w:color w:val="000000"/>
          <w:sz w:val="24"/>
          <w:szCs w:val="28"/>
          <w:lang w:eastAsia="ru-RU"/>
        </w:rPr>
      </w:pPr>
      <w:r w:rsidRPr="00B658D4">
        <w:rPr>
          <w:rFonts w:ascii="Times New Roman" w:eastAsia="Times New Roman" w:hAnsi="Times New Roman" w:cs="Times New Roman"/>
          <w:color w:val="000000"/>
          <w:sz w:val="24"/>
          <w:szCs w:val="28"/>
          <w:lang w:eastAsia="ru-RU"/>
        </w:rPr>
        <w:t xml:space="preserve">Горячее </w:t>
      </w:r>
      <w:r>
        <w:rPr>
          <w:rFonts w:ascii="Times New Roman" w:eastAsia="Times New Roman" w:hAnsi="Times New Roman" w:cs="Times New Roman"/>
          <w:color w:val="000000"/>
          <w:sz w:val="24"/>
          <w:szCs w:val="28"/>
          <w:lang w:eastAsia="ru-RU"/>
        </w:rPr>
        <w:t xml:space="preserve">водоснабжение в п. </w:t>
      </w:r>
      <w:proofErr w:type="spellStart"/>
      <w:r>
        <w:rPr>
          <w:rFonts w:ascii="Times New Roman" w:eastAsia="Times New Roman" w:hAnsi="Times New Roman" w:cs="Times New Roman"/>
          <w:color w:val="000000"/>
          <w:sz w:val="24"/>
          <w:szCs w:val="28"/>
          <w:lang w:eastAsia="ru-RU"/>
        </w:rPr>
        <w:t>К</w:t>
      </w:r>
      <w:r w:rsidRPr="00B658D4">
        <w:rPr>
          <w:rFonts w:ascii="Times New Roman" w:eastAsia="Times New Roman" w:hAnsi="Times New Roman" w:cs="Times New Roman"/>
          <w:color w:val="000000"/>
          <w:sz w:val="24"/>
          <w:szCs w:val="28"/>
          <w:lang w:eastAsia="ru-RU"/>
        </w:rPr>
        <w:t>амарчага</w:t>
      </w:r>
      <w:proofErr w:type="spellEnd"/>
      <w:r w:rsidRPr="00B658D4">
        <w:rPr>
          <w:rFonts w:ascii="Times New Roman" w:eastAsia="Times New Roman" w:hAnsi="Times New Roman" w:cs="Times New Roman"/>
          <w:color w:val="000000"/>
          <w:sz w:val="24"/>
          <w:szCs w:val="28"/>
          <w:lang w:eastAsia="ru-RU"/>
        </w:rPr>
        <w:t xml:space="preserve"> отсутствует</w:t>
      </w:r>
      <w:r>
        <w:rPr>
          <w:rFonts w:ascii="Times New Roman" w:eastAsia="Times New Roman" w:hAnsi="Times New Roman" w:cs="Times New Roman"/>
          <w:color w:val="000000"/>
          <w:sz w:val="24"/>
          <w:szCs w:val="28"/>
          <w:lang w:eastAsia="ru-RU"/>
        </w:rPr>
        <w:t>.</w:t>
      </w:r>
    </w:p>
    <w:p w:rsidR="00335255" w:rsidRPr="00335255" w:rsidRDefault="00335255" w:rsidP="0061700E">
      <w:pPr>
        <w:spacing w:after="0" w:line="240" w:lineRule="auto"/>
        <w:ind w:firstLine="567"/>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b/>
          <w:color w:val="000000"/>
          <w:sz w:val="24"/>
          <w:szCs w:val="28"/>
          <w:lang w:eastAsia="ru-RU"/>
        </w:rPr>
        <w:t>Водоснабжение и водоотведение</w:t>
      </w:r>
    </w:p>
    <w:p w:rsidR="00335255" w:rsidRPr="00335255" w:rsidRDefault="00335255" w:rsidP="0061700E">
      <w:pPr>
        <w:spacing w:after="0" w:line="240" w:lineRule="auto"/>
        <w:ind w:firstLine="567"/>
        <w:jc w:val="both"/>
        <w:rPr>
          <w:rFonts w:ascii="Times New Roman" w:eastAsia="Calibri" w:hAnsi="Times New Roman" w:cs="Times New Roman"/>
          <w:color w:val="000000"/>
          <w:sz w:val="24"/>
          <w:szCs w:val="28"/>
          <w:lang w:eastAsia="ru-RU"/>
        </w:rPr>
      </w:pPr>
      <w:r w:rsidRPr="00335255">
        <w:rPr>
          <w:rFonts w:ascii="Times New Roman" w:eastAsia="Times New Roman" w:hAnsi="Times New Roman" w:cs="Times New Roman"/>
          <w:color w:val="000000"/>
          <w:sz w:val="24"/>
          <w:szCs w:val="28"/>
          <w:lang w:eastAsia="ru-RU"/>
        </w:rPr>
        <w:t xml:space="preserve">Источником водоснабжения населенных пунктов </w:t>
      </w:r>
      <w:r w:rsidR="00EF4521" w:rsidRPr="00EF4521">
        <w:rPr>
          <w:rFonts w:ascii="Times New Roman" w:eastAsia="Times New Roman" w:hAnsi="Times New Roman" w:cs="Times New Roman"/>
          <w:color w:val="000000"/>
          <w:sz w:val="24"/>
          <w:szCs w:val="28"/>
          <w:lang w:eastAsia="ru-RU"/>
        </w:rPr>
        <w:t>Камарчагского</w:t>
      </w:r>
      <w:r w:rsidRPr="00335255">
        <w:rPr>
          <w:rFonts w:ascii="Times New Roman" w:eastAsia="Times New Roman" w:hAnsi="Times New Roman" w:cs="Times New Roman"/>
          <w:color w:val="000000"/>
          <w:sz w:val="24"/>
          <w:szCs w:val="28"/>
          <w:lang w:eastAsia="ru-RU"/>
        </w:rPr>
        <w:t xml:space="preserve"> сельсовета являются подземные воды. Общая протяженность водопроводных сетей составляет </w:t>
      </w:r>
      <w:r w:rsidR="00EF4521" w:rsidRPr="00EF4521">
        <w:rPr>
          <w:rFonts w:ascii="Times New Roman" w:eastAsia="Times New Roman" w:hAnsi="Times New Roman" w:cs="Times New Roman"/>
          <w:color w:val="000000"/>
          <w:sz w:val="24"/>
          <w:szCs w:val="28"/>
          <w:lang w:eastAsia="ru-RU"/>
        </w:rPr>
        <w:t>26</w:t>
      </w:r>
      <w:r w:rsidRPr="00335255">
        <w:rPr>
          <w:rFonts w:ascii="Times New Roman" w:eastAsia="Times New Roman" w:hAnsi="Times New Roman" w:cs="Times New Roman"/>
          <w:color w:val="000000"/>
          <w:sz w:val="24"/>
          <w:szCs w:val="28"/>
          <w:lang w:eastAsia="ru-RU"/>
        </w:rPr>
        <w:t xml:space="preserve"> км., </w:t>
      </w:r>
      <w:r w:rsidRPr="00335255">
        <w:rPr>
          <w:rFonts w:ascii="Times New Roman" w:eastAsia="Times New Roman" w:hAnsi="Times New Roman" w:cs="Times New Roman"/>
          <w:snapToGrid w:val="0"/>
          <w:color w:val="000000"/>
          <w:sz w:val="24"/>
          <w:szCs w:val="28"/>
          <w:lang w:eastAsia="ru-RU"/>
        </w:rPr>
        <w:t>в том числе нуждающихся в замене -</w:t>
      </w:r>
      <w:r w:rsidR="00EF4521" w:rsidRPr="00EF4521">
        <w:rPr>
          <w:rFonts w:ascii="Times New Roman" w:eastAsia="Times New Roman" w:hAnsi="Times New Roman" w:cs="Times New Roman"/>
          <w:snapToGrid w:val="0"/>
          <w:color w:val="000000"/>
          <w:sz w:val="24"/>
          <w:szCs w:val="28"/>
          <w:lang w:eastAsia="ru-RU"/>
        </w:rPr>
        <w:t>10</w:t>
      </w:r>
      <w:r w:rsidRPr="00335255">
        <w:rPr>
          <w:rFonts w:ascii="Times New Roman" w:eastAsia="Times New Roman" w:hAnsi="Times New Roman" w:cs="Times New Roman"/>
          <w:snapToGrid w:val="0"/>
          <w:color w:val="000000"/>
          <w:sz w:val="24"/>
          <w:szCs w:val="28"/>
          <w:lang w:eastAsia="ru-RU"/>
        </w:rPr>
        <w:t xml:space="preserve"> км</w:t>
      </w:r>
      <w:r w:rsidRPr="00335255">
        <w:rPr>
          <w:rFonts w:ascii="Times New Roman" w:eastAsia="Times New Roman" w:hAnsi="Times New Roman" w:cs="Times New Roman"/>
          <w:color w:val="000000"/>
          <w:sz w:val="24"/>
          <w:szCs w:val="28"/>
          <w:lang w:eastAsia="ru-RU"/>
        </w:rPr>
        <w:t xml:space="preserve">. Водоснабжение </w:t>
      </w:r>
      <w:r w:rsidR="00EF4521" w:rsidRPr="00EF4521">
        <w:rPr>
          <w:rFonts w:ascii="Times New Roman" w:eastAsia="Times New Roman" w:hAnsi="Times New Roman" w:cs="Times New Roman"/>
          <w:color w:val="000000"/>
          <w:sz w:val="24"/>
          <w:szCs w:val="28"/>
          <w:lang w:eastAsia="ru-RU"/>
        </w:rPr>
        <w:t>Камарчагского МО</w:t>
      </w:r>
      <w:r w:rsidRPr="00335255">
        <w:rPr>
          <w:rFonts w:ascii="Times New Roman" w:eastAsia="Times New Roman" w:hAnsi="Times New Roman" w:cs="Times New Roman"/>
          <w:color w:val="000000"/>
          <w:sz w:val="24"/>
          <w:szCs w:val="28"/>
          <w:lang w:eastAsia="ru-RU"/>
        </w:rPr>
        <w:t xml:space="preserve"> представлено </w:t>
      </w:r>
      <w:r w:rsidR="00EF4521" w:rsidRPr="00EF4521">
        <w:rPr>
          <w:rFonts w:ascii="Times New Roman" w:eastAsia="Times New Roman" w:hAnsi="Times New Roman" w:cs="Times New Roman"/>
          <w:color w:val="000000"/>
          <w:sz w:val="24"/>
          <w:szCs w:val="28"/>
          <w:lang w:eastAsia="ru-RU"/>
        </w:rPr>
        <w:t>7</w:t>
      </w:r>
      <w:r w:rsidRPr="00335255">
        <w:rPr>
          <w:rFonts w:ascii="Times New Roman" w:eastAsia="Times New Roman" w:hAnsi="Times New Roman" w:cs="Times New Roman"/>
          <w:color w:val="000000"/>
          <w:sz w:val="24"/>
          <w:szCs w:val="28"/>
          <w:lang w:eastAsia="ru-RU"/>
        </w:rPr>
        <w:t xml:space="preserve"> (</w:t>
      </w:r>
      <w:r w:rsidR="00CF3E4E">
        <w:rPr>
          <w:rFonts w:ascii="Times New Roman" w:eastAsia="Times New Roman" w:hAnsi="Times New Roman" w:cs="Times New Roman"/>
          <w:color w:val="000000"/>
          <w:sz w:val="24"/>
          <w:szCs w:val="28"/>
          <w:lang w:eastAsia="ru-RU"/>
        </w:rPr>
        <w:t>из них 1 резервная</w:t>
      </w:r>
      <w:r w:rsidR="00EF4521" w:rsidRPr="00EF4521">
        <w:rPr>
          <w:rFonts w:ascii="Times New Roman" w:eastAsia="Times New Roman" w:hAnsi="Times New Roman" w:cs="Times New Roman"/>
          <w:color w:val="000000"/>
          <w:sz w:val="24"/>
          <w:szCs w:val="28"/>
          <w:lang w:eastAsia="ru-RU"/>
        </w:rPr>
        <w:t>) скважинами, а именно:</w:t>
      </w:r>
      <w:r w:rsidRPr="00335255">
        <w:rPr>
          <w:rFonts w:ascii="Times New Roman" w:eastAsia="Times New Roman" w:hAnsi="Times New Roman" w:cs="Times New Roman"/>
          <w:color w:val="000000"/>
          <w:sz w:val="24"/>
          <w:szCs w:val="28"/>
          <w:lang w:eastAsia="ru-RU"/>
        </w:rPr>
        <w:t xml:space="preserve"> </w:t>
      </w:r>
      <w:r w:rsidR="00EF4521" w:rsidRPr="00EF4521">
        <w:rPr>
          <w:rFonts w:ascii="Times New Roman" w:eastAsia="Times New Roman" w:hAnsi="Times New Roman" w:cs="Times New Roman"/>
          <w:color w:val="000000"/>
          <w:sz w:val="24"/>
          <w:szCs w:val="28"/>
          <w:lang w:eastAsia="ru-RU"/>
        </w:rPr>
        <w:t>п.</w:t>
      </w:r>
      <w:r w:rsidR="004D1D36">
        <w:rPr>
          <w:rFonts w:ascii="Times New Roman" w:eastAsia="Times New Roman" w:hAnsi="Times New Roman" w:cs="Times New Roman"/>
          <w:color w:val="000000"/>
          <w:sz w:val="24"/>
          <w:szCs w:val="28"/>
          <w:lang w:eastAsia="ru-RU"/>
        </w:rPr>
        <w:t xml:space="preserve"> </w:t>
      </w:r>
      <w:r w:rsidR="00EF4521" w:rsidRPr="00EF4521">
        <w:rPr>
          <w:rFonts w:ascii="Times New Roman" w:eastAsia="Times New Roman" w:hAnsi="Times New Roman" w:cs="Times New Roman"/>
          <w:color w:val="000000"/>
          <w:sz w:val="24"/>
          <w:szCs w:val="28"/>
          <w:lang w:eastAsia="ru-RU"/>
        </w:rPr>
        <w:t>Камарчага 3 скважины (</w:t>
      </w:r>
      <w:r w:rsidRPr="00335255">
        <w:rPr>
          <w:rFonts w:ascii="Times New Roman" w:eastAsia="Times New Roman" w:hAnsi="Times New Roman" w:cs="Times New Roman"/>
          <w:color w:val="000000"/>
          <w:sz w:val="24"/>
          <w:szCs w:val="28"/>
          <w:lang w:eastAsia="ru-RU"/>
        </w:rPr>
        <w:t xml:space="preserve">, д. </w:t>
      </w:r>
      <w:r w:rsidR="00EF4521" w:rsidRPr="00EF4521">
        <w:rPr>
          <w:rFonts w:ascii="Times New Roman" w:eastAsia="Times New Roman" w:hAnsi="Times New Roman" w:cs="Times New Roman"/>
          <w:color w:val="000000"/>
          <w:sz w:val="24"/>
          <w:szCs w:val="28"/>
          <w:lang w:eastAsia="ru-RU"/>
        </w:rPr>
        <w:t xml:space="preserve">Новоникольск </w:t>
      </w:r>
      <w:r w:rsidRPr="00335255">
        <w:rPr>
          <w:rFonts w:ascii="Times New Roman" w:eastAsia="Times New Roman" w:hAnsi="Times New Roman" w:cs="Times New Roman"/>
          <w:color w:val="000000"/>
          <w:sz w:val="24"/>
          <w:szCs w:val="28"/>
          <w:lang w:eastAsia="ru-RU"/>
        </w:rPr>
        <w:t xml:space="preserve">1 скважина, д. </w:t>
      </w:r>
      <w:r w:rsidR="00EF4521" w:rsidRPr="00EF4521">
        <w:rPr>
          <w:rFonts w:ascii="Times New Roman" w:eastAsia="Times New Roman" w:hAnsi="Times New Roman" w:cs="Times New Roman"/>
          <w:color w:val="000000"/>
          <w:sz w:val="24"/>
          <w:szCs w:val="28"/>
          <w:lang w:eastAsia="ru-RU"/>
        </w:rPr>
        <w:t>Новосельск 2 скважины (в том числе 1 резервная), в. п.</w:t>
      </w:r>
      <w:r w:rsidR="004D1D36">
        <w:rPr>
          <w:rFonts w:ascii="Times New Roman" w:eastAsia="Times New Roman" w:hAnsi="Times New Roman" w:cs="Times New Roman"/>
          <w:color w:val="000000"/>
          <w:sz w:val="24"/>
          <w:szCs w:val="28"/>
          <w:lang w:eastAsia="ru-RU"/>
        </w:rPr>
        <w:t xml:space="preserve"> </w:t>
      </w:r>
      <w:r w:rsidR="00EF4521" w:rsidRPr="00EF4521">
        <w:rPr>
          <w:rFonts w:ascii="Times New Roman" w:eastAsia="Times New Roman" w:hAnsi="Times New Roman" w:cs="Times New Roman"/>
          <w:color w:val="000000"/>
          <w:sz w:val="24"/>
          <w:szCs w:val="28"/>
          <w:lang w:eastAsia="ru-RU"/>
        </w:rPr>
        <w:t>Сорокино 1 скважина</w:t>
      </w:r>
      <w:r w:rsidRPr="00335255">
        <w:rPr>
          <w:rFonts w:ascii="Times New Roman" w:eastAsia="Times New Roman"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lang w:eastAsia="ru-RU"/>
        </w:rPr>
        <w:t xml:space="preserve">В </w:t>
      </w:r>
      <w:r w:rsidR="00EF4521" w:rsidRPr="00EF4521">
        <w:rPr>
          <w:rFonts w:ascii="Times New Roman" w:eastAsia="Calibri" w:hAnsi="Times New Roman" w:cs="Times New Roman"/>
          <w:color w:val="000000"/>
          <w:sz w:val="24"/>
          <w:szCs w:val="28"/>
          <w:lang w:eastAsia="ru-RU"/>
        </w:rPr>
        <w:t>Камарчагском</w:t>
      </w:r>
      <w:r w:rsidRPr="00335255">
        <w:rPr>
          <w:rFonts w:ascii="Times New Roman" w:eastAsia="Calibri" w:hAnsi="Times New Roman" w:cs="Times New Roman"/>
          <w:color w:val="000000"/>
          <w:sz w:val="24"/>
          <w:szCs w:val="28"/>
          <w:lang w:eastAsia="ru-RU"/>
        </w:rPr>
        <w:t xml:space="preserve"> сельсовете центральная система канализации с очисткой стоков на </w:t>
      </w:r>
      <w:r w:rsidRPr="00335255">
        <w:rPr>
          <w:rFonts w:ascii="Times New Roman" w:eastAsia="Calibri" w:hAnsi="Times New Roman" w:cs="Times New Roman"/>
          <w:color w:val="000000"/>
          <w:sz w:val="24"/>
          <w:szCs w:val="28"/>
          <w:lang w:eastAsia="ru-RU"/>
        </w:rPr>
        <w:lastRenderedPageBreak/>
        <w:t>очистных сооружениях отсутствует. Имеются местные – дворовые сети с выгребами от некоторых жилых домов и административных зданий.</w:t>
      </w:r>
    </w:p>
    <w:p w:rsidR="00335255" w:rsidRPr="00335255" w:rsidRDefault="00335255" w:rsidP="0061700E">
      <w:pPr>
        <w:spacing w:after="0" w:line="240" w:lineRule="auto"/>
        <w:ind w:firstLine="567"/>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b/>
          <w:color w:val="000000"/>
          <w:sz w:val="24"/>
          <w:szCs w:val="28"/>
          <w:lang w:eastAsia="ru-RU"/>
        </w:rPr>
        <w:t>Электроснабжение</w:t>
      </w:r>
    </w:p>
    <w:p w:rsidR="00335255" w:rsidRPr="00335255" w:rsidRDefault="00335255" w:rsidP="0061700E">
      <w:pPr>
        <w:spacing w:after="0" w:line="240" w:lineRule="auto"/>
        <w:ind w:firstLine="567"/>
        <w:jc w:val="both"/>
        <w:rPr>
          <w:rFonts w:ascii="Times New Roman" w:eastAsia="Times New Roman" w:hAnsi="Times New Roman" w:cs="Times New Roman"/>
          <w:b/>
          <w:color w:val="000000"/>
          <w:sz w:val="24"/>
          <w:szCs w:val="28"/>
          <w:lang w:eastAsia="ru-RU"/>
        </w:rPr>
      </w:pPr>
      <w:r w:rsidRPr="00335255">
        <w:rPr>
          <w:rFonts w:ascii="Times New Roman" w:eastAsia="Times New Roman" w:hAnsi="Times New Roman" w:cs="Times New Roman"/>
          <w:color w:val="000000"/>
          <w:sz w:val="24"/>
          <w:szCs w:val="28"/>
          <w:lang w:eastAsia="ru-RU"/>
        </w:rPr>
        <w:t xml:space="preserve">Электроснабжение </w:t>
      </w:r>
      <w:r w:rsidR="00EF4521">
        <w:rPr>
          <w:rFonts w:ascii="Times New Roman" w:eastAsia="Times New Roman" w:hAnsi="Times New Roman" w:cs="Times New Roman"/>
          <w:color w:val="000000"/>
          <w:sz w:val="24"/>
          <w:szCs w:val="28"/>
          <w:lang w:eastAsia="ru-RU"/>
        </w:rPr>
        <w:t>Камарчагского</w:t>
      </w:r>
      <w:r w:rsidRPr="00335255">
        <w:rPr>
          <w:rFonts w:ascii="Times New Roman" w:eastAsia="Times New Roman" w:hAnsi="Times New Roman" w:cs="Times New Roman"/>
          <w:color w:val="000000"/>
          <w:sz w:val="24"/>
          <w:szCs w:val="28"/>
          <w:lang w:eastAsia="ru-RU"/>
        </w:rPr>
        <w:t xml:space="preserve"> </w:t>
      </w:r>
      <w:r w:rsidR="00D3520B" w:rsidRPr="00335255">
        <w:rPr>
          <w:rFonts w:ascii="Times New Roman" w:eastAsia="Times New Roman" w:hAnsi="Times New Roman" w:cs="Times New Roman"/>
          <w:color w:val="000000"/>
          <w:sz w:val="24"/>
          <w:szCs w:val="28"/>
          <w:lang w:eastAsia="ru-RU"/>
        </w:rPr>
        <w:t>сельсовета обеспечивает</w:t>
      </w:r>
      <w:r w:rsidRPr="00335255">
        <w:rPr>
          <w:rFonts w:ascii="Times New Roman" w:eastAsia="Times New Roman" w:hAnsi="Times New Roman" w:cs="Times New Roman"/>
          <w:color w:val="000000"/>
          <w:sz w:val="24"/>
          <w:szCs w:val="28"/>
          <w:lang w:eastAsia="ru-RU"/>
        </w:rPr>
        <w:t xml:space="preserve">   региональные электрические сети – </w:t>
      </w:r>
      <w:r w:rsidRPr="00335255">
        <w:rPr>
          <w:rFonts w:ascii="Times New Roman" w:eastAsia="Times New Roman" w:hAnsi="Times New Roman" w:cs="Times New Roman"/>
          <w:snapToGrid w:val="0"/>
          <w:color w:val="000000"/>
          <w:sz w:val="24"/>
          <w:szCs w:val="28"/>
          <w:lang w:eastAsia="ru-RU"/>
        </w:rPr>
        <w:t>ПАО «Красноярскэнергосбыт».</w:t>
      </w:r>
      <w:r w:rsidRPr="00335255">
        <w:rPr>
          <w:rFonts w:ascii="Times New Roman" w:eastAsia="Times New Roman" w:hAnsi="Times New Roman" w:cs="Times New Roman"/>
          <w:color w:val="000000"/>
          <w:sz w:val="24"/>
          <w:szCs w:val="28"/>
          <w:lang w:eastAsia="ru-RU"/>
        </w:rPr>
        <w:t xml:space="preserve">  </w:t>
      </w:r>
    </w:p>
    <w:p w:rsidR="00335255" w:rsidRPr="00335255" w:rsidRDefault="00335255" w:rsidP="0061700E">
      <w:pPr>
        <w:spacing w:after="0" w:line="240" w:lineRule="auto"/>
        <w:ind w:firstLine="567"/>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b/>
          <w:color w:val="000000"/>
          <w:sz w:val="24"/>
          <w:szCs w:val="28"/>
          <w:lang w:eastAsia="ru-RU"/>
        </w:rPr>
        <w:t>Газоснабжение</w:t>
      </w:r>
    </w:p>
    <w:p w:rsidR="00335255" w:rsidRPr="00335255" w:rsidRDefault="00335255" w:rsidP="00EF4521">
      <w:pPr>
        <w:spacing w:after="0" w:line="240" w:lineRule="auto"/>
        <w:ind w:firstLine="567"/>
        <w:jc w:val="both"/>
        <w:rPr>
          <w:rFonts w:ascii="Times New Roman" w:eastAsia="Times New Roman" w:hAnsi="Times New Roman" w:cs="Times New Roman"/>
          <w:b/>
          <w:color w:val="000000"/>
          <w:sz w:val="24"/>
          <w:szCs w:val="28"/>
          <w:lang w:eastAsia="ru-RU"/>
        </w:rPr>
      </w:pPr>
      <w:r w:rsidRPr="00335255">
        <w:rPr>
          <w:rFonts w:ascii="Times New Roman" w:eastAsia="Times New Roman" w:hAnsi="Times New Roman" w:cs="Times New Roman"/>
          <w:color w:val="000000"/>
          <w:sz w:val="24"/>
          <w:szCs w:val="28"/>
          <w:lang w:eastAsia="ru-RU"/>
        </w:rPr>
        <w:t xml:space="preserve">Жители </w:t>
      </w:r>
      <w:r w:rsidR="00EF4521">
        <w:rPr>
          <w:rFonts w:ascii="Times New Roman" w:eastAsia="Times New Roman" w:hAnsi="Times New Roman" w:cs="Times New Roman"/>
          <w:color w:val="000000"/>
          <w:sz w:val="24"/>
          <w:szCs w:val="28"/>
          <w:lang w:eastAsia="ru-RU"/>
        </w:rPr>
        <w:t>Камарчагского</w:t>
      </w:r>
      <w:r w:rsidRPr="00335255">
        <w:rPr>
          <w:rFonts w:ascii="Times New Roman" w:eastAsia="Times New Roman" w:hAnsi="Times New Roman" w:cs="Times New Roman"/>
          <w:color w:val="000000"/>
          <w:sz w:val="24"/>
          <w:szCs w:val="28"/>
          <w:lang w:eastAsia="ru-RU"/>
        </w:rPr>
        <w:t xml:space="preserve"> </w:t>
      </w:r>
      <w:r w:rsidR="00CF486B" w:rsidRPr="00335255">
        <w:rPr>
          <w:rFonts w:ascii="Times New Roman" w:eastAsia="Times New Roman" w:hAnsi="Times New Roman" w:cs="Times New Roman"/>
          <w:color w:val="000000"/>
          <w:sz w:val="24"/>
          <w:szCs w:val="28"/>
          <w:lang w:eastAsia="ru-RU"/>
        </w:rPr>
        <w:t>сельсовета обеспечиваются</w:t>
      </w:r>
      <w:r w:rsidRPr="00335255">
        <w:rPr>
          <w:rFonts w:ascii="Times New Roman" w:eastAsia="Times New Roman" w:hAnsi="Times New Roman" w:cs="Times New Roman"/>
          <w:color w:val="000000"/>
          <w:sz w:val="24"/>
          <w:szCs w:val="28"/>
          <w:lang w:eastAsia="ru-RU"/>
        </w:rPr>
        <w:t xml:space="preserve"> газом в баллонах. Газ доставляется с г.</w:t>
      </w:r>
      <w:r w:rsidR="00CF486B">
        <w:rPr>
          <w:rFonts w:ascii="Times New Roman" w:eastAsia="Times New Roman" w:hAnsi="Times New Roman" w:cs="Times New Roman"/>
          <w:color w:val="000000"/>
          <w:sz w:val="24"/>
          <w:szCs w:val="28"/>
          <w:lang w:eastAsia="ru-RU"/>
        </w:rPr>
        <w:t xml:space="preserve"> </w:t>
      </w:r>
      <w:r w:rsidRPr="00335255">
        <w:rPr>
          <w:rFonts w:ascii="Times New Roman" w:eastAsia="Times New Roman" w:hAnsi="Times New Roman" w:cs="Times New Roman"/>
          <w:color w:val="000000"/>
          <w:sz w:val="24"/>
          <w:szCs w:val="28"/>
          <w:lang w:eastAsia="ru-RU"/>
        </w:rPr>
        <w:t>Красноярска.</w:t>
      </w:r>
    </w:p>
    <w:p w:rsidR="00335255" w:rsidRPr="00335255" w:rsidRDefault="00335255" w:rsidP="00EF4521">
      <w:pPr>
        <w:spacing w:after="0" w:line="240" w:lineRule="auto"/>
        <w:jc w:val="center"/>
        <w:rPr>
          <w:rFonts w:ascii="Times New Roman" w:eastAsia="Times New Roman" w:hAnsi="Times New Roman" w:cs="Times New Roman"/>
          <w:color w:val="000000"/>
          <w:sz w:val="24"/>
          <w:szCs w:val="28"/>
          <w:lang w:eastAsia="ru-RU"/>
        </w:rPr>
      </w:pPr>
      <w:r w:rsidRPr="00335255">
        <w:rPr>
          <w:rFonts w:ascii="Times New Roman" w:eastAsia="Times New Roman" w:hAnsi="Times New Roman" w:cs="Times New Roman"/>
          <w:b/>
          <w:color w:val="000000"/>
          <w:sz w:val="24"/>
          <w:szCs w:val="28"/>
          <w:lang w:eastAsia="ru-RU"/>
        </w:rPr>
        <w:t xml:space="preserve">Показатели сферы </w:t>
      </w:r>
      <w:proofErr w:type="spellStart"/>
      <w:r w:rsidRPr="00335255">
        <w:rPr>
          <w:rFonts w:ascii="Times New Roman" w:eastAsia="Times New Roman" w:hAnsi="Times New Roman" w:cs="Times New Roman"/>
          <w:b/>
          <w:color w:val="000000"/>
          <w:sz w:val="24"/>
          <w:szCs w:val="28"/>
          <w:lang w:eastAsia="ru-RU"/>
        </w:rPr>
        <w:t>жилищно</w:t>
      </w:r>
      <w:proofErr w:type="spellEnd"/>
      <w:r w:rsidRPr="00335255">
        <w:rPr>
          <w:rFonts w:ascii="Times New Roman" w:eastAsia="Times New Roman" w:hAnsi="Times New Roman" w:cs="Times New Roman"/>
          <w:b/>
          <w:color w:val="000000"/>
          <w:sz w:val="24"/>
          <w:szCs w:val="28"/>
          <w:lang w:eastAsia="ru-RU"/>
        </w:rPr>
        <w:t>–коммунального хозяйства муниципального образования</w:t>
      </w:r>
    </w:p>
    <w:p w:rsidR="00335255" w:rsidRPr="00335255" w:rsidRDefault="00335255" w:rsidP="00876672">
      <w:pPr>
        <w:spacing w:after="0" w:line="240" w:lineRule="auto"/>
        <w:jc w:val="both"/>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8"/>
          <w:lang w:eastAsia="ru-RU"/>
        </w:rPr>
        <w:t xml:space="preserve">Отрасль жилищно-коммунального хозяйства </w:t>
      </w:r>
      <w:r w:rsidR="00EF4521">
        <w:rPr>
          <w:rFonts w:ascii="Times New Roman" w:eastAsia="Times New Roman" w:hAnsi="Times New Roman" w:cs="Times New Roman"/>
          <w:color w:val="000000"/>
          <w:sz w:val="24"/>
          <w:szCs w:val="28"/>
          <w:lang w:eastAsia="ru-RU"/>
        </w:rPr>
        <w:t>Камарчагского</w:t>
      </w:r>
      <w:r w:rsidRPr="00335255">
        <w:rPr>
          <w:rFonts w:ascii="Times New Roman" w:eastAsia="Times New Roman" w:hAnsi="Times New Roman" w:cs="Times New Roman"/>
          <w:color w:val="000000"/>
          <w:sz w:val="24"/>
          <w:szCs w:val="28"/>
          <w:lang w:eastAsia="ru-RU"/>
        </w:rPr>
        <w:t xml:space="preserve"> </w:t>
      </w:r>
      <w:r w:rsidRPr="00335255">
        <w:rPr>
          <w:rFonts w:ascii="Times New Roman" w:eastAsia="Times New Roman" w:hAnsi="Times New Roman" w:cs="Times New Roman"/>
          <w:color w:val="000000"/>
          <w:sz w:val="24"/>
          <w:szCs w:val="24"/>
          <w:lang w:eastAsia="ru-RU"/>
        </w:rPr>
        <w:t>сельсовета характеризуется следующими параметрами:</w:t>
      </w:r>
    </w:p>
    <w:tbl>
      <w:tblPr>
        <w:tblW w:w="9101" w:type="dxa"/>
        <w:tblInd w:w="108" w:type="dxa"/>
        <w:tblLayout w:type="fixed"/>
        <w:tblLook w:val="04A0" w:firstRow="1" w:lastRow="0" w:firstColumn="1" w:lastColumn="0" w:noHBand="0" w:noVBand="1"/>
      </w:tblPr>
      <w:tblGrid>
        <w:gridCol w:w="4940"/>
        <w:gridCol w:w="1559"/>
        <w:gridCol w:w="2602"/>
      </w:tblGrid>
      <w:tr w:rsidR="00335255" w:rsidRPr="00335255" w:rsidTr="00EF4521">
        <w:trPr>
          <w:trHeight w:val="462"/>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bCs/>
                <w:color w:val="000000"/>
                <w:sz w:val="24"/>
                <w:szCs w:val="24"/>
                <w:lang w:eastAsia="ru-RU"/>
              </w:rPr>
            </w:pPr>
            <w:r w:rsidRPr="00335255">
              <w:rPr>
                <w:rFonts w:ascii="Times New Roman" w:eastAsia="Times New Roman" w:hAnsi="Times New Roman" w:cs="Times New Roman"/>
                <w:b/>
                <w:bCs/>
                <w:color w:val="000000"/>
                <w:sz w:val="24"/>
                <w:szCs w:val="24"/>
                <w:lang w:eastAsia="ru-RU"/>
              </w:rPr>
              <w:t>Показатель</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bCs/>
                <w:color w:val="000000"/>
                <w:sz w:val="24"/>
                <w:szCs w:val="24"/>
                <w:lang w:eastAsia="ru-RU"/>
              </w:rPr>
            </w:pPr>
            <w:r w:rsidRPr="00335255">
              <w:rPr>
                <w:rFonts w:ascii="Times New Roman" w:eastAsia="Times New Roman" w:hAnsi="Times New Roman" w:cs="Times New Roman"/>
                <w:b/>
                <w:bCs/>
                <w:color w:val="000000"/>
                <w:sz w:val="24"/>
                <w:szCs w:val="24"/>
                <w:lang w:eastAsia="ru-RU"/>
              </w:rPr>
              <w:t xml:space="preserve">Ед. </w:t>
            </w:r>
          </w:p>
          <w:p w:rsidR="00335255" w:rsidRPr="00335255" w:rsidRDefault="00335255" w:rsidP="00335255">
            <w:pPr>
              <w:spacing w:after="0" w:line="240" w:lineRule="auto"/>
              <w:jc w:val="center"/>
              <w:rPr>
                <w:rFonts w:ascii="Times New Roman" w:eastAsia="Times New Roman" w:hAnsi="Times New Roman" w:cs="Times New Roman"/>
                <w:b/>
                <w:bCs/>
                <w:color w:val="000000"/>
                <w:sz w:val="24"/>
                <w:szCs w:val="24"/>
                <w:lang w:eastAsia="ru-RU"/>
              </w:rPr>
            </w:pPr>
            <w:r w:rsidRPr="00335255">
              <w:rPr>
                <w:rFonts w:ascii="Times New Roman" w:eastAsia="Times New Roman" w:hAnsi="Times New Roman" w:cs="Times New Roman"/>
                <w:b/>
                <w:bCs/>
                <w:color w:val="000000"/>
                <w:sz w:val="24"/>
                <w:szCs w:val="24"/>
                <w:lang w:eastAsia="ru-RU"/>
              </w:rPr>
              <w:t>измерения</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pacing w:after="0" w:line="240" w:lineRule="auto"/>
              <w:jc w:val="center"/>
              <w:rPr>
                <w:rFonts w:ascii="Times New Roman" w:eastAsia="Calibri" w:hAnsi="Times New Roman" w:cs="Times New Roman"/>
                <w:color w:val="000000"/>
                <w:sz w:val="24"/>
                <w:szCs w:val="24"/>
                <w:lang w:eastAsia="ru-RU"/>
              </w:rPr>
            </w:pPr>
            <w:r w:rsidRPr="00335255">
              <w:rPr>
                <w:rFonts w:ascii="Times New Roman" w:eastAsia="Times New Roman" w:hAnsi="Times New Roman" w:cs="Times New Roman"/>
                <w:b/>
                <w:bCs/>
                <w:color w:val="000000"/>
                <w:sz w:val="24"/>
                <w:szCs w:val="24"/>
                <w:lang w:eastAsia="ru-RU"/>
              </w:rPr>
              <w:t>Значение показателя</w:t>
            </w:r>
          </w:p>
        </w:tc>
      </w:tr>
      <w:tr w:rsidR="00335255" w:rsidRPr="00335255" w:rsidTr="00EF4521">
        <w:trPr>
          <w:trHeight w:val="27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
                <w:bCs/>
                <w:color w:val="000000"/>
                <w:sz w:val="24"/>
                <w:szCs w:val="24"/>
                <w:lang w:eastAsia="ru-RU"/>
              </w:rPr>
              <w:t>Общая площадь жилого фонда:</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color w:val="000000"/>
                <w:sz w:val="24"/>
                <w:szCs w:val="24"/>
                <w:lang w:eastAsia="ru-RU"/>
              </w:rPr>
            </w:pPr>
            <w:r w:rsidRPr="00335255">
              <w:rPr>
                <w:rFonts w:ascii="Times New Roman" w:eastAsia="Times New Roman" w:hAnsi="Times New Roman" w:cs="Times New Roman"/>
                <w:color w:val="000000"/>
                <w:sz w:val="24"/>
                <w:szCs w:val="24"/>
                <w:lang w:eastAsia="ru-RU"/>
              </w:rPr>
              <w:t>тыс.м2</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D3520B" w:rsidRDefault="00D3520B" w:rsidP="00335255">
            <w:pPr>
              <w:spacing w:after="0" w:line="240" w:lineRule="auto"/>
              <w:jc w:val="center"/>
              <w:rPr>
                <w:rFonts w:ascii="Times New Roman" w:eastAsia="Calibri" w:hAnsi="Times New Roman" w:cs="Times New Roman"/>
                <w:color w:val="000000"/>
                <w:sz w:val="24"/>
                <w:szCs w:val="24"/>
                <w:lang w:eastAsia="ru-RU"/>
              </w:rPr>
            </w:pPr>
            <w:r w:rsidRPr="00D3520B">
              <w:rPr>
                <w:rFonts w:ascii="Times New Roman" w:eastAsia="Times New Roman" w:hAnsi="Times New Roman" w:cs="Times New Roman"/>
                <w:b/>
                <w:color w:val="000000"/>
                <w:sz w:val="24"/>
                <w:szCs w:val="24"/>
                <w:lang w:eastAsia="ru-RU"/>
              </w:rPr>
              <w:t>78,2</w:t>
            </w:r>
          </w:p>
        </w:tc>
      </w:tr>
      <w:tr w:rsidR="00335255" w:rsidRPr="00335255" w:rsidTr="00EF4521">
        <w:trPr>
          <w:trHeight w:val="27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
                <w:bCs/>
                <w:color w:val="000000"/>
                <w:sz w:val="24"/>
                <w:szCs w:val="24"/>
                <w:lang w:eastAsia="ru-RU"/>
              </w:rPr>
              <w:t xml:space="preserve"> </w:t>
            </w:r>
            <w:r w:rsidRPr="00335255">
              <w:rPr>
                <w:rFonts w:ascii="Times New Roman" w:eastAsia="Times New Roman" w:hAnsi="Times New Roman" w:cs="Times New Roman"/>
                <w:bCs/>
                <w:color w:val="000000"/>
                <w:sz w:val="24"/>
                <w:szCs w:val="24"/>
                <w:lang w:eastAsia="ru-RU"/>
              </w:rPr>
              <w:t>в том числе</w:t>
            </w:r>
            <w:r w:rsidRPr="00335255">
              <w:rPr>
                <w:rFonts w:ascii="Times New Roman" w:eastAsia="Times New Roman" w:hAnsi="Times New Roman" w:cs="Times New Roman"/>
                <w:color w:val="000000"/>
                <w:sz w:val="24"/>
                <w:szCs w:val="24"/>
                <w:lang w:eastAsia="ru-RU"/>
              </w:rPr>
              <w:t xml:space="preserve">: </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 </w:t>
            </w:r>
          </w:p>
        </w:tc>
        <w:tc>
          <w:tcPr>
            <w:tcW w:w="2602" w:type="dxa"/>
            <w:tcBorders>
              <w:top w:val="single" w:sz="4" w:space="0" w:color="000000"/>
              <w:left w:val="single" w:sz="4" w:space="0" w:color="000000"/>
              <w:bottom w:val="single" w:sz="4" w:space="0" w:color="000000"/>
              <w:right w:val="single" w:sz="4" w:space="0" w:color="000000"/>
            </w:tcBorders>
          </w:tcPr>
          <w:p w:rsidR="00335255" w:rsidRPr="00D3520B" w:rsidRDefault="00335255" w:rsidP="00335255">
            <w:pPr>
              <w:spacing w:after="0" w:line="240" w:lineRule="auto"/>
              <w:jc w:val="center"/>
              <w:rPr>
                <w:rFonts w:ascii="Times New Roman" w:eastAsia="Times New Roman" w:hAnsi="Times New Roman" w:cs="Times New Roman"/>
                <w:color w:val="000000"/>
                <w:sz w:val="24"/>
                <w:szCs w:val="24"/>
                <w:lang w:eastAsia="ru-RU"/>
              </w:rPr>
            </w:pPr>
          </w:p>
        </w:tc>
      </w:tr>
      <w:tr w:rsidR="00335255" w:rsidRPr="00335255" w:rsidTr="00EF4521">
        <w:trPr>
          <w:trHeight w:val="27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Cs/>
                <w:color w:val="000000"/>
                <w:sz w:val="24"/>
                <w:szCs w:val="24"/>
                <w:lang w:eastAsia="ru-RU"/>
              </w:rPr>
              <w:t>Муниципальный жилищный фонд</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D3520B" w:rsidRDefault="00EF4521" w:rsidP="00335255">
            <w:pPr>
              <w:spacing w:after="0" w:line="240" w:lineRule="auto"/>
              <w:jc w:val="center"/>
              <w:rPr>
                <w:rFonts w:ascii="Times New Roman" w:eastAsia="Calibri" w:hAnsi="Times New Roman" w:cs="Times New Roman"/>
                <w:color w:val="000000"/>
                <w:sz w:val="24"/>
                <w:szCs w:val="24"/>
                <w:lang w:eastAsia="ru-RU"/>
              </w:rPr>
            </w:pPr>
            <w:r w:rsidRPr="00D3520B">
              <w:rPr>
                <w:rFonts w:ascii="Times New Roman" w:eastAsia="Times New Roman" w:hAnsi="Times New Roman" w:cs="Times New Roman"/>
                <w:color w:val="000000"/>
                <w:sz w:val="24"/>
                <w:szCs w:val="24"/>
                <w:lang w:eastAsia="ru-RU"/>
              </w:rPr>
              <w:t>0,8</w:t>
            </w:r>
          </w:p>
        </w:tc>
      </w:tr>
      <w:tr w:rsidR="00335255" w:rsidRPr="00335255" w:rsidTr="00D3520B">
        <w:trPr>
          <w:trHeight w:val="27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
                <w:bCs/>
                <w:color w:val="000000"/>
                <w:sz w:val="24"/>
                <w:szCs w:val="24"/>
                <w:lang w:eastAsia="ru-RU"/>
              </w:rPr>
              <w:t>МКД</w:t>
            </w:r>
            <w:r w:rsidRPr="00335255">
              <w:rPr>
                <w:rFonts w:ascii="Times New Roman" w:eastAsia="Times New Roman" w:hAnsi="Times New Roman" w:cs="Times New Roman"/>
                <w:bCs/>
                <w:color w:val="000000"/>
                <w:sz w:val="24"/>
                <w:szCs w:val="24"/>
                <w:lang w:eastAsia="ru-RU"/>
              </w:rPr>
              <w:t xml:space="preserve"> (многоквартирные жилые дома)</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color w:val="000000"/>
                <w:sz w:val="24"/>
                <w:szCs w:val="24"/>
                <w:lang w:eastAsia="ru-RU"/>
              </w:rPr>
            </w:pPr>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shd w:val="clear" w:color="auto" w:fill="auto"/>
            <w:hideMark/>
          </w:tcPr>
          <w:p w:rsidR="00335255" w:rsidRPr="00335255" w:rsidRDefault="00D3520B" w:rsidP="00335255">
            <w:pPr>
              <w:spacing w:after="0" w:line="240" w:lineRule="auto"/>
              <w:jc w:val="center"/>
              <w:rPr>
                <w:rFonts w:ascii="Times New Roman" w:eastAsia="Calibri" w:hAnsi="Times New Roman" w:cs="Times New Roman"/>
                <w:color w:val="000000"/>
                <w:sz w:val="24"/>
                <w:szCs w:val="24"/>
                <w:highlight w:val="yellow"/>
                <w:lang w:eastAsia="ru-RU"/>
              </w:rPr>
            </w:pPr>
            <w:r w:rsidRPr="00D3520B">
              <w:rPr>
                <w:rFonts w:ascii="Times New Roman" w:eastAsia="Calibri" w:hAnsi="Times New Roman" w:cs="Times New Roman"/>
                <w:color w:val="000000"/>
                <w:sz w:val="24"/>
                <w:szCs w:val="24"/>
                <w:lang w:eastAsia="ru-RU"/>
              </w:rPr>
              <w:t>7,5</w:t>
            </w:r>
          </w:p>
        </w:tc>
      </w:tr>
      <w:tr w:rsidR="00335255" w:rsidRPr="00335255" w:rsidTr="00EF4521">
        <w:trPr>
          <w:trHeight w:val="27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
                <w:bCs/>
                <w:color w:val="000000"/>
                <w:sz w:val="24"/>
                <w:szCs w:val="24"/>
                <w:lang w:eastAsia="ru-RU"/>
              </w:rPr>
              <w:t xml:space="preserve"> </w:t>
            </w:r>
            <w:r w:rsidRPr="00335255">
              <w:rPr>
                <w:rFonts w:ascii="Times New Roman" w:eastAsia="Times New Roman" w:hAnsi="Times New Roman" w:cs="Times New Roman"/>
                <w:bCs/>
                <w:color w:val="000000"/>
                <w:sz w:val="24"/>
                <w:szCs w:val="24"/>
                <w:lang w:eastAsia="ru-RU"/>
              </w:rPr>
              <w:t>из них в управлении:</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 </w:t>
            </w:r>
          </w:p>
        </w:tc>
        <w:tc>
          <w:tcPr>
            <w:tcW w:w="2602"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highlight w:val="yellow"/>
                <w:lang w:eastAsia="ru-RU"/>
              </w:rPr>
            </w:pPr>
          </w:p>
        </w:tc>
      </w:tr>
      <w:tr w:rsidR="00335255" w:rsidRPr="00335255" w:rsidTr="00EF4521">
        <w:trPr>
          <w:trHeight w:val="27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Cs/>
                <w:color w:val="000000"/>
                <w:sz w:val="24"/>
                <w:szCs w:val="24"/>
                <w:lang w:eastAsia="ru-RU"/>
              </w:rPr>
              <w:t xml:space="preserve"> УК (управляющая компания)</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D3520B" w:rsidRDefault="00335255" w:rsidP="00335255">
            <w:pPr>
              <w:spacing w:after="0" w:line="240" w:lineRule="auto"/>
              <w:jc w:val="center"/>
              <w:rPr>
                <w:rFonts w:ascii="Times New Roman" w:eastAsia="Calibri" w:hAnsi="Times New Roman" w:cs="Times New Roman"/>
                <w:color w:val="000000"/>
                <w:sz w:val="24"/>
                <w:szCs w:val="24"/>
                <w:lang w:eastAsia="ru-RU"/>
              </w:rPr>
            </w:pPr>
            <w:r w:rsidRPr="00D3520B">
              <w:rPr>
                <w:rFonts w:ascii="Times New Roman" w:eastAsia="Times New Roman" w:hAnsi="Times New Roman" w:cs="Times New Roman"/>
                <w:color w:val="000000"/>
                <w:sz w:val="24"/>
                <w:szCs w:val="24"/>
                <w:lang w:eastAsia="ru-RU"/>
              </w:rPr>
              <w:t>0</w:t>
            </w:r>
          </w:p>
        </w:tc>
      </w:tr>
      <w:tr w:rsidR="00335255" w:rsidRPr="00335255" w:rsidTr="00EF4521">
        <w:trPr>
          <w:trHeight w:val="27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Cs/>
                <w:color w:val="000000"/>
                <w:sz w:val="24"/>
                <w:szCs w:val="24"/>
                <w:lang w:eastAsia="ru-RU"/>
              </w:rPr>
              <w:t>Управление ТСЖ</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D3520B" w:rsidRDefault="00335255" w:rsidP="00335255">
            <w:pPr>
              <w:spacing w:after="0" w:line="240" w:lineRule="auto"/>
              <w:jc w:val="center"/>
              <w:rPr>
                <w:rFonts w:ascii="Times New Roman" w:eastAsia="Calibri" w:hAnsi="Times New Roman" w:cs="Times New Roman"/>
                <w:color w:val="000000"/>
                <w:sz w:val="24"/>
                <w:szCs w:val="24"/>
                <w:lang w:eastAsia="ru-RU"/>
              </w:rPr>
            </w:pPr>
            <w:r w:rsidRPr="00D3520B">
              <w:rPr>
                <w:rFonts w:ascii="Times New Roman" w:eastAsia="Times New Roman" w:hAnsi="Times New Roman" w:cs="Times New Roman"/>
                <w:color w:val="000000"/>
                <w:sz w:val="24"/>
                <w:szCs w:val="24"/>
                <w:lang w:eastAsia="ru-RU"/>
              </w:rPr>
              <w:t>0</w:t>
            </w:r>
          </w:p>
        </w:tc>
      </w:tr>
      <w:tr w:rsidR="00335255" w:rsidRPr="00335255" w:rsidTr="00EF4521">
        <w:trPr>
          <w:trHeight w:val="27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Cs/>
                <w:color w:val="000000"/>
                <w:sz w:val="24"/>
                <w:szCs w:val="24"/>
                <w:lang w:eastAsia="ru-RU"/>
              </w:rPr>
              <w:t>Непосредственное управление</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D3520B" w:rsidRDefault="00D3520B" w:rsidP="00335255">
            <w:p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335255" w:rsidRPr="00335255" w:rsidTr="00EF4521">
        <w:trPr>
          <w:trHeight w:val="183"/>
        </w:trPr>
        <w:tc>
          <w:tcPr>
            <w:tcW w:w="9101" w:type="dxa"/>
            <w:gridSpan w:val="3"/>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pacing w:after="0" w:line="240" w:lineRule="auto"/>
              <w:jc w:val="center"/>
              <w:rPr>
                <w:rFonts w:ascii="Times New Roman" w:eastAsia="Calibri" w:hAnsi="Times New Roman" w:cs="Times New Roman"/>
                <w:color w:val="000000"/>
                <w:sz w:val="24"/>
                <w:szCs w:val="24"/>
                <w:highlight w:val="yellow"/>
                <w:lang w:eastAsia="ru-RU"/>
              </w:rPr>
            </w:pPr>
            <w:r w:rsidRPr="00D3520B">
              <w:rPr>
                <w:rFonts w:ascii="Times New Roman" w:eastAsia="Times New Roman" w:hAnsi="Times New Roman" w:cs="Times New Roman"/>
                <w:b/>
                <w:color w:val="000000"/>
                <w:sz w:val="24"/>
                <w:szCs w:val="24"/>
                <w:lang w:eastAsia="ru-RU"/>
              </w:rPr>
              <w:t>Теплоснабжение</w:t>
            </w:r>
          </w:p>
        </w:tc>
      </w:tr>
      <w:tr w:rsidR="00335255" w:rsidRPr="00335255" w:rsidTr="00EF4521">
        <w:trPr>
          <w:trHeight w:val="348"/>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color w:val="000000"/>
                <w:sz w:val="24"/>
                <w:szCs w:val="24"/>
                <w:lang w:eastAsia="ru-RU"/>
              </w:rPr>
            </w:pPr>
            <w:r w:rsidRPr="00335255">
              <w:rPr>
                <w:rFonts w:ascii="Times New Roman" w:eastAsia="Times New Roman" w:hAnsi="Times New Roman" w:cs="Times New Roman"/>
                <w:b/>
                <w:bCs/>
                <w:color w:val="000000"/>
                <w:sz w:val="24"/>
                <w:szCs w:val="24"/>
                <w:lang w:eastAsia="ru-RU"/>
              </w:rPr>
              <w:t>Количество котельных</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color w:val="000000"/>
                <w:sz w:val="24"/>
                <w:szCs w:val="24"/>
                <w:lang w:eastAsia="ru-RU"/>
              </w:rPr>
            </w:pPr>
            <w:r w:rsidRPr="00335255">
              <w:rPr>
                <w:rFonts w:ascii="Times New Roman" w:eastAsia="Times New Roman" w:hAnsi="Times New Roman" w:cs="Times New Roman"/>
                <w:b/>
                <w:color w:val="000000"/>
                <w:sz w:val="24"/>
                <w:szCs w:val="24"/>
                <w:lang w:eastAsia="ru-RU"/>
              </w:rPr>
              <w:t>шт.</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pacing w:after="0" w:line="240" w:lineRule="auto"/>
              <w:jc w:val="center"/>
              <w:rPr>
                <w:rFonts w:ascii="Times New Roman" w:eastAsia="Calibri" w:hAnsi="Times New Roman" w:cs="Times New Roman"/>
                <w:color w:val="000000"/>
                <w:sz w:val="24"/>
                <w:szCs w:val="24"/>
                <w:highlight w:val="yellow"/>
                <w:lang w:eastAsia="ru-RU"/>
              </w:rPr>
            </w:pPr>
            <w:r w:rsidRPr="00D3520B">
              <w:rPr>
                <w:rFonts w:ascii="Times New Roman" w:eastAsia="Times New Roman" w:hAnsi="Times New Roman" w:cs="Times New Roman"/>
                <w:b/>
                <w:color w:val="000000"/>
                <w:sz w:val="24"/>
                <w:szCs w:val="24"/>
                <w:lang w:eastAsia="ru-RU"/>
              </w:rPr>
              <w:t>1</w:t>
            </w:r>
          </w:p>
        </w:tc>
      </w:tr>
      <w:tr w:rsidR="00335255" w:rsidRPr="00335255" w:rsidTr="00EF4521">
        <w:trPr>
          <w:trHeight w:val="348"/>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Cs/>
                <w:color w:val="000000"/>
                <w:sz w:val="24"/>
                <w:szCs w:val="24"/>
                <w:lang w:eastAsia="ru-RU"/>
              </w:rPr>
              <w:t>в том числе:</w:t>
            </w:r>
          </w:p>
        </w:tc>
        <w:tc>
          <w:tcPr>
            <w:tcW w:w="1559" w:type="dxa"/>
            <w:tcBorders>
              <w:top w:val="single" w:sz="4" w:space="0" w:color="000000"/>
              <w:left w:val="single" w:sz="4" w:space="0" w:color="000000"/>
              <w:bottom w:val="single" w:sz="4" w:space="0" w:color="000000"/>
              <w:right w:val="nil"/>
            </w:tcBorders>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p>
        </w:tc>
        <w:tc>
          <w:tcPr>
            <w:tcW w:w="2602" w:type="dxa"/>
            <w:tcBorders>
              <w:top w:val="single" w:sz="4" w:space="0" w:color="000000"/>
              <w:left w:val="single" w:sz="4" w:space="0" w:color="000000"/>
              <w:bottom w:val="single" w:sz="4" w:space="0" w:color="000000"/>
              <w:right w:val="single" w:sz="4" w:space="0" w:color="000000"/>
            </w:tcBorders>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highlight w:val="yellow"/>
                <w:lang w:eastAsia="ru-RU"/>
              </w:rPr>
            </w:pPr>
          </w:p>
        </w:tc>
      </w:tr>
      <w:tr w:rsidR="00335255" w:rsidRPr="00335255" w:rsidTr="00EF4521">
        <w:trPr>
          <w:trHeight w:val="348"/>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Cs/>
                <w:color w:val="000000"/>
                <w:sz w:val="24"/>
                <w:szCs w:val="24"/>
                <w:lang w:eastAsia="ru-RU"/>
              </w:rPr>
              <w:t>Угольные котельные</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335255" w:rsidRDefault="00335255" w:rsidP="00335255">
            <w:pPr>
              <w:spacing w:after="0" w:line="240" w:lineRule="auto"/>
              <w:jc w:val="center"/>
              <w:rPr>
                <w:rFonts w:ascii="Times New Roman" w:eastAsia="Calibri" w:hAnsi="Times New Roman" w:cs="Times New Roman"/>
                <w:color w:val="000000"/>
                <w:sz w:val="24"/>
                <w:szCs w:val="24"/>
                <w:highlight w:val="yellow"/>
                <w:lang w:eastAsia="ru-RU"/>
              </w:rPr>
            </w:pPr>
            <w:r w:rsidRPr="00D3520B">
              <w:rPr>
                <w:rFonts w:ascii="Times New Roman" w:eastAsia="Times New Roman" w:hAnsi="Times New Roman" w:cs="Times New Roman"/>
                <w:color w:val="000000"/>
                <w:sz w:val="24"/>
                <w:szCs w:val="24"/>
                <w:lang w:eastAsia="ru-RU"/>
              </w:rPr>
              <w:t>1</w:t>
            </w:r>
          </w:p>
        </w:tc>
      </w:tr>
      <w:tr w:rsidR="00335255" w:rsidRPr="00335255" w:rsidTr="00EF4521">
        <w:trPr>
          <w:trHeight w:val="267"/>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b/>
                <w:bCs/>
                <w:color w:val="000000"/>
                <w:sz w:val="24"/>
                <w:szCs w:val="24"/>
                <w:lang w:eastAsia="ru-RU"/>
              </w:rPr>
              <w:t>Протяжённость тепловых сетей</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Calibri"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км</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0F51D0" w:rsidRDefault="000F51D0" w:rsidP="00335255">
            <w:pPr>
              <w:spacing w:after="0" w:line="240" w:lineRule="auto"/>
              <w:jc w:val="center"/>
              <w:rPr>
                <w:rFonts w:ascii="Times New Roman" w:eastAsia="Calibri" w:hAnsi="Times New Roman" w:cs="Times New Roman"/>
                <w:color w:val="000000"/>
                <w:sz w:val="24"/>
                <w:szCs w:val="24"/>
                <w:lang w:eastAsia="ru-RU"/>
              </w:rPr>
            </w:pPr>
            <w:r w:rsidRPr="000F51D0">
              <w:rPr>
                <w:rFonts w:ascii="Times New Roman" w:eastAsia="Calibri" w:hAnsi="Times New Roman" w:cs="Times New Roman"/>
                <w:color w:val="000000"/>
                <w:sz w:val="24"/>
                <w:szCs w:val="24"/>
                <w:lang w:eastAsia="ru-RU"/>
              </w:rPr>
              <w:t>2,3</w:t>
            </w:r>
          </w:p>
        </w:tc>
      </w:tr>
      <w:tr w:rsidR="00335255" w:rsidRPr="00335255" w:rsidTr="00EF4521">
        <w:trPr>
          <w:trHeight w:val="173"/>
        </w:trPr>
        <w:tc>
          <w:tcPr>
            <w:tcW w:w="9101" w:type="dxa"/>
            <w:gridSpan w:val="3"/>
            <w:tcBorders>
              <w:top w:val="single" w:sz="4" w:space="0" w:color="000000"/>
              <w:left w:val="single" w:sz="4" w:space="0" w:color="000000"/>
              <w:bottom w:val="single" w:sz="4" w:space="0" w:color="000000"/>
              <w:right w:val="single" w:sz="4" w:space="0" w:color="000000"/>
            </w:tcBorders>
            <w:hideMark/>
          </w:tcPr>
          <w:p w:rsidR="00335255" w:rsidRPr="000F51D0" w:rsidRDefault="00335255" w:rsidP="00335255">
            <w:pPr>
              <w:spacing w:after="0" w:line="240" w:lineRule="auto"/>
              <w:jc w:val="center"/>
              <w:rPr>
                <w:rFonts w:ascii="Times New Roman" w:eastAsia="Calibri" w:hAnsi="Times New Roman" w:cs="Times New Roman"/>
                <w:color w:val="000000"/>
                <w:sz w:val="24"/>
                <w:szCs w:val="24"/>
                <w:lang w:eastAsia="ru-RU"/>
              </w:rPr>
            </w:pPr>
            <w:r w:rsidRPr="000F51D0">
              <w:rPr>
                <w:rFonts w:ascii="Times New Roman" w:eastAsia="Times New Roman" w:hAnsi="Times New Roman" w:cs="Times New Roman"/>
                <w:b/>
                <w:color w:val="000000"/>
                <w:sz w:val="24"/>
                <w:szCs w:val="24"/>
                <w:lang w:eastAsia="ru-RU"/>
              </w:rPr>
              <w:t>Водоснабжение</w:t>
            </w:r>
          </w:p>
        </w:tc>
      </w:tr>
      <w:tr w:rsidR="00335255" w:rsidRPr="00335255" w:rsidTr="00EF4521">
        <w:trPr>
          <w:trHeight w:val="177"/>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color w:val="000000"/>
                <w:sz w:val="24"/>
                <w:szCs w:val="24"/>
                <w:lang w:eastAsia="ru-RU"/>
              </w:rPr>
            </w:pPr>
            <w:r w:rsidRPr="00335255">
              <w:rPr>
                <w:rFonts w:ascii="Times New Roman" w:eastAsia="Times New Roman" w:hAnsi="Times New Roman" w:cs="Times New Roman"/>
                <w:b/>
                <w:color w:val="000000"/>
                <w:sz w:val="24"/>
                <w:szCs w:val="24"/>
                <w:lang w:eastAsia="ru-RU"/>
              </w:rPr>
              <w:t xml:space="preserve">Скважины </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color w:val="000000"/>
                <w:sz w:val="24"/>
                <w:szCs w:val="24"/>
                <w:lang w:eastAsia="ru-RU"/>
              </w:rPr>
            </w:pPr>
            <w:proofErr w:type="spellStart"/>
            <w:r w:rsidRPr="00335255">
              <w:rPr>
                <w:rFonts w:ascii="Times New Roman" w:eastAsia="Times New Roman" w:hAnsi="Times New Roman" w:cs="Times New Roman"/>
                <w:b/>
                <w:color w:val="000000"/>
                <w:sz w:val="24"/>
                <w:szCs w:val="24"/>
                <w:lang w:eastAsia="ru-RU"/>
              </w:rPr>
              <w:t>шт</w:t>
            </w:r>
            <w:proofErr w:type="spellEnd"/>
          </w:p>
        </w:tc>
        <w:tc>
          <w:tcPr>
            <w:tcW w:w="2602" w:type="dxa"/>
            <w:tcBorders>
              <w:top w:val="single" w:sz="4" w:space="0" w:color="000000"/>
              <w:left w:val="single" w:sz="4" w:space="0" w:color="000000"/>
              <w:bottom w:val="single" w:sz="4" w:space="0" w:color="000000"/>
              <w:right w:val="single" w:sz="4" w:space="0" w:color="000000"/>
            </w:tcBorders>
            <w:hideMark/>
          </w:tcPr>
          <w:p w:rsidR="00335255" w:rsidRPr="000F51D0" w:rsidRDefault="00335255" w:rsidP="00335255">
            <w:pPr>
              <w:spacing w:after="0" w:line="240" w:lineRule="auto"/>
              <w:jc w:val="center"/>
              <w:rPr>
                <w:rFonts w:ascii="Times New Roman" w:eastAsia="Calibri" w:hAnsi="Times New Roman" w:cs="Times New Roman"/>
                <w:color w:val="000000"/>
                <w:sz w:val="24"/>
                <w:szCs w:val="24"/>
                <w:lang w:eastAsia="ru-RU"/>
              </w:rPr>
            </w:pPr>
            <w:r w:rsidRPr="000F51D0">
              <w:rPr>
                <w:rFonts w:ascii="Times New Roman" w:eastAsia="Times New Roman" w:hAnsi="Times New Roman" w:cs="Times New Roman"/>
                <w:b/>
                <w:color w:val="000000"/>
                <w:sz w:val="24"/>
                <w:szCs w:val="24"/>
                <w:lang w:eastAsia="ru-RU"/>
              </w:rPr>
              <w:t>7</w:t>
            </w:r>
          </w:p>
        </w:tc>
      </w:tr>
      <w:tr w:rsidR="00335255" w:rsidRPr="00335255" w:rsidTr="00EF4521">
        <w:trPr>
          <w:trHeight w:val="12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из них обслуживают многоквартирный жилищный фонд</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tcPr>
          <w:p w:rsidR="00335255" w:rsidRPr="00A1224B" w:rsidRDefault="00A1224B" w:rsidP="00335255">
            <w:pPr>
              <w:spacing w:after="0" w:line="240" w:lineRule="auto"/>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2</w:t>
            </w:r>
          </w:p>
        </w:tc>
      </w:tr>
      <w:tr w:rsidR="00335255" w:rsidRPr="00335255" w:rsidTr="00EF4521">
        <w:trPr>
          <w:trHeight w:val="12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средняя производительность</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Тыс. м3/</w:t>
            </w:r>
            <w:proofErr w:type="spellStart"/>
            <w:r w:rsidRPr="00335255">
              <w:rPr>
                <w:rFonts w:ascii="Times New Roman" w:eastAsia="Times New Roman" w:hAnsi="Times New Roman" w:cs="Times New Roman"/>
                <w:color w:val="000000"/>
                <w:sz w:val="24"/>
                <w:szCs w:val="24"/>
                <w:lang w:eastAsia="ru-RU"/>
              </w:rPr>
              <w:t>сут</w:t>
            </w:r>
            <w:proofErr w:type="spellEnd"/>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tcPr>
          <w:p w:rsidR="00335255" w:rsidRPr="00A1224B" w:rsidRDefault="00A1224B" w:rsidP="00335255">
            <w:pPr>
              <w:spacing w:after="0" w:line="240" w:lineRule="auto"/>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0,288</w:t>
            </w:r>
          </w:p>
        </w:tc>
      </w:tr>
      <w:tr w:rsidR="00335255" w:rsidRPr="00335255" w:rsidTr="00EF4521">
        <w:trPr>
          <w:trHeight w:val="161"/>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color w:val="000000"/>
                <w:sz w:val="24"/>
                <w:szCs w:val="24"/>
                <w:lang w:eastAsia="ru-RU"/>
              </w:rPr>
            </w:pPr>
            <w:r w:rsidRPr="00335255">
              <w:rPr>
                <w:rFonts w:ascii="Times New Roman" w:eastAsia="Times New Roman" w:hAnsi="Times New Roman" w:cs="Times New Roman"/>
                <w:b/>
                <w:color w:val="000000"/>
                <w:sz w:val="24"/>
                <w:szCs w:val="24"/>
                <w:lang w:eastAsia="ru-RU"/>
              </w:rPr>
              <w:t xml:space="preserve">Водопроводы </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b/>
                <w:color w:val="000000"/>
                <w:sz w:val="24"/>
                <w:szCs w:val="24"/>
                <w:lang w:eastAsia="ru-RU"/>
              </w:rPr>
            </w:pPr>
            <w:r w:rsidRPr="00335255">
              <w:rPr>
                <w:rFonts w:ascii="Times New Roman" w:eastAsia="Times New Roman" w:hAnsi="Times New Roman" w:cs="Times New Roman"/>
                <w:b/>
                <w:color w:val="000000"/>
                <w:sz w:val="24"/>
                <w:szCs w:val="24"/>
                <w:lang w:eastAsia="ru-RU"/>
              </w:rPr>
              <w:t>единиц</w:t>
            </w:r>
          </w:p>
        </w:tc>
        <w:tc>
          <w:tcPr>
            <w:tcW w:w="2602" w:type="dxa"/>
            <w:tcBorders>
              <w:top w:val="single" w:sz="4" w:space="0" w:color="000000"/>
              <w:left w:val="single" w:sz="4" w:space="0" w:color="000000"/>
              <w:bottom w:val="single" w:sz="4" w:space="0" w:color="000000"/>
              <w:right w:val="single" w:sz="4" w:space="0" w:color="000000"/>
            </w:tcBorders>
          </w:tcPr>
          <w:p w:rsidR="00335255" w:rsidRPr="00A1224B" w:rsidRDefault="00A1224B" w:rsidP="00335255">
            <w:pPr>
              <w:spacing w:after="0" w:line="240" w:lineRule="auto"/>
              <w:jc w:val="center"/>
              <w:rPr>
                <w:rFonts w:ascii="Times New Roman" w:eastAsia="Times New Roman" w:hAnsi="Times New Roman" w:cs="Times New Roman"/>
                <w:b/>
                <w:color w:val="000000"/>
                <w:sz w:val="24"/>
                <w:szCs w:val="24"/>
                <w:lang w:eastAsia="ru-RU"/>
              </w:rPr>
            </w:pPr>
            <w:r w:rsidRPr="00A1224B">
              <w:rPr>
                <w:rFonts w:ascii="Times New Roman" w:eastAsia="Times New Roman" w:hAnsi="Times New Roman" w:cs="Times New Roman"/>
                <w:b/>
                <w:color w:val="000000"/>
                <w:sz w:val="24"/>
                <w:szCs w:val="24"/>
                <w:lang w:eastAsia="ru-RU"/>
              </w:rPr>
              <w:t>4</w:t>
            </w:r>
          </w:p>
        </w:tc>
      </w:tr>
      <w:tr w:rsidR="00335255" w:rsidRPr="00335255" w:rsidTr="00EF4521">
        <w:trPr>
          <w:trHeight w:val="12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из них обслуживают многоквартирный жилищный фонд</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tcPr>
          <w:p w:rsidR="00335255" w:rsidRPr="00A1224B" w:rsidRDefault="00A1224B" w:rsidP="00335255">
            <w:pPr>
              <w:spacing w:after="0" w:line="240" w:lineRule="auto"/>
              <w:jc w:val="center"/>
              <w:rPr>
                <w:rFonts w:ascii="Times New Roman" w:eastAsia="Times New Roman" w:hAnsi="Times New Roman" w:cs="Times New Roman"/>
                <w:color w:val="000000"/>
                <w:sz w:val="24"/>
                <w:szCs w:val="24"/>
                <w:lang w:eastAsia="ru-RU"/>
              </w:rPr>
            </w:pPr>
            <w:r w:rsidRPr="00A1224B">
              <w:rPr>
                <w:rFonts w:ascii="Times New Roman" w:eastAsia="Times New Roman" w:hAnsi="Times New Roman" w:cs="Times New Roman"/>
                <w:color w:val="000000"/>
                <w:sz w:val="24"/>
                <w:szCs w:val="24"/>
                <w:lang w:eastAsia="ru-RU"/>
              </w:rPr>
              <w:t>1</w:t>
            </w:r>
          </w:p>
        </w:tc>
      </w:tr>
      <w:tr w:rsidR="00335255" w:rsidRPr="00335255" w:rsidTr="00EF4521">
        <w:trPr>
          <w:trHeight w:val="12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 xml:space="preserve">Протяженность сетей </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км</w:t>
            </w:r>
          </w:p>
        </w:tc>
        <w:tc>
          <w:tcPr>
            <w:tcW w:w="2602" w:type="dxa"/>
            <w:tcBorders>
              <w:top w:val="single" w:sz="4" w:space="0" w:color="000000"/>
              <w:left w:val="single" w:sz="4" w:space="0" w:color="000000"/>
              <w:bottom w:val="single" w:sz="4" w:space="0" w:color="000000"/>
              <w:right w:val="single" w:sz="4" w:space="0" w:color="000000"/>
            </w:tcBorders>
            <w:hideMark/>
          </w:tcPr>
          <w:p w:rsidR="00335255" w:rsidRPr="00D3520B" w:rsidRDefault="00D3520B" w:rsidP="00335255">
            <w:pPr>
              <w:spacing w:after="0" w:line="240" w:lineRule="auto"/>
              <w:jc w:val="center"/>
              <w:rPr>
                <w:rFonts w:ascii="Times New Roman" w:eastAsia="Times New Roman" w:hAnsi="Times New Roman" w:cs="Times New Roman"/>
                <w:color w:val="000000"/>
                <w:sz w:val="24"/>
                <w:szCs w:val="24"/>
                <w:lang w:eastAsia="ru-RU"/>
              </w:rPr>
            </w:pPr>
            <w:r w:rsidRPr="00D3520B">
              <w:rPr>
                <w:rFonts w:ascii="Times New Roman" w:eastAsia="Times New Roman" w:hAnsi="Times New Roman" w:cs="Times New Roman"/>
                <w:color w:val="000000"/>
                <w:sz w:val="24"/>
                <w:szCs w:val="24"/>
                <w:lang w:eastAsia="ru-RU"/>
              </w:rPr>
              <w:t>26</w:t>
            </w:r>
          </w:p>
        </w:tc>
      </w:tr>
      <w:tr w:rsidR="00335255" w:rsidRPr="00335255" w:rsidTr="00EF4521">
        <w:trPr>
          <w:trHeight w:val="120"/>
        </w:trPr>
        <w:tc>
          <w:tcPr>
            <w:tcW w:w="4940"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из них обслуживают многоквартирный жилищный фонд</w:t>
            </w:r>
          </w:p>
        </w:tc>
        <w:tc>
          <w:tcPr>
            <w:tcW w:w="1559" w:type="dxa"/>
            <w:tcBorders>
              <w:top w:val="single" w:sz="4" w:space="0" w:color="000000"/>
              <w:left w:val="single" w:sz="4" w:space="0" w:color="000000"/>
              <w:bottom w:val="single" w:sz="4" w:space="0" w:color="000000"/>
              <w:right w:val="nil"/>
            </w:tcBorders>
            <w:hideMark/>
          </w:tcPr>
          <w:p w:rsidR="00335255" w:rsidRPr="00335255" w:rsidRDefault="00335255" w:rsidP="00335255">
            <w:pPr>
              <w:spacing w:after="0" w:line="240" w:lineRule="auto"/>
              <w:jc w:val="center"/>
              <w:rPr>
                <w:rFonts w:ascii="Times New Roman" w:eastAsia="Times New Roman" w:hAnsi="Times New Roman" w:cs="Times New Roman"/>
                <w:color w:val="000000"/>
                <w:sz w:val="24"/>
                <w:szCs w:val="24"/>
                <w:lang w:eastAsia="ru-RU"/>
              </w:rPr>
            </w:pPr>
            <w:r w:rsidRPr="00335255">
              <w:rPr>
                <w:rFonts w:ascii="Times New Roman" w:eastAsia="Times New Roman" w:hAnsi="Times New Roman" w:cs="Times New Roman"/>
                <w:color w:val="000000"/>
                <w:sz w:val="24"/>
                <w:szCs w:val="24"/>
                <w:lang w:eastAsia="ru-RU"/>
              </w:rPr>
              <w:t>-//-</w:t>
            </w:r>
          </w:p>
        </w:tc>
        <w:tc>
          <w:tcPr>
            <w:tcW w:w="2602" w:type="dxa"/>
            <w:tcBorders>
              <w:top w:val="single" w:sz="4" w:space="0" w:color="000000"/>
              <w:left w:val="single" w:sz="4" w:space="0" w:color="000000"/>
              <w:bottom w:val="single" w:sz="4" w:space="0" w:color="000000"/>
              <w:right w:val="single" w:sz="4" w:space="0" w:color="000000"/>
            </w:tcBorders>
          </w:tcPr>
          <w:p w:rsidR="00335255" w:rsidRPr="00335255" w:rsidRDefault="00A1224B" w:rsidP="0033525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bl>
    <w:p w:rsidR="00335255" w:rsidRPr="00335255" w:rsidRDefault="00335255" w:rsidP="00C27E24">
      <w:pPr>
        <w:spacing w:after="0" w:line="240" w:lineRule="auto"/>
        <w:ind w:firstLine="567"/>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ЖКХ является одной из важных сфер экономики </w:t>
      </w:r>
      <w:r w:rsidR="00C27E24">
        <w:rPr>
          <w:rFonts w:ascii="Times New Roman" w:eastAsia="Calibri" w:hAnsi="Times New Roman" w:cs="Times New Roman"/>
          <w:color w:val="000000"/>
          <w:sz w:val="24"/>
          <w:szCs w:val="28"/>
          <w:lang w:eastAsia="ru-RU"/>
        </w:rPr>
        <w:t>Камарчагского</w:t>
      </w:r>
      <w:r w:rsidRPr="00335255">
        <w:rPr>
          <w:rFonts w:ascii="Times New Roman" w:eastAsia="Calibri" w:hAnsi="Times New Roman" w:cs="Times New Roman"/>
          <w:color w:val="000000"/>
          <w:sz w:val="24"/>
          <w:szCs w:val="28"/>
          <w:lang w:eastAsia="ru-RU"/>
        </w:rPr>
        <w:t xml:space="preserve"> сельсовета.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335255" w:rsidRPr="00335255" w:rsidRDefault="00335255" w:rsidP="00C27E24">
      <w:pPr>
        <w:spacing w:after="0" w:line="240" w:lineRule="auto"/>
        <w:ind w:firstLine="567"/>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На территории сельского поселения предоставлением услуг в сфере жилищно-коммунального хозяйства занимается </w:t>
      </w:r>
      <w:proofErr w:type="spellStart"/>
      <w:r w:rsidR="00C27E24">
        <w:rPr>
          <w:rFonts w:ascii="Times New Roman" w:eastAsia="Calibri" w:hAnsi="Times New Roman" w:cs="Times New Roman"/>
          <w:color w:val="000000"/>
          <w:sz w:val="24"/>
          <w:szCs w:val="28"/>
          <w:lang w:eastAsia="ru-RU"/>
        </w:rPr>
        <w:t>ресурсоснабжающая</w:t>
      </w:r>
      <w:proofErr w:type="spellEnd"/>
      <w:r w:rsidR="00C27E24">
        <w:rPr>
          <w:rFonts w:ascii="Times New Roman" w:eastAsia="Calibri" w:hAnsi="Times New Roman" w:cs="Times New Roman"/>
          <w:color w:val="000000"/>
          <w:sz w:val="24"/>
          <w:szCs w:val="28"/>
          <w:lang w:eastAsia="ru-RU"/>
        </w:rPr>
        <w:t xml:space="preserve"> организация </w:t>
      </w:r>
      <w:r w:rsidRPr="00335255">
        <w:rPr>
          <w:rFonts w:ascii="Times New Roman" w:eastAsia="Times New Roman" w:hAnsi="Times New Roman" w:cs="Times New Roman"/>
          <w:color w:val="000000"/>
          <w:sz w:val="24"/>
          <w:szCs w:val="28"/>
          <w:lang w:eastAsia="ru-RU"/>
        </w:rPr>
        <w:t>ООО «</w:t>
      </w:r>
      <w:r w:rsidR="00C27E24">
        <w:rPr>
          <w:rFonts w:ascii="Times New Roman" w:eastAsia="Times New Roman" w:hAnsi="Times New Roman" w:cs="Times New Roman"/>
          <w:color w:val="000000"/>
          <w:sz w:val="24"/>
          <w:szCs w:val="28"/>
          <w:lang w:eastAsia="ru-RU"/>
        </w:rPr>
        <w:t>Атланта Красноярск</w:t>
      </w:r>
      <w:r w:rsidR="000F51D0">
        <w:rPr>
          <w:rFonts w:ascii="Times New Roman" w:eastAsia="Times New Roman" w:hAnsi="Times New Roman" w:cs="Times New Roman"/>
          <w:color w:val="000000"/>
          <w:sz w:val="24"/>
          <w:szCs w:val="28"/>
          <w:lang w:eastAsia="ru-RU"/>
        </w:rPr>
        <w:t>».</w:t>
      </w:r>
    </w:p>
    <w:p w:rsidR="00335255" w:rsidRPr="00335255"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w:t>
      </w:r>
      <w:r w:rsidR="00C27E24">
        <w:rPr>
          <w:rFonts w:ascii="Times New Roman" w:eastAsia="Calibri" w:hAnsi="Times New Roman" w:cs="Times New Roman"/>
          <w:color w:val="000000"/>
          <w:sz w:val="24"/>
          <w:szCs w:val="28"/>
          <w:lang w:eastAsia="ru-RU"/>
        </w:rPr>
        <w:t>О</w:t>
      </w:r>
      <w:r w:rsidRPr="00335255">
        <w:rPr>
          <w:rFonts w:ascii="Times New Roman" w:eastAsia="Calibri" w:hAnsi="Times New Roman" w:cs="Times New Roman"/>
          <w:b/>
          <w:color w:val="000000"/>
          <w:sz w:val="24"/>
          <w:szCs w:val="28"/>
          <w:lang w:eastAsia="ru-RU"/>
        </w:rPr>
        <w:t xml:space="preserve">сновными целями в деятельности </w:t>
      </w:r>
      <w:r w:rsidRPr="00335255">
        <w:rPr>
          <w:rFonts w:ascii="Times New Roman" w:eastAsia="Times New Roman" w:hAnsi="Times New Roman" w:cs="Times New Roman"/>
          <w:b/>
          <w:color w:val="000000"/>
          <w:sz w:val="24"/>
          <w:szCs w:val="28"/>
          <w:lang w:eastAsia="ru-RU"/>
        </w:rPr>
        <w:t>ООО «</w:t>
      </w:r>
      <w:r w:rsidR="00C27E24">
        <w:rPr>
          <w:rFonts w:ascii="Times New Roman" w:eastAsia="Times New Roman" w:hAnsi="Times New Roman" w:cs="Times New Roman"/>
          <w:b/>
          <w:color w:val="000000"/>
          <w:sz w:val="24"/>
          <w:szCs w:val="28"/>
          <w:lang w:eastAsia="ru-RU"/>
        </w:rPr>
        <w:t xml:space="preserve">Атланта </w:t>
      </w:r>
      <w:proofErr w:type="spellStart"/>
      <w:r w:rsidR="00C27E24">
        <w:rPr>
          <w:rFonts w:ascii="Times New Roman" w:eastAsia="Times New Roman" w:hAnsi="Times New Roman" w:cs="Times New Roman"/>
          <w:b/>
          <w:color w:val="000000"/>
          <w:sz w:val="24"/>
          <w:szCs w:val="28"/>
          <w:lang w:eastAsia="ru-RU"/>
        </w:rPr>
        <w:t>Красняорск</w:t>
      </w:r>
      <w:proofErr w:type="spellEnd"/>
      <w:r w:rsidRPr="00335255">
        <w:rPr>
          <w:rFonts w:ascii="Times New Roman" w:eastAsia="Times New Roman" w:hAnsi="Times New Roman" w:cs="Times New Roman"/>
          <w:b/>
          <w:color w:val="000000"/>
          <w:sz w:val="24"/>
          <w:szCs w:val="28"/>
          <w:lang w:eastAsia="ru-RU"/>
        </w:rPr>
        <w:t>»</w:t>
      </w:r>
      <w:r w:rsidRPr="00335255">
        <w:rPr>
          <w:rFonts w:ascii="Times New Roman" w:eastAsia="Calibri" w:hAnsi="Times New Roman" w:cs="Times New Roman"/>
          <w:b/>
          <w:color w:val="000000"/>
          <w:sz w:val="24"/>
          <w:szCs w:val="28"/>
          <w:lang w:eastAsia="ru-RU"/>
        </w:rPr>
        <w:t xml:space="preserve"> являются:</w:t>
      </w:r>
    </w:p>
    <w:p w:rsidR="00C27E24"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производство и транспортировка тепловой энергии к жилому фонду и к объектам социальной сферы на территории </w:t>
      </w:r>
      <w:r w:rsidR="00C27E24">
        <w:rPr>
          <w:rFonts w:ascii="Times New Roman" w:eastAsia="Calibri" w:hAnsi="Times New Roman" w:cs="Times New Roman"/>
          <w:color w:val="000000"/>
          <w:sz w:val="24"/>
          <w:szCs w:val="28"/>
          <w:lang w:eastAsia="ru-RU"/>
        </w:rPr>
        <w:t>п. Камарчага</w:t>
      </w:r>
      <w:r w:rsidRPr="00335255">
        <w:rPr>
          <w:rFonts w:ascii="Times New Roman" w:eastAsia="Calibri" w:hAnsi="Times New Roman" w:cs="Times New Roman"/>
          <w:color w:val="000000"/>
          <w:sz w:val="24"/>
          <w:szCs w:val="28"/>
          <w:lang w:eastAsia="ru-RU"/>
        </w:rPr>
        <w:t xml:space="preserve">;                                  </w:t>
      </w:r>
    </w:p>
    <w:p w:rsidR="00335255" w:rsidRPr="00335255"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b/>
          <w:color w:val="000000"/>
          <w:sz w:val="24"/>
          <w:szCs w:val="28"/>
          <w:lang w:eastAsia="ru-RU"/>
        </w:rPr>
        <w:t xml:space="preserve">- </w:t>
      </w:r>
      <w:r w:rsidRPr="00335255">
        <w:rPr>
          <w:rFonts w:ascii="Times New Roman" w:eastAsia="Calibri" w:hAnsi="Times New Roman" w:cs="Times New Roman"/>
          <w:color w:val="000000"/>
          <w:sz w:val="24"/>
          <w:szCs w:val="28"/>
          <w:lang w:eastAsia="ru-RU"/>
        </w:rPr>
        <w:t xml:space="preserve">водоснабжение </w:t>
      </w:r>
      <w:r w:rsidR="00C27E24">
        <w:rPr>
          <w:rFonts w:ascii="Times New Roman" w:eastAsia="Calibri" w:hAnsi="Times New Roman" w:cs="Times New Roman"/>
          <w:color w:val="000000"/>
          <w:sz w:val="24"/>
          <w:szCs w:val="28"/>
          <w:lang w:eastAsia="ru-RU"/>
        </w:rPr>
        <w:t>п. Камарчага</w:t>
      </w:r>
      <w:r w:rsidRPr="00335255">
        <w:rPr>
          <w:rFonts w:ascii="Times New Roman" w:eastAsia="Calibri" w:hAnsi="Times New Roman" w:cs="Times New Roman"/>
          <w:color w:val="000000"/>
          <w:sz w:val="24"/>
          <w:szCs w:val="28"/>
          <w:lang w:eastAsia="ru-RU"/>
        </w:rPr>
        <w:t>.</w:t>
      </w:r>
    </w:p>
    <w:p w:rsidR="00335255" w:rsidRPr="00335255"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b/>
          <w:color w:val="000000"/>
          <w:sz w:val="24"/>
          <w:szCs w:val="28"/>
          <w:lang w:eastAsia="ru-RU"/>
        </w:rPr>
        <w:lastRenderedPageBreak/>
        <w:t>Основными проблемами жилищно-коммунального комплекса являются:</w:t>
      </w:r>
    </w:p>
    <w:p w:rsidR="00335255" w:rsidRPr="00335255"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высокий процент изношенности коммунальной инфраструктуры;</w:t>
      </w:r>
    </w:p>
    <w:p w:rsidR="00335255" w:rsidRPr="00335255" w:rsidRDefault="00335255" w:rsidP="00C27E24">
      <w:pPr>
        <w:spacing w:after="0" w:line="240" w:lineRule="auto"/>
        <w:jc w:val="both"/>
        <w:rPr>
          <w:rFonts w:ascii="Times New Roman" w:eastAsia="Times New Roman" w:hAnsi="Times New Roman" w:cs="Times New Roman"/>
          <w:b/>
          <w:bCs/>
          <w:color w:val="000000"/>
          <w:sz w:val="24"/>
          <w:szCs w:val="28"/>
          <w:lang w:eastAsia="ru-RU"/>
        </w:rPr>
      </w:pPr>
      <w:r w:rsidRPr="00335255">
        <w:rPr>
          <w:rFonts w:ascii="Times New Roman" w:eastAsia="Calibri" w:hAnsi="Times New Roman" w:cs="Times New Roman"/>
          <w:color w:val="000000"/>
          <w:sz w:val="24"/>
          <w:szCs w:val="28"/>
          <w:lang w:eastAsia="ru-RU"/>
        </w:rPr>
        <w:t xml:space="preserve">      Следствием износа объектов ЖКХ является качество предоставляемых коммунальных услуг, не соответствующее запросам потребителей. А в связи с наличием потерь в тепловых сетях, системах водоснабжения, высокой энергоемкости и других непроизводственных расходов сохраняется высокий уровень </w:t>
      </w:r>
      <w:proofErr w:type="spellStart"/>
      <w:r w:rsidRPr="00335255">
        <w:rPr>
          <w:rFonts w:ascii="Times New Roman" w:eastAsia="Calibri" w:hAnsi="Times New Roman" w:cs="Times New Roman"/>
          <w:color w:val="000000"/>
          <w:sz w:val="24"/>
          <w:szCs w:val="28"/>
          <w:lang w:eastAsia="ru-RU"/>
        </w:rPr>
        <w:t>затратности</w:t>
      </w:r>
      <w:proofErr w:type="spellEnd"/>
      <w:r w:rsidRPr="00335255">
        <w:rPr>
          <w:rFonts w:ascii="Times New Roman" w:eastAsia="Calibri" w:hAnsi="Times New Roman" w:cs="Times New Roman"/>
          <w:color w:val="000000"/>
          <w:sz w:val="24"/>
          <w:szCs w:val="28"/>
          <w:lang w:eastAsia="ru-RU"/>
        </w:rPr>
        <w:t xml:space="preserve"> предприятия, что в целом негативно сказывается на финансовых результатах хозяйственной деятельности. </w:t>
      </w:r>
    </w:p>
    <w:p w:rsidR="00D3520B" w:rsidRDefault="00D3520B" w:rsidP="00C27E24">
      <w:pPr>
        <w:spacing w:after="0" w:line="240" w:lineRule="auto"/>
        <w:jc w:val="center"/>
        <w:rPr>
          <w:rFonts w:ascii="Times New Roman" w:eastAsia="Times New Roman" w:hAnsi="Times New Roman" w:cs="Times New Roman"/>
          <w:b/>
          <w:bCs/>
          <w:color w:val="000000"/>
          <w:sz w:val="24"/>
          <w:szCs w:val="28"/>
          <w:lang w:eastAsia="ru-RU"/>
        </w:rPr>
      </w:pPr>
    </w:p>
    <w:p w:rsidR="00335255" w:rsidRPr="00335255" w:rsidRDefault="00335255" w:rsidP="00C27E24">
      <w:pPr>
        <w:spacing w:after="0" w:line="240" w:lineRule="auto"/>
        <w:jc w:val="center"/>
        <w:rPr>
          <w:rFonts w:ascii="Times New Roman" w:eastAsia="Times New Roman" w:hAnsi="Times New Roman" w:cs="Times New Roman"/>
          <w:b/>
          <w:bCs/>
          <w:color w:val="000000"/>
          <w:sz w:val="24"/>
          <w:szCs w:val="28"/>
          <w:lang w:eastAsia="ru-RU"/>
        </w:rPr>
      </w:pPr>
      <w:r w:rsidRPr="00335255">
        <w:rPr>
          <w:rFonts w:ascii="Times New Roman" w:eastAsia="Times New Roman" w:hAnsi="Times New Roman" w:cs="Times New Roman"/>
          <w:b/>
          <w:bCs/>
          <w:color w:val="000000"/>
          <w:sz w:val="24"/>
          <w:szCs w:val="28"/>
          <w:lang w:eastAsia="ru-RU"/>
        </w:rPr>
        <w:t xml:space="preserve">2. Характеристика существующего </w:t>
      </w:r>
      <w:r w:rsidR="00C27E24" w:rsidRPr="00335255">
        <w:rPr>
          <w:rFonts w:ascii="Times New Roman" w:eastAsia="Times New Roman" w:hAnsi="Times New Roman" w:cs="Times New Roman"/>
          <w:b/>
          <w:bCs/>
          <w:color w:val="000000"/>
          <w:sz w:val="24"/>
          <w:szCs w:val="28"/>
          <w:lang w:eastAsia="ru-RU"/>
        </w:rPr>
        <w:t>состояния коммунальной</w:t>
      </w:r>
      <w:r w:rsidRPr="00335255">
        <w:rPr>
          <w:rFonts w:ascii="Times New Roman" w:eastAsia="Times New Roman" w:hAnsi="Times New Roman" w:cs="Times New Roman"/>
          <w:b/>
          <w:bCs/>
          <w:color w:val="000000"/>
          <w:sz w:val="24"/>
          <w:szCs w:val="28"/>
          <w:lang w:eastAsia="ru-RU"/>
        </w:rPr>
        <w:t xml:space="preserve"> инфраструктуры и основные направления модернизации и развития существующих объектов коммунальной инфраструктуры.</w:t>
      </w:r>
    </w:p>
    <w:p w:rsidR="00D3520B" w:rsidRDefault="00D3520B" w:rsidP="00C27E24">
      <w:pPr>
        <w:spacing w:after="0" w:line="240" w:lineRule="auto"/>
        <w:jc w:val="center"/>
        <w:rPr>
          <w:rFonts w:ascii="Times New Roman" w:eastAsia="Calibri" w:hAnsi="Times New Roman" w:cs="Times New Roman"/>
          <w:b/>
          <w:i/>
          <w:color w:val="000000"/>
          <w:sz w:val="24"/>
          <w:szCs w:val="28"/>
          <w:lang w:eastAsia="ru-RU"/>
        </w:rPr>
      </w:pPr>
    </w:p>
    <w:p w:rsidR="00335255" w:rsidRPr="00335255" w:rsidRDefault="00C27E24" w:rsidP="00C27E24">
      <w:pPr>
        <w:spacing w:after="0" w:line="240" w:lineRule="auto"/>
        <w:jc w:val="center"/>
        <w:rPr>
          <w:rFonts w:ascii="Times New Roman" w:eastAsia="Calibri" w:hAnsi="Times New Roman" w:cs="Times New Roman"/>
          <w:b/>
          <w:i/>
          <w:color w:val="000000"/>
          <w:sz w:val="24"/>
          <w:szCs w:val="28"/>
          <w:lang w:eastAsia="ru-RU"/>
        </w:rPr>
      </w:pPr>
      <w:r>
        <w:rPr>
          <w:rFonts w:ascii="Times New Roman" w:eastAsia="Calibri" w:hAnsi="Times New Roman" w:cs="Times New Roman"/>
          <w:b/>
          <w:i/>
          <w:color w:val="000000"/>
          <w:sz w:val="24"/>
          <w:szCs w:val="28"/>
          <w:lang w:eastAsia="ru-RU"/>
        </w:rPr>
        <w:t xml:space="preserve">2.1. </w:t>
      </w:r>
      <w:r w:rsidR="00335255" w:rsidRPr="00335255">
        <w:rPr>
          <w:rFonts w:ascii="Times New Roman" w:eastAsia="Calibri" w:hAnsi="Times New Roman" w:cs="Times New Roman"/>
          <w:b/>
          <w:i/>
          <w:color w:val="000000"/>
          <w:sz w:val="24"/>
          <w:szCs w:val="28"/>
          <w:lang w:eastAsia="ru-RU"/>
        </w:rPr>
        <w:t xml:space="preserve">Существующая система теплоснабжения </w:t>
      </w:r>
      <w:r>
        <w:rPr>
          <w:rFonts w:ascii="Times New Roman" w:eastAsia="Calibri" w:hAnsi="Times New Roman" w:cs="Times New Roman"/>
          <w:b/>
          <w:i/>
          <w:color w:val="000000"/>
          <w:sz w:val="24"/>
          <w:szCs w:val="28"/>
          <w:lang w:eastAsia="ru-RU"/>
        </w:rPr>
        <w:t>Камарчагского</w:t>
      </w:r>
      <w:r w:rsidR="00335255" w:rsidRPr="00335255">
        <w:rPr>
          <w:rFonts w:ascii="Times New Roman" w:eastAsia="Calibri" w:hAnsi="Times New Roman" w:cs="Times New Roman"/>
          <w:b/>
          <w:i/>
          <w:color w:val="000000"/>
          <w:sz w:val="24"/>
          <w:szCs w:val="28"/>
          <w:lang w:eastAsia="ru-RU"/>
        </w:rPr>
        <w:t xml:space="preserve"> сельсовета перспектива ее развития.</w:t>
      </w:r>
    </w:p>
    <w:p w:rsidR="00D3520B"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w:t>
      </w:r>
    </w:p>
    <w:p w:rsidR="00335255" w:rsidRPr="00335255"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Тепловые сети, расположенные в </w:t>
      </w:r>
      <w:r w:rsidR="00D3520B">
        <w:rPr>
          <w:rFonts w:ascii="Times New Roman" w:eastAsia="Calibri" w:hAnsi="Times New Roman" w:cs="Times New Roman"/>
          <w:color w:val="000000"/>
          <w:sz w:val="24"/>
          <w:szCs w:val="28"/>
          <w:lang w:eastAsia="ru-RU"/>
        </w:rPr>
        <w:t>п. Камарчага</w:t>
      </w:r>
      <w:r w:rsidRPr="00335255">
        <w:rPr>
          <w:rFonts w:ascii="Times New Roman" w:eastAsia="Calibri" w:hAnsi="Times New Roman" w:cs="Times New Roman"/>
          <w:color w:val="000000"/>
          <w:sz w:val="24"/>
          <w:szCs w:val="28"/>
          <w:lang w:eastAsia="ru-RU"/>
        </w:rPr>
        <w:t>, переданы для эксплуатации ООО «</w:t>
      </w:r>
      <w:r w:rsidR="00C27E24">
        <w:rPr>
          <w:rFonts w:ascii="Times New Roman" w:eastAsia="Calibri" w:hAnsi="Times New Roman" w:cs="Times New Roman"/>
          <w:color w:val="000000"/>
          <w:sz w:val="24"/>
          <w:szCs w:val="28"/>
          <w:lang w:eastAsia="ru-RU"/>
        </w:rPr>
        <w:t>Атланта Красноярск</w:t>
      </w:r>
      <w:r w:rsidRPr="00335255">
        <w:rPr>
          <w:rFonts w:ascii="Times New Roman" w:eastAsia="Calibri" w:hAnsi="Times New Roman" w:cs="Times New Roman"/>
          <w:color w:val="000000"/>
          <w:sz w:val="24"/>
          <w:szCs w:val="28"/>
          <w:lang w:eastAsia="ru-RU"/>
        </w:rPr>
        <w:t xml:space="preserve">», в других населенных пунктах централизованного теплоснабжения нет. Потребителями услуг теплоснабжения является жилищный фонд </w:t>
      </w:r>
      <w:r w:rsidR="00847FDF" w:rsidRPr="00335255">
        <w:rPr>
          <w:rFonts w:ascii="Times New Roman" w:eastAsia="Calibri" w:hAnsi="Times New Roman" w:cs="Times New Roman"/>
          <w:color w:val="000000"/>
          <w:sz w:val="24"/>
          <w:szCs w:val="28"/>
          <w:lang w:eastAsia="ru-RU"/>
        </w:rPr>
        <w:t>и бюджетная</w:t>
      </w:r>
      <w:r w:rsidRPr="00335255">
        <w:rPr>
          <w:rFonts w:ascii="Times New Roman" w:eastAsia="Calibri" w:hAnsi="Times New Roman" w:cs="Times New Roman"/>
          <w:color w:val="000000"/>
          <w:sz w:val="24"/>
          <w:szCs w:val="28"/>
          <w:lang w:eastAsia="ru-RU"/>
        </w:rPr>
        <w:t xml:space="preserve"> сфера.</w:t>
      </w:r>
    </w:p>
    <w:p w:rsidR="00C27E24"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u w:val="single"/>
          <w:lang w:eastAsia="ru-RU"/>
        </w:rPr>
        <w:t>Проблемы:</w:t>
      </w:r>
      <w:r w:rsidRPr="00335255">
        <w:rPr>
          <w:rFonts w:ascii="Times New Roman" w:eastAsia="Calibri" w:hAnsi="Times New Roman" w:cs="Times New Roman"/>
          <w:color w:val="000000"/>
          <w:sz w:val="24"/>
          <w:szCs w:val="28"/>
          <w:lang w:eastAsia="ru-RU"/>
        </w:rPr>
        <w:t xml:space="preserve"> </w:t>
      </w:r>
    </w:p>
    <w:p w:rsidR="00335255" w:rsidRPr="00335255"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u w:val="single"/>
          <w:lang w:eastAsia="ru-RU"/>
        </w:rPr>
        <w:t>Теплотрасса</w:t>
      </w:r>
    </w:p>
    <w:p w:rsidR="00C27E24"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тепловые сети протяженностью </w:t>
      </w:r>
      <w:r w:rsidR="000F51D0" w:rsidRPr="000F51D0">
        <w:rPr>
          <w:rFonts w:ascii="Times New Roman" w:eastAsia="Calibri" w:hAnsi="Times New Roman" w:cs="Times New Roman"/>
          <w:color w:val="000000"/>
          <w:sz w:val="24"/>
          <w:szCs w:val="28"/>
          <w:lang w:eastAsia="ru-RU"/>
        </w:rPr>
        <w:t>2300</w:t>
      </w:r>
      <w:r w:rsidRPr="000F51D0">
        <w:rPr>
          <w:rFonts w:ascii="Times New Roman" w:eastAsia="Calibri" w:hAnsi="Times New Roman" w:cs="Times New Roman"/>
          <w:color w:val="000000"/>
          <w:sz w:val="24"/>
          <w:szCs w:val="28"/>
          <w:lang w:eastAsia="ru-RU"/>
        </w:rPr>
        <w:t xml:space="preserve"> м</w:t>
      </w:r>
      <w:r w:rsidRPr="00335255">
        <w:rPr>
          <w:rFonts w:ascii="Times New Roman" w:eastAsia="Calibri" w:hAnsi="Times New Roman" w:cs="Times New Roman"/>
          <w:color w:val="000000"/>
          <w:sz w:val="24"/>
          <w:szCs w:val="28"/>
          <w:lang w:eastAsia="ru-RU"/>
        </w:rPr>
        <w:t xml:space="preserve">етров, различного диаметра;                  </w:t>
      </w:r>
    </w:p>
    <w:p w:rsidR="00335255" w:rsidRPr="00335255"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тепловые камеры имеют частично разрушенную кладку;                                           </w:t>
      </w:r>
    </w:p>
    <w:p w:rsidR="00C27E24"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люки отсутствуют;                                                                                                       </w:t>
      </w:r>
    </w:p>
    <w:p w:rsidR="00C27E24"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большой износ задвижек;                                                                                              </w:t>
      </w:r>
    </w:p>
    <w:p w:rsidR="00C27E24"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 частые порывы;                                                                                                        </w:t>
      </w:r>
    </w:p>
    <w:p w:rsidR="00335255" w:rsidRPr="00335255" w:rsidRDefault="00335255" w:rsidP="00C27E24">
      <w:pPr>
        <w:spacing w:after="0" w:line="240" w:lineRule="auto"/>
        <w:jc w:val="both"/>
        <w:rPr>
          <w:rFonts w:ascii="Times New Roman" w:eastAsia="Calibri" w:hAnsi="Times New Roman" w:cs="Times New Roman"/>
          <w:color w:val="000000"/>
          <w:sz w:val="24"/>
          <w:szCs w:val="28"/>
          <w:u w:val="single"/>
          <w:lang w:eastAsia="ru-RU"/>
        </w:rPr>
      </w:pPr>
      <w:r w:rsidRPr="00335255">
        <w:rPr>
          <w:rFonts w:ascii="Times New Roman" w:eastAsia="Calibri" w:hAnsi="Times New Roman" w:cs="Times New Roman"/>
          <w:color w:val="000000"/>
          <w:sz w:val="24"/>
          <w:szCs w:val="28"/>
          <w:lang w:eastAsia="ru-RU"/>
        </w:rPr>
        <w:t>- низкое давление в сети.</w:t>
      </w:r>
    </w:p>
    <w:p w:rsidR="00335255" w:rsidRPr="00335255" w:rsidRDefault="00335255" w:rsidP="00C27E24">
      <w:pPr>
        <w:spacing w:after="0" w:line="240" w:lineRule="auto"/>
        <w:jc w:val="center"/>
        <w:rPr>
          <w:rFonts w:ascii="Times New Roman" w:eastAsia="Calibri" w:hAnsi="Times New Roman" w:cs="Times New Roman"/>
          <w:i/>
          <w:color w:val="000000"/>
          <w:sz w:val="24"/>
          <w:szCs w:val="28"/>
          <w:lang w:eastAsia="ru-RU"/>
        </w:rPr>
      </w:pPr>
      <w:r w:rsidRPr="00335255">
        <w:rPr>
          <w:rFonts w:ascii="Times New Roman" w:eastAsia="Calibri" w:hAnsi="Times New Roman" w:cs="Times New Roman"/>
          <w:b/>
          <w:i/>
          <w:color w:val="000000"/>
          <w:sz w:val="24"/>
          <w:szCs w:val="28"/>
          <w:lang w:eastAsia="ru-RU"/>
        </w:rPr>
        <w:t xml:space="preserve">2.2. Существующая система водоснабжения </w:t>
      </w:r>
      <w:r w:rsidR="00C27E24">
        <w:rPr>
          <w:rFonts w:ascii="Times New Roman" w:eastAsia="Calibri" w:hAnsi="Times New Roman" w:cs="Times New Roman"/>
          <w:b/>
          <w:i/>
          <w:color w:val="000000"/>
          <w:sz w:val="24"/>
          <w:szCs w:val="28"/>
          <w:lang w:eastAsia="ru-RU"/>
        </w:rPr>
        <w:t>Камарчагского</w:t>
      </w:r>
      <w:r w:rsidRPr="00335255">
        <w:rPr>
          <w:rFonts w:ascii="Times New Roman" w:eastAsia="Calibri" w:hAnsi="Times New Roman" w:cs="Times New Roman"/>
          <w:b/>
          <w:i/>
          <w:color w:val="000000"/>
          <w:sz w:val="24"/>
          <w:szCs w:val="28"/>
          <w:lang w:eastAsia="ru-RU"/>
        </w:rPr>
        <w:t xml:space="preserve"> сельсовета и   перспектива ее развития.</w:t>
      </w:r>
    </w:p>
    <w:p w:rsidR="00937AD5" w:rsidRDefault="00335255" w:rsidP="00C27E24">
      <w:pPr>
        <w:spacing w:after="0" w:line="240" w:lineRule="auto"/>
        <w:ind w:firstLine="567"/>
        <w:jc w:val="both"/>
        <w:rPr>
          <w:rFonts w:ascii="Times New Roman" w:eastAsia="Calibri" w:hAnsi="Times New Roman" w:cs="Times New Roman"/>
          <w:b/>
          <w:color w:val="000000"/>
          <w:sz w:val="24"/>
          <w:szCs w:val="28"/>
          <w:lang w:eastAsia="ru-RU"/>
        </w:rPr>
      </w:pPr>
      <w:r w:rsidRPr="000F51D0">
        <w:rPr>
          <w:rFonts w:ascii="Times New Roman" w:eastAsia="Calibri" w:hAnsi="Times New Roman" w:cs="Times New Roman"/>
          <w:color w:val="000000"/>
          <w:sz w:val="24"/>
          <w:szCs w:val="28"/>
          <w:lang w:eastAsia="ru-RU"/>
        </w:rPr>
        <w:t xml:space="preserve">В комплекс инженерной инфраструктуры водоснабжения входят в том </w:t>
      </w:r>
      <w:r w:rsidR="00937AD5" w:rsidRPr="000F51D0">
        <w:rPr>
          <w:rFonts w:ascii="Times New Roman" w:eastAsia="Calibri" w:hAnsi="Times New Roman" w:cs="Times New Roman"/>
          <w:color w:val="000000"/>
          <w:sz w:val="24"/>
          <w:szCs w:val="28"/>
          <w:lang w:eastAsia="ru-RU"/>
        </w:rPr>
        <w:t>числе:</w:t>
      </w:r>
      <w:r w:rsidR="00937AD5" w:rsidRPr="000F51D0">
        <w:rPr>
          <w:rFonts w:ascii="Times New Roman" w:eastAsia="Calibri" w:hAnsi="Times New Roman" w:cs="Times New Roman"/>
          <w:b/>
          <w:color w:val="000000"/>
          <w:sz w:val="24"/>
          <w:szCs w:val="28"/>
          <w:lang w:eastAsia="ru-RU"/>
        </w:rPr>
        <w:t xml:space="preserve"> </w:t>
      </w:r>
    </w:p>
    <w:p w:rsidR="00335255" w:rsidRPr="00847FDF" w:rsidRDefault="00335255" w:rsidP="00C27E24">
      <w:pPr>
        <w:spacing w:after="0" w:line="240" w:lineRule="auto"/>
        <w:ind w:firstLine="567"/>
        <w:jc w:val="both"/>
        <w:rPr>
          <w:rFonts w:ascii="Times New Roman" w:eastAsia="Calibri" w:hAnsi="Times New Roman" w:cs="Times New Roman"/>
          <w:color w:val="000000"/>
          <w:sz w:val="24"/>
          <w:szCs w:val="28"/>
          <w:highlight w:val="yellow"/>
          <w:lang w:eastAsia="ru-RU"/>
        </w:rPr>
      </w:pPr>
      <w:r w:rsidRPr="000F51D0">
        <w:rPr>
          <w:rFonts w:ascii="Times New Roman" w:eastAsia="Calibri" w:hAnsi="Times New Roman" w:cs="Times New Roman"/>
          <w:b/>
          <w:color w:val="000000"/>
          <w:sz w:val="24"/>
          <w:szCs w:val="28"/>
          <w:lang w:eastAsia="ru-RU"/>
        </w:rPr>
        <w:t xml:space="preserve">Водопровод </w:t>
      </w:r>
      <w:proofErr w:type="spellStart"/>
      <w:r w:rsidR="000F51D0" w:rsidRPr="000F51D0">
        <w:rPr>
          <w:rFonts w:ascii="Times New Roman" w:eastAsia="Calibri" w:hAnsi="Times New Roman" w:cs="Times New Roman"/>
          <w:b/>
          <w:color w:val="000000"/>
          <w:sz w:val="24"/>
          <w:szCs w:val="28"/>
          <w:lang w:eastAsia="ru-RU"/>
        </w:rPr>
        <w:t>п.Камарчага</w:t>
      </w:r>
      <w:proofErr w:type="spellEnd"/>
      <w:r w:rsidRPr="000F51D0">
        <w:rPr>
          <w:rFonts w:ascii="Times New Roman" w:eastAsia="Calibri" w:hAnsi="Times New Roman" w:cs="Times New Roman"/>
          <w:color w:val="000000"/>
          <w:sz w:val="24"/>
          <w:szCs w:val="28"/>
          <w:lang w:eastAsia="ru-RU"/>
        </w:rPr>
        <w:t xml:space="preserve"> - обеспечивает водой населенный пункт, численностью </w:t>
      </w:r>
      <w:r w:rsidR="000F51D0" w:rsidRPr="000F51D0">
        <w:rPr>
          <w:rFonts w:ascii="Times New Roman" w:eastAsia="Calibri" w:hAnsi="Times New Roman" w:cs="Times New Roman"/>
          <w:color w:val="000000"/>
          <w:sz w:val="24"/>
          <w:szCs w:val="28"/>
          <w:lang w:eastAsia="ru-RU"/>
        </w:rPr>
        <w:t xml:space="preserve">2108 </w:t>
      </w:r>
      <w:r w:rsidRPr="000F51D0">
        <w:rPr>
          <w:rFonts w:ascii="Times New Roman" w:eastAsia="Calibri" w:hAnsi="Times New Roman" w:cs="Times New Roman"/>
          <w:color w:val="000000"/>
          <w:sz w:val="24"/>
          <w:szCs w:val="28"/>
          <w:lang w:eastAsia="ru-RU"/>
        </w:rPr>
        <w:t xml:space="preserve">человек. На весь обслуживаемый объем имеется </w:t>
      </w:r>
      <w:r w:rsidR="00B658D4" w:rsidRPr="000F51D0">
        <w:rPr>
          <w:rFonts w:ascii="Times New Roman" w:eastAsia="Calibri" w:hAnsi="Times New Roman" w:cs="Times New Roman"/>
          <w:color w:val="000000"/>
          <w:sz w:val="24"/>
          <w:szCs w:val="28"/>
          <w:lang w:eastAsia="ru-RU"/>
        </w:rPr>
        <w:t>3 скважины</w:t>
      </w:r>
      <w:r w:rsidRPr="000F51D0">
        <w:rPr>
          <w:rFonts w:ascii="Times New Roman" w:eastAsia="Calibri" w:hAnsi="Times New Roman" w:cs="Times New Roman"/>
          <w:b/>
          <w:color w:val="000000"/>
          <w:sz w:val="24"/>
          <w:szCs w:val="28"/>
          <w:lang w:eastAsia="ru-RU"/>
        </w:rPr>
        <w:t xml:space="preserve">, </w:t>
      </w:r>
      <w:r w:rsidRPr="000F51D0">
        <w:rPr>
          <w:rFonts w:ascii="Times New Roman" w:eastAsia="Calibri" w:hAnsi="Times New Roman" w:cs="Times New Roman"/>
          <w:color w:val="000000"/>
          <w:sz w:val="24"/>
          <w:szCs w:val="28"/>
          <w:lang w:eastAsia="ru-RU"/>
        </w:rPr>
        <w:t>год бурения -</w:t>
      </w:r>
      <w:r w:rsidR="000F51D0" w:rsidRPr="000F51D0">
        <w:rPr>
          <w:rFonts w:ascii="Times New Roman" w:eastAsia="Calibri" w:hAnsi="Times New Roman" w:cs="Times New Roman"/>
          <w:color w:val="000000"/>
          <w:sz w:val="24"/>
          <w:szCs w:val="28"/>
          <w:lang w:eastAsia="ru-RU"/>
        </w:rPr>
        <w:t>1968</w:t>
      </w:r>
      <w:r w:rsidRPr="000F51D0">
        <w:rPr>
          <w:rFonts w:ascii="Times New Roman" w:eastAsia="Calibri" w:hAnsi="Times New Roman" w:cs="Times New Roman"/>
          <w:color w:val="000000"/>
          <w:sz w:val="24"/>
          <w:szCs w:val="28"/>
          <w:lang w:eastAsia="ru-RU"/>
        </w:rPr>
        <w:t xml:space="preserve"> г., глубина </w:t>
      </w:r>
      <w:r w:rsidR="000F51D0" w:rsidRPr="000F51D0">
        <w:rPr>
          <w:rFonts w:ascii="Times New Roman" w:eastAsia="Calibri" w:hAnsi="Times New Roman" w:cs="Times New Roman"/>
          <w:color w:val="000000"/>
          <w:sz w:val="24"/>
          <w:szCs w:val="28"/>
          <w:lang w:eastAsia="ru-RU"/>
        </w:rPr>
        <w:t>55</w:t>
      </w:r>
      <w:r w:rsidRPr="000F51D0">
        <w:rPr>
          <w:rFonts w:ascii="Times New Roman" w:eastAsia="Calibri" w:hAnsi="Times New Roman" w:cs="Times New Roman"/>
          <w:color w:val="000000"/>
          <w:sz w:val="24"/>
          <w:szCs w:val="28"/>
          <w:lang w:eastAsia="ru-RU"/>
        </w:rPr>
        <w:t xml:space="preserve"> м.</w:t>
      </w:r>
      <w:r w:rsidR="000F51D0" w:rsidRPr="000F51D0">
        <w:rPr>
          <w:rFonts w:ascii="Times New Roman" w:eastAsia="Calibri" w:hAnsi="Times New Roman" w:cs="Times New Roman"/>
          <w:color w:val="000000"/>
          <w:sz w:val="24"/>
          <w:szCs w:val="28"/>
          <w:lang w:eastAsia="ru-RU"/>
        </w:rPr>
        <w:t>, год бурения -1975 г., глубина - 70</w:t>
      </w:r>
      <w:r w:rsidRPr="000F51D0">
        <w:rPr>
          <w:rFonts w:ascii="Times New Roman" w:eastAsia="Calibri" w:hAnsi="Times New Roman" w:cs="Times New Roman"/>
          <w:color w:val="000000"/>
          <w:sz w:val="24"/>
          <w:szCs w:val="28"/>
          <w:lang w:eastAsia="ru-RU"/>
        </w:rPr>
        <w:t xml:space="preserve"> м., год бурения -19</w:t>
      </w:r>
      <w:r w:rsidR="000F51D0" w:rsidRPr="000F51D0">
        <w:rPr>
          <w:rFonts w:ascii="Times New Roman" w:eastAsia="Calibri" w:hAnsi="Times New Roman" w:cs="Times New Roman"/>
          <w:color w:val="000000"/>
          <w:sz w:val="24"/>
          <w:szCs w:val="28"/>
          <w:lang w:eastAsia="ru-RU"/>
        </w:rPr>
        <w:t xml:space="preserve">76 </w:t>
      </w:r>
      <w:r w:rsidR="00B658D4" w:rsidRPr="000F51D0">
        <w:rPr>
          <w:rFonts w:ascii="Times New Roman" w:eastAsia="Calibri" w:hAnsi="Times New Roman" w:cs="Times New Roman"/>
          <w:color w:val="000000"/>
          <w:sz w:val="24"/>
          <w:szCs w:val="28"/>
          <w:lang w:eastAsia="ru-RU"/>
        </w:rPr>
        <w:t>г., глубина</w:t>
      </w:r>
      <w:r w:rsidR="000F51D0" w:rsidRPr="000F51D0">
        <w:rPr>
          <w:rFonts w:ascii="Times New Roman" w:eastAsia="Calibri" w:hAnsi="Times New Roman" w:cs="Times New Roman"/>
          <w:color w:val="000000"/>
          <w:sz w:val="24"/>
          <w:szCs w:val="28"/>
          <w:lang w:eastAsia="ru-RU"/>
        </w:rPr>
        <w:t>-12</w:t>
      </w:r>
      <w:r w:rsidRPr="000F51D0">
        <w:rPr>
          <w:rFonts w:ascii="Times New Roman" w:eastAsia="Calibri" w:hAnsi="Times New Roman" w:cs="Times New Roman"/>
          <w:color w:val="000000"/>
          <w:sz w:val="24"/>
          <w:szCs w:val="28"/>
          <w:lang w:eastAsia="ru-RU"/>
        </w:rPr>
        <w:t xml:space="preserve">0 м., зона санитарной охраны – по диаметру не менее 30 м от скважины, ограждение есть.  Водоснабжение водопроводной сети   осуществляется из водозаборной </w:t>
      </w:r>
      <w:r w:rsidR="00B658D4" w:rsidRPr="000F51D0">
        <w:rPr>
          <w:rFonts w:ascii="Times New Roman" w:eastAsia="Calibri" w:hAnsi="Times New Roman" w:cs="Times New Roman"/>
          <w:color w:val="000000"/>
          <w:sz w:val="24"/>
          <w:szCs w:val="28"/>
          <w:lang w:eastAsia="ru-RU"/>
        </w:rPr>
        <w:t>скважины с</w:t>
      </w:r>
      <w:r w:rsidRPr="000F51D0">
        <w:rPr>
          <w:rFonts w:ascii="Times New Roman" w:eastAsia="Calibri" w:hAnsi="Times New Roman" w:cs="Times New Roman"/>
          <w:color w:val="000000"/>
          <w:sz w:val="24"/>
          <w:szCs w:val="28"/>
          <w:lang w:eastAsia="ru-RU"/>
        </w:rPr>
        <w:t xml:space="preserve"> подачей воды в разводящую сеть </w:t>
      </w:r>
      <w:proofErr w:type="spellStart"/>
      <w:r w:rsidR="000F51D0" w:rsidRPr="000F51D0">
        <w:rPr>
          <w:rFonts w:ascii="Times New Roman" w:eastAsia="Calibri" w:hAnsi="Times New Roman" w:cs="Times New Roman"/>
          <w:color w:val="000000"/>
          <w:sz w:val="24"/>
          <w:szCs w:val="28"/>
          <w:lang w:eastAsia="ru-RU"/>
        </w:rPr>
        <w:t>п.Камарчага</w:t>
      </w:r>
      <w:proofErr w:type="spellEnd"/>
      <w:r w:rsidRPr="000F51D0">
        <w:rPr>
          <w:rFonts w:ascii="Times New Roman" w:eastAsia="Calibri" w:hAnsi="Times New Roman" w:cs="Times New Roman"/>
          <w:color w:val="000000"/>
          <w:sz w:val="24"/>
          <w:szCs w:val="28"/>
          <w:lang w:eastAsia="ru-RU"/>
        </w:rPr>
        <w:t xml:space="preserve">. Существующая трасса водопровода проходит по улицам </w:t>
      </w:r>
      <w:proofErr w:type="spellStart"/>
      <w:r w:rsidR="000F51D0" w:rsidRPr="000F51D0">
        <w:rPr>
          <w:rFonts w:ascii="Times New Roman" w:eastAsia="Calibri" w:hAnsi="Times New Roman" w:cs="Times New Roman"/>
          <w:color w:val="000000"/>
          <w:sz w:val="24"/>
          <w:szCs w:val="28"/>
          <w:lang w:eastAsia="ru-RU"/>
        </w:rPr>
        <w:t>п.Камарчага</w:t>
      </w:r>
      <w:proofErr w:type="spellEnd"/>
      <w:r w:rsidRPr="000F51D0">
        <w:rPr>
          <w:rFonts w:ascii="Times New Roman" w:eastAsia="Calibri" w:hAnsi="Times New Roman" w:cs="Times New Roman"/>
          <w:color w:val="000000"/>
          <w:sz w:val="24"/>
          <w:szCs w:val="28"/>
          <w:lang w:eastAsia="ru-RU"/>
        </w:rPr>
        <w:t xml:space="preserve">. Протяженность водопроводной сети по </w:t>
      </w:r>
      <w:proofErr w:type="spellStart"/>
      <w:r w:rsidR="000F51D0" w:rsidRPr="000F51D0">
        <w:rPr>
          <w:rFonts w:ascii="Times New Roman" w:eastAsia="Calibri" w:hAnsi="Times New Roman" w:cs="Times New Roman"/>
          <w:color w:val="000000"/>
          <w:sz w:val="24"/>
          <w:szCs w:val="28"/>
          <w:lang w:eastAsia="ru-RU"/>
        </w:rPr>
        <w:t>п.Камарчага</w:t>
      </w:r>
      <w:proofErr w:type="spellEnd"/>
      <w:r w:rsidRPr="000F51D0">
        <w:rPr>
          <w:rFonts w:ascii="Times New Roman" w:eastAsia="Calibri" w:hAnsi="Times New Roman" w:cs="Times New Roman"/>
          <w:color w:val="000000"/>
          <w:sz w:val="24"/>
          <w:szCs w:val="28"/>
          <w:lang w:eastAsia="ru-RU"/>
        </w:rPr>
        <w:t xml:space="preserve"> составляет </w:t>
      </w:r>
      <w:r w:rsidR="00EA6224">
        <w:rPr>
          <w:rFonts w:ascii="Times New Roman" w:eastAsia="Calibri" w:hAnsi="Times New Roman" w:cs="Times New Roman"/>
          <w:color w:val="000000"/>
          <w:sz w:val="24"/>
          <w:szCs w:val="28"/>
          <w:lang w:eastAsia="ru-RU"/>
        </w:rPr>
        <w:t>15,</w:t>
      </w:r>
      <w:r w:rsidR="00B658D4">
        <w:rPr>
          <w:rFonts w:ascii="Times New Roman" w:eastAsia="Calibri" w:hAnsi="Times New Roman" w:cs="Times New Roman"/>
          <w:color w:val="000000"/>
          <w:sz w:val="24"/>
          <w:szCs w:val="28"/>
          <w:lang w:eastAsia="ru-RU"/>
        </w:rPr>
        <w:t xml:space="preserve">7 </w:t>
      </w:r>
      <w:r w:rsidR="00B658D4" w:rsidRPr="000F51D0">
        <w:rPr>
          <w:rFonts w:ascii="Times New Roman" w:eastAsia="Calibri" w:hAnsi="Times New Roman" w:cs="Times New Roman"/>
          <w:color w:val="000000"/>
          <w:sz w:val="24"/>
          <w:szCs w:val="28"/>
          <w:lang w:eastAsia="ru-RU"/>
        </w:rPr>
        <w:t>км</w:t>
      </w:r>
      <w:r w:rsidRPr="000F51D0">
        <w:rPr>
          <w:rFonts w:ascii="Times New Roman" w:eastAsia="Calibri" w:hAnsi="Times New Roman" w:cs="Times New Roman"/>
          <w:color w:val="000000"/>
          <w:sz w:val="24"/>
          <w:szCs w:val="28"/>
          <w:lang w:eastAsia="ru-RU"/>
        </w:rPr>
        <w:t xml:space="preserve">.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В связи с подведением водопровода к домам, увеличился </w:t>
      </w:r>
      <w:proofErr w:type="spellStart"/>
      <w:r w:rsidRPr="000F51D0">
        <w:rPr>
          <w:rFonts w:ascii="Times New Roman" w:eastAsia="Calibri" w:hAnsi="Times New Roman" w:cs="Times New Roman"/>
          <w:color w:val="000000"/>
          <w:sz w:val="24"/>
          <w:szCs w:val="28"/>
          <w:lang w:eastAsia="ru-RU"/>
        </w:rPr>
        <w:t>водоразбор</w:t>
      </w:r>
      <w:proofErr w:type="spellEnd"/>
      <w:r w:rsidRPr="000F51D0">
        <w:rPr>
          <w:rFonts w:ascii="Times New Roman" w:eastAsia="Calibri" w:hAnsi="Times New Roman" w:cs="Times New Roman"/>
          <w:color w:val="000000"/>
          <w:sz w:val="24"/>
          <w:szCs w:val="28"/>
          <w:lang w:eastAsia="ru-RU"/>
        </w:rPr>
        <w:t xml:space="preserve">. </w:t>
      </w:r>
    </w:p>
    <w:p w:rsidR="00F05CFE" w:rsidRPr="00E46BC7" w:rsidRDefault="00335255" w:rsidP="00C27E24">
      <w:pPr>
        <w:spacing w:after="0" w:line="240" w:lineRule="auto"/>
        <w:ind w:firstLine="567"/>
        <w:jc w:val="both"/>
        <w:rPr>
          <w:rFonts w:ascii="Times New Roman" w:eastAsia="Calibri" w:hAnsi="Times New Roman" w:cs="Times New Roman"/>
          <w:color w:val="000000"/>
          <w:sz w:val="24"/>
          <w:szCs w:val="28"/>
          <w:lang w:eastAsia="ru-RU"/>
        </w:rPr>
      </w:pPr>
      <w:r w:rsidRPr="00E46BC7">
        <w:rPr>
          <w:rFonts w:ascii="Times New Roman" w:eastAsia="Calibri" w:hAnsi="Times New Roman" w:cs="Times New Roman"/>
          <w:color w:val="000000"/>
          <w:sz w:val="24"/>
          <w:szCs w:val="28"/>
          <w:lang w:eastAsia="ru-RU"/>
        </w:rPr>
        <w:t xml:space="preserve"> </w:t>
      </w:r>
      <w:r w:rsidRPr="00E46BC7">
        <w:rPr>
          <w:rFonts w:ascii="Times New Roman" w:eastAsia="Calibri" w:hAnsi="Times New Roman" w:cs="Times New Roman"/>
          <w:b/>
          <w:color w:val="000000"/>
          <w:sz w:val="24"/>
          <w:szCs w:val="28"/>
          <w:lang w:eastAsia="ru-RU"/>
        </w:rPr>
        <w:t xml:space="preserve">Водопровод </w:t>
      </w:r>
      <w:proofErr w:type="spellStart"/>
      <w:r w:rsidR="00EA6224" w:rsidRPr="00E46BC7">
        <w:rPr>
          <w:rFonts w:ascii="Times New Roman" w:eastAsia="Calibri" w:hAnsi="Times New Roman" w:cs="Times New Roman"/>
          <w:b/>
          <w:color w:val="000000"/>
          <w:sz w:val="24"/>
          <w:szCs w:val="28"/>
          <w:lang w:eastAsia="ru-RU"/>
        </w:rPr>
        <w:t>д.Новоникольск</w:t>
      </w:r>
      <w:proofErr w:type="spellEnd"/>
      <w:r w:rsidRPr="00E46BC7">
        <w:rPr>
          <w:rFonts w:ascii="Times New Roman" w:eastAsia="Calibri" w:hAnsi="Times New Roman" w:cs="Times New Roman"/>
          <w:color w:val="000000"/>
          <w:sz w:val="24"/>
          <w:szCs w:val="28"/>
          <w:lang w:eastAsia="ru-RU"/>
        </w:rPr>
        <w:t xml:space="preserve"> - обеспечивает водой населенный пункт, численностью </w:t>
      </w:r>
      <w:r w:rsidR="00F05CFE" w:rsidRPr="00E46BC7">
        <w:rPr>
          <w:rFonts w:ascii="Times New Roman" w:eastAsia="Calibri" w:hAnsi="Times New Roman" w:cs="Times New Roman"/>
          <w:color w:val="000000"/>
          <w:sz w:val="24"/>
          <w:szCs w:val="28"/>
          <w:lang w:eastAsia="ru-RU"/>
        </w:rPr>
        <w:t>455</w:t>
      </w:r>
      <w:r w:rsidRPr="00E46BC7">
        <w:rPr>
          <w:rFonts w:ascii="Times New Roman" w:eastAsia="Calibri" w:hAnsi="Times New Roman" w:cs="Times New Roman"/>
          <w:color w:val="000000"/>
          <w:sz w:val="24"/>
          <w:szCs w:val="28"/>
          <w:lang w:eastAsia="ru-RU"/>
        </w:rPr>
        <w:t xml:space="preserve"> человек.  На </w:t>
      </w:r>
      <w:r w:rsidR="00F05CFE" w:rsidRPr="00E46BC7">
        <w:rPr>
          <w:rFonts w:ascii="Times New Roman" w:eastAsia="Calibri" w:hAnsi="Times New Roman" w:cs="Times New Roman"/>
          <w:color w:val="000000"/>
          <w:sz w:val="24"/>
          <w:szCs w:val="28"/>
          <w:lang w:eastAsia="ru-RU"/>
        </w:rPr>
        <w:t>территории поселка</w:t>
      </w:r>
      <w:r w:rsidRPr="00E46BC7">
        <w:rPr>
          <w:rFonts w:ascii="Times New Roman" w:eastAsia="Calibri" w:hAnsi="Times New Roman" w:cs="Times New Roman"/>
          <w:color w:val="000000"/>
          <w:sz w:val="24"/>
          <w:szCs w:val="28"/>
          <w:lang w:eastAsia="ru-RU"/>
        </w:rPr>
        <w:t xml:space="preserve"> находятся 1 водонапорная башня. Протяженность водопроводных сетей составляет </w:t>
      </w:r>
      <w:r w:rsidR="00F05CFE" w:rsidRPr="00E46BC7">
        <w:rPr>
          <w:rFonts w:ascii="Times New Roman" w:eastAsia="Calibri" w:hAnsi="Times New Roman" w:cs="Times New Roman"/>
          <w:color w:val="000000"/>
          <w:sz w:val="24"/>
          <w:szCs w:val="28"/>
          <w:lang w:eastAsia="ru-RU"/>
        </w:rPr>
        <w:t>2,1</w:t>
      </w:r>
      <w:r w:rsidRPr="00E46BC7">
        <w:rPr>
          <w:rFonts w:ascii="Times New Roman" w:eastAsia="Calibri" w:hAnsi="Times New Roman" w:cs="Times New Roman"/>
          <w:color w:val="000000"/>
          <w:sz w:val="24"/>
          <w:szCs w:val="28"/>
          <w:lang w:eastAsia="ru-RU"/>
        </w:rPr>
        <w:t xml:space="preserve"> км.</w:t>
      </w:r>
      <w:r w:rsidR="00F05CFE" w:rsidRPr="00E46BC7">
        <w:rPr>
          <w:rFonts w:ascii="Times New Roman" w:eastAsia="Calibri" w:hAnsi="Times New Roman" w:cs="Times New Roman"/>
          <w:color w:val="000000"/>
          <w:sz w:val="24"/>
          <w:szCs w:val="28"/>
          <w:lang w:eastAsia="ru-RU"/>
        </w:rPr>
        <w:t xml:space="preserve"> нуждается в замене 0,6 кв.</w:t>
      </w:r>
      <w:r w:rsidRPr="00E46BC7">
        <w:rPr>
          <w:rFonts w:ascii="Times New Roman" w:eastAsia="Calibri" w:hAnsi="Times New Roman" w:cs="Times New Roman"/>
          <w:color w:val="000000"/>
          <w:sz w:val="24"/>
          <w:szCs w:val="28"/>
          <w:lang w:eastAsia="ru-RU"/>
        </w:rPr>
        <w:t xml:space="preserve"> </w:t>
      </w:r>
      <w:r w:rsidRPr="00A1224B">
        <w:rPr>
          <w:rFonts w:ascii="Times New Roman" w:eastAsia="Calibri" w:hAnsi="Times New Roman" w:cs="Times New Roman"/>
          <w:color w:val="000000"/>
          <w:sz w:val="24"/>
          <w:szCs w:val="28"/>
          <w:lang w:eastAsia="ru-RU"/>
        </w:rPr>
        <w:t xml:space="preserve">Требуется </w:t>
      </w:r>
      <w:r w:rsidR="00A1224B" w:rsidRPr="00A1224B">
        <w:rPr>
          <w:rFonts w:ascii="Times New Roman" w:eastAsia="Calibri" w:hAnsi="Times New Roman" w:cs="Times New Roman"/>
          <w:color w:val="000000"/>
          <w:sz w:val="24"/>
          <w:szCs w:val="28"/>
          <w:lang w:eastAsia="ru-RU"/>
        </w:rPr>
        <w:t>у</w:t>
      </w:r>
      <w:r w:rsidR="00A1224B">
        <w:rPr>
          <w:rFonts w:ascii="Times New Roman" w:eastAsia="Calibri" w:hAnsi="Times New Roman" w:cs="Times New Roman"/>
          <w:color w:val="000000"/>
          <w:sz w:val="24"/>
          <w:szCs w:val="28"/>
          <w:lang w:eastAsia="ru-RU"/>
        </w:rPr>
        <w:t>становка станция санитарной очистки воды</w:t>
      </w:r>
      <w:r w:rsidRPr="00E46BC7">
        <w:rPr>
          <w:rFonts w:ascii="Times New Roman" w:eastAsia="Calibri" w:hAnsi="Times New Roman" w:cs="Times New Roman"/>
          <w:color w:val="000000"/>
          <w:sz w:val="24"/>
          <w:szCs w:val="28"/>
          <w:lang w:eastAsia="ru-RU"/>
        </w:rPr>
        <w:t xml:space="preserve"> </w:t>
      </w:r>
      <w:r w:rsidR="00A1224B">
        <w:rPr>
          <w:rFonts w:ascii="Times New Roman" w:eastAsia="Calibri" w:hAnsi="Times New Roman" w:cs="Times New Roman"/>
          <w:color w:val="000000"/>
          <w:sz w:val="24"/>
          <w:szCs w:val="28"/>
          <w:lang w:eastAsia="ru-RU"/>
        </w:rPr>
        <w:t>и установка частотного генератора.</w:t>
      </w:r>
      <w:r w:rsidRPr="00E46BC7">
        <w:rPr>
          <w:rFonts w:ascii="Times New Roman" w:eastAsia="Calibri" w:hAnsi="Times New Roman" w:cs="Times New Roman"/>
          <w:color w:val="000000"/>
          <w:sz w:val="24"/>
          <w:szCs w:val="28"/>
          <w:lang w:eastAsia="ru-RU"/>
        </w:rPr>
        <w:t xml:space="preserve">                      </w:t>
      </w:r>
    </w:p>
    <w:p w:rsidR="00E46BC7" w:rsidRDefault="00335255" w:rsidP="00C27E24">
      <w:pPr>
        <w:spacing w:after="0" w:line="240" w:lineRule="auto"/>
        <w:ind w:firstLine="567"/>
        <w:jc w:val="both"/>
        <w:rPr>
          <w:rFonts w:ascii="Times New Roman" w:eastAsia="Calibri" w:hAnsi="Times New Roman" w:cs="Times New Roman"/>
          <w:bCs/>
          <w:color w:val="000000"/>
          <w:sz w:val="24"/>
          <w:szCs w:val="28"/>
          <w:lang w:eastAsia="ru-RU"/>
        </w:rPr>
      </w:pPr>
      <w:r w:rsidRPr="00E46BC7">
        <w:rPr>
          <w:rFonts w:ascii="Times New Roman" w:eastAsia="Calibri" w:hAnsi="Times New Roman" w:cs="Times New Roman"/>
          <w:b/>
          <w:bCs/>
          <w:color w:val="000000"/>
          <w:sz w:val="24"/>
          <w:szCs w:val="28"/>
          <w:lang w:eastAsia="ru-RU"/>
        </w:rPr>
        <w:t xml:space="preserve">В д. </w:t>
      </w:r>
      <w:proofErr w:type="spellStart"/>
      <w:r w:rsidR="00E46BC7" w:rsidRPr="00E46BC7">
        <w:rPr>
          <w:rFonts w:ascii="Times New Roman" w:eastAsia="Calibri" w:hAnsi="Times New Roman" w:cs="Times New Roman"/>
          <w:b/>
          <w:bCs/>
          <w:color w:val="000000"/>
          <w:sz w:val="24"/>
          <w:szCs w:val="28"/>
          <w:lang w:eastAsia="ru-RU"/>
        </w:rPr>
        <w:t>Новосельск</w:t>
      </w:r>
      <w:proofErr w:type="spellEnd"/>
      <w:r w:rsidRPr="00E46BC7">
        <w:rPr>
          <w:rFonts w:ascii="Times New Roman" w:eastAsia="Calibri" w:hAnsi="Times New Roman" w:cs="Times New Roman"/>
          <w:bCs/>
          <w:color w:val="000000"/>
          <w:sz w:val="24"/>
          <w:szCs w:val="28"/>
          <w:lang w:eastAsia="ru-RU"/>
        </w:rPr>
        <w:t xml:space="preserve"> проживает </w:t>
      </w:r>
      <w:r w:rsidR="00E46BC7" w:rsidRPr="00E46BC7">
        <w:rPr>
          <w:rFonts w:ascii="Times New Roman" w:eastAsia="Calibri" w:hAnsi="Times New Roman" w:cs="Times New Roman"/>
          <w:bCs/>
          <w:color w:val="000000"/>
          <w:sz w:val="24"/>
          <w:szCs w:val="28"/>
          <w:lang w:eastAsia="ru-RU"/>
        </w:rPr>
        <w:t>106 человек</w:t>
      </w:r>
      <w:r w:rsidRPr="00E46BC7">
        <w:rPr>
          <w:rFonts w:ascii="Times New Roman" w:eastAsia="Calibri" w:hAnsi="Times New Roman" w:cs="Times New Roman"/>
          <w:bCs/>
          <w:color w:val="000000"/>
          <w:sz w:val="24"/>
          <w:szCs w:val="28"/>
          <w:lang w:eastAsia="ru-RU"/>
        </w:rPr>
        <w:t>.</w:t>
      </w:r>
      <w:r w:rsidR="00E46BC7">
        <w:rPr>
          <w:rFonts w:ascii="Times New Roman" w:eastAsia="Calibri" w:hAnsi="Times New Roman" w:cs="Times New Roman"/>
          <w:bCs/>
          <w:color w:val="000000"/>
          <w:sz w:val="24"/>
          <w:szCs w:val="28"/>
          <w:lang w:eastAsia="ru-RU"/>
        </w:rPr>
        <w:t xml:space="preserve"> </w:t>
      </w:r>
      <w:r w:rsidRPr="00E46BC7">
        <w:rPr>
          <w:rFonts w:ascii="Times New Roman" w:eastAsia="Calibri" w:hAnsi="Times New Roman" w:cs="Times New Roman"/>
          <w:bCs/>
          <w:color w:val="000000"/>
          <w:sz w:val="24"/>
          <w:szCs w:val="28"/>
          <w:lang w:eastAsia="ru-RU"/>
        </w:rPr>
        <w:t xml:space="preserve">Протяженность </w:t>
      </w:r>
      <w:r w:rsidR="00E46BC7" w:rsidRPr="00E46BC7">
        <w:rPr>
          <w:rFonts w:ascii="Times New Roman" w:eastAsia="Calibri" w:hAnsi="Times New Roman" w:cs="Times New Roman"/>
          <w:bCs/>
          <w:color w:val="000000"/>
          <w:sz w:val="24"/>
          <w:szCs w:val="28"/>
          <w:lang w:eastAsia="ru-RU"/>
        </w:rPr>
        <w:t>водопроводных сетей 3,884 км.</w:t>
      </w:r>
      <w:r w:rsidRPr="00E46BC7">
        <w:rPr>
          <w:rFonts w:ascii="Times New Roman" w:eastAsia="Calibri" w:hAnsi="Times New Roman" w:cs="Times New Roman"/>
          <w:bCs/>
          <w:color w:val="000000"/>
          <w:sz w:val="24"/>
          <w:szCs w:val="28"/>
          <w:lang w:eastAsia="ru-RU"/>
        </w:rPr>
        <w:t xml:space="preserve"> </w:t>
      </w:r>
      <w:r w:rsidR="003E20DA">
        <w:rPr>
          <w:rFonts w:ascii="Times New Roman" w:eastAsia="Calibri" w:hAnsi="Times New Roman" w:cs="Times New Roman"/>
          <w:bCs/>
          <w:color w:val="000000"/>
          <w:sz w:val="24"/>
          <w:szCs w:val="28"/>
          <w:lang w:eastAsia="ru-RU"/>
        </w:rPr>
        <w:t xml:space="preserve"> нуждаются в замене 3,884 км.</w:t>
      </w:r>
      <w:r w:rsidR="00A1224B" w:rsidRPr="00A1224B">
        <w:t xml:space="preserve"> </w:t>
      </w:r>
      <w:r w:rsidR="00A1224B" w:rsidRPr="00A1224B">
        <w:rPr>
          <w:rFonts w:ascii="Times New Roman" w:eastAsia="Calibri" w:hAnsi="Times New Roman" w:cs="Times New Roman"/>
          <w:bCs/>
          <w:color w:val="000000"/>
          <w:sz w:val="24"/>
          <w:szCs w:val="28"/>
          <w:lang w:eastAsia="ru-RU"/>
        </w:rPr>
        <w:t xml:space="preserve">Требуется установка станция санитарной очистки воды и установка частотного генератора.                      </w:t>
      </w:r>
    </w:p>
    <w:p w:rsidR="003E20DA" w:rsidRPr="003E20DA" w:rsidRDefault="003E20DA" w:rsidP="00C27E24">
      <w:pPr>
        <w:spacing w:after="0" w:line="240" w:lineRule="auto"/>
        <w:ind w:firstLine="567"/>
        <w:jc w:val="both"/>
        <w:rPr>
          <w:rFonts w:ascii="Times New Roman" w:eastAsia="Calibri" w:hAnsi="Times New Roman" w:cs="Times New Roman"/>
          <w:bCs/>
          <w:color w:val="000000"/>
          <w:sz w:val="24"/>
          <w:szCs w:val="28"/>
          <w:lang w:eastAsia="ru-RU"/>
        </w:rPr>
      </w:pPr>
      <w:r w:rsidRPr="003E20DA">
        <w:rPr>
          <w:rFonts w:ascii="Times New Roman" w:eastAsia="Calibri" w:hAnsi="Times New Roman" w:cs="Times New Roman"/>
          <w:b/>
          <w:bCs/>
          <w:color w:val="000000"/>
          <w:sz w:val="24"/>
          <w:szCs w:val="28"/>
          <w:lang w:eastAsia="ru-RU"/>
        </w:rPr>
        <w:t xml:space="preserve">В </w:t>
      </w:r>
      <w:proofErr w:type="spellStart"/>
      <w:r w:rsidRPr="003E20DA">
        <w:rPr>
          <w:rFonts w:ascii="Times New Roman" w:eastAsia="Calibri" w:hAnsi="Times New Roman" w:cs="Times New Roman"/>
          <w:b/>
          <w:bCs/>
          <w:color w:val="000000"/>
          <w:sz w:val="24"/>
          <w:szCs w:val="28"/>
          <w:lang w:eastAsia="ru-RU"/>
        </w:rPr>
        <w:t>п.Сорокино</w:t>
      </w:r>
      <w:proofErr w:type="spellEnd"/>
      <w:r>
        <w:rPr>
          <w:rFonts w:ascii="Times New Roman" w:eastAsia="Calibri" w:hAnsi="Times New Roman" w:cs="Times New Roman"/>
          <w:b/>
          <w:bCs/>
          <w:color w:val="000000"/>
          <w:sz w:val="24"/>
          <w:szCs w:val="28"/>
          <w:lang w:eastAsia="ru-RU"/>
        </w:rPr>
        <w:t xml:space="preserve"> </w:t>
      </w:r>
      <w:r>
        <w:rPr>
          <w:rFonts w:ascii="Times New Roman" w:eastAsia="Calibri" w:hAnsi="Times New Roman" w:cs="Times New Roman"/>
          <w:bCs/>
          <w:color w:val="000000"/>
          <w:sz w:val="24"/>
          <w:szCs w:val="28"/>
          <w:lang w:eastAsia="ru-RU"/>
        </w:rPr>
        <w:t xml:space="preserve">проживает 247 человек. Имеется 2 нагорных резервуара общим объемом 3 </w:t>
      </w:r>
      <w:proofErr w:type="spellStart"/>
      <w:r>
        <w:rPr>
          <w:rFonts w:ascii="Times New Roman" w:eastAsia="Calibri" w:hAnsi="Times New Roman" w:cs="Times New Roman"/>
          <w:bCs/>
          <w:color w:val="000000"/>
          <w:sz w:val="24"/>
          <w:szCs w:val="28"/>
          <w:lang w:eastAsia="ru-RU"/>
        </w:rPr>
        <w:t>м.куб</w:t>
      </w:r>
      <w:proofErr w:type="spellEnd"/>
      <w:r>
        <w:rPr>
          <w:rFonts w:ascii="Times New Roman" w:eastAsia="Calibri" w:hAnsi="Times New Roman" w:cs="Times New Roman"/>
          <w:bCs/>
          <w:color w:val="000000"/>
          <w:sz w:val="24"/>
          <w:szCs w:val="28"/>
          <w:lang w:eastAsia="ru-RU"/>
        </w:rPr>
        <w:t>. Протяженность сетей 3,911 км, нуждаются в замене 3,911 км.</w:t>
      </w:r>
      <w:r w:rsidR="00A1224B" w:rsidRPr="00A1224B">
        <w:t xml:space="preserve"> </w:t>
      </w:r>
      <w:r w:rsidR="00A1224B" w:rsidRPr="00A1224B">
        <w:rPr>
          <w:rFonts w:ascii="Times New Roman" w:eastAsia="Calibri" w:hAnsi="Times New Roman" w:cs="Times New Roman"/>
          <w:bCs/>
          <w:color w:val="000000"/>
          <w:sz w:val="24"/>
          <w:szCs w:val="28"/>
          <w:lang w:eastAsia="ru-RU"/>
        </w:rPr>
        <w:t xml:space="preserve">Требуется установка станция санитарной очистки воды и установка частотного генератора.                      </w:t>
      </w:r>
    </w:p>
    <w:p w:rsidR="00335255" w:rsidRPr="003E20DA" w:rsidRDefault="00335255" w:rsidP="00C27E24">
      <w:pPr>
        <w:spacing w:after="0" w:line="240" w:lineRule="auto"/>
        <w:ind w:firstLine="567"/>
        <w:jc w:val="both"/>
        <w:rPr>
          <w:rFonts w:ascii="Times New Roman" w:eastAsia="Calibri" w:hAnsi="Times New Roman" w:cs="Times New Roman"/>
          <w:b/>
          <w:color w:val="000000"/>
          <w:sz w:val="24"/>
          <w:szCs w:val="28"/>
          <w:lang w:eastAsia="ru-RU"/>
        </w:rPr>
      </w:pPr>
      <w:r w:rsidRPr="003E20DA">
        <w:rPr>
          <w:rFonts w:ascii="Times New Roman" w:eastAsia="Calibri" w:hAnsi="Times New Roman" w:cs="Times New Roman"/>
          <w:b/>
          <w:color w:val="000000"/>
          <w:sz w:val="24"/>
          <w:szCs w:val="28"/>
          <w:lang w:eastAsia="ru-RU"/>
        </w:rPr>
        <w:t>В</w:t>
      </w:r>
      <w:r w:rsidRPr="003E20DA">
        <w:rPr>
          <w:rFonts w:ascii="Times New Roman" w:eastAsia="Calibri" w:hAnsi="Times New Roman" w:cs="Times New Roman"/>
          <w:color w:val="000000"/>
          <w:sz w:val="24"/>
          <w:szCs w:val="28"/>
          <w:lang w:eastAsia="ru-RU"/>
        </w:rPr>
        <w:t xml:space="preserve"> </w:t>
      </w:r>
      <w:r w:rsidRPr="003E20DA">
        <w:rPr>
          <w:rFonts w:ascii="Times New Roman" w:eastAsia="Calibri" w:hAnsi="Times New Roman" w:cs="Times New Roman"/>
          <w:b/>
          <w:color w:val="000000"/>
          <w:sz w:val="24"/>
          <w:szCs w:val="28"/>
          <w:lang w:eastAsia="ru-RU"/>
        </w:rPr>
        <w:t xml:space="preserve">д. </w:t>
      </w:r>
      <w:r w:rsidR="003E20DA" w:rsidRPr="003E20DA">
        <w:rPr>
          <w:rFonts w:ascii="Times New Roman" w:eastAsia="Calibri" w:hAnsi="Times New Roman" w:cs="Times New Roman"/>
          <w:b/>
          <w:color w:val="000000"/>
          <w:sz w:val="24"/>
          <w:szCs w:val="28"/>
          <w:lang w:eastAsia="ru-RU"/>
        </w:rPr>
        <w:t>Правый</w:t>
      </w:r>
      <w:r w:rsidRPr="003E20DA">
        <w:rPr>
          <w:rFonts w:ascii="Times New Roman" w:eastAsia="Calibri" w:hAnsi="Times New Roman" w:cs="Times New Roman"/>
          <w:b/>
          <w:color w:val="000000"/>
          <w:sz w:val="24"/>
          <w:szCs w:val="28"/>
          <w:lang w:eastAsia="ru-RU"/>
        </w:rPr>
        <w:t xml:space="preserve">, д. </w:t>
      </w:r>
      <w:r w:rsidR="003E20DA" w:rsidRPr="003E20DA">
        <w:rPr>
          <w:rFonts w:ascii="Times New Roman" w:eastAsia="Calibri" w:hAnsi="Times New Roman" w:cs="Times New Roman"/>
          <w:b/>
          <w:color w:val="000000"/>
          <w:sz w:val="24"/>
          <w:szCs w:val="28"/>
          <w:lang w:eastAsia="ru-RU"/>
        </w:rPr>
        <w:t>Самарка</w:t>
      </w:r>
      <w:r w:rsidRPr="003E20DA">
        <w:rPr>
          <w:rFonts w:ascii="Times New Roman" w:eastAsia="Calibri" w:hAnsi="Times New Roman" w:cs="Times New Roman"/>
          <w:b/>
          <w:color w:val="000000"/>
          <w:sz w:val="24"/>
          <w:szCs w:val="28"/>
          <w:lang w:eastAsia="ru-RU"/>
        </w:rPr>
        <w:t xml:space="preserve">, </w:t>
      </w:r>
      <w:r w:rsidRPr="003E20DA">
        <w:rPr>
          <w:rFonts w:ascii="Times New Roman" w:eastAsia="Calibri" w:hAnsi="Times New Roman" w:cs="Times New Roman"/>
          <w:color w:val="000000"/>
          <w:sz w:val="24"/>
          <w:szCs w:val="28"/>
          <w:lang w:eastAsia="ru-RU"/>
        </w:rPr>
        <w:t>система централизованного водоснабжения отсутствует.</w:t>
      </w:r>
      <w:r w:rsidRPr="003E20DA">
        <w:rPr>
          <w:rFonts w:ascii="Times New Roman" w:eastAsia="Calibri" w:hAnsi="Times New Roman" w:cs="Times New Roman"/>
          <w:b/>
          <w:bCs/>
          <w:color w:val="000000"/>
          <w:sz w:val="24"/>
          <w:szCs w:val="28"/>
          <w:lang w:eastAsia="ru-RU"/>
        </w:rPr>
        <w:t xml:space="preserve"> </w:t>
      </w:r>
      <w:r w:rsidRPr="003E20DA">
        <w:rPr>
          <w:rFonts w:ascii="Times New Roman" w:eastAsia="Calibri" w:hAnsi="Times New Roman" w:cs="Times New Roman"/>
          <w:color w:val="000000"/>
          <w:sz w:val="24"/>
          <w:szCs w:val="28"/>
          <w:lang w:eastAsia="ru-RU"/>
        </w:rPr>
        <w:t xml:space="preserve"> </w:t>
      </w:r>
      <w:r w:rsidR="003E20DA" w:rsidRPr="003E20DA">
        <w:rPr>
          <w:rFonts w:ascii="Times New Roman" w:eastAsia="Calibri" w:hAnsi="Times New Roman" w:cs="Times New Roman"/>
          <w:color w:val="000000"/>
          <w:sz w:val="24"/>
          <w:szCs w:val="28"/>
          <w:lang w:eastAsia="ru-RU"/>
        </w:rPr>
        <w:t>Суммарная ч</w:t>
      </w:r>
      <w:r w:rsidRPr="003E20DA">
        <w:rPr>
          <w:rFonts w:ascii="Times New Roman" w:eastAsia="Calibri" w:hAnsi="Times New Roman" w:cs="Times New Roman"/>
          <w:color w:val="000000"/>
          <w:sz w:val="24"/>
          <w:szCs w:val="28"/>
          <w:lang w:eastAsia="ru-RU"/>
        </w:rPr>
        <w:t xml:space="preserve">исленность проживающих – </w:t>
      </w:r>
      <w:r w:rsidR="003E20DA" w:rsidRPr="003E20DA">
        <w:rPr>
          <w:rFonts w:ascii="Times New Roman" w:eastAsia="Calibri" w:hAnsi="Times New Roman" w:cs="Times New Roman"/>
          <w:color w:val="000000"/>
          <w:sz w:val="24"/>
          <w:szCs w:val="28"/>
          <w:lang w:eastAsia="ru-RU"/>
        </w:rPr>
        <w:t>22</w:t>
      </w:r>
      <w:r w:rsidRPr="003E20DA">
        <w:rPr>
          <w:rFonts w:ascii="Times New Roman" w:eastAsia="Calibri" w:hAnsi="Times New Roman" w:cs="Times New Roman"/>
          <w:color w:val="000000"/>
          <w:sz w:val="24"/>
          <w:szCs w:val="28"/>
          <w:lang w:eastAsia="ru-RU"/>
        </w:rPr>
        <w:t xml:space="preserve"> человек</w:t>
      </w:r>
      <w:r w:rsidR="003E20DA" w:rsidRPr="003E20DA">
        <w:rPr>
          <w:rFonts w:ascii="Times New Roman" w:eastAsia="Calibri" w:hAnsi="Times New Roman" w:cs="Times New Roman"/>
          <w:color w:val="000000"/>
          <w:sz w:val="24"/>
          <w:szCs w:val="28"/>
          <w:lang w:eastAsia="ru-RU"/>
        </w:rPr>
        <w:t>а</w:t>
      </w:r>
      <w:r w:rsidRPr="003E20DA">
        <w:rPr>
          <w:rFonts w:ascii="Times New Roman" w:eastAsia="Calibri" w:hAnsi="Times New Roman" w:cs="Times New Roman"/>
          <w:color w:val="000000"/>
          <w:sz w:val="24"/>
          <w:szCs w:val="28"/>
          <w:lang w:eastAsia="ru-RU"/>
        </w:rPr>
        <w:t xml:space="preserve">. Для обеспечения водой на </w:t>
      </w:r>
      <w:r w:rsidRPr="003E20DA">
        <w:rPr>
          <w:rFonts w:ascii="Times New Roman" w:eastAsia="Calibri" w:hAnsi="Times New Roman" w:cs="Times New Roman"/>
          <w:color w:val="000000"/>
          <w:sz w:val="24"/>
          <w:szCs w:val="28"/>
          <w:lang w:eastAsia="ru-RU"/>
        </w:rPr>
        <w:lastRenderedPageBreak/>
        <w:t xml:space="preserve">хозяйственно-питьевые нужды предлагается использовать индивидуальные водозаборные скважины и колодцы шахтного типа. Системы индивидуального водоснабжения оборудовать системами обеззараживания и водоподготовки. Качество воды нецентрализованных систем водоснабжения должно удовлетворять требованиям СанПиН 2.1.4.1175-02. </w:t>
      </w:r>
    </w:p>
    <w:p w:rsidR="00335255" w:rsidRPr="003A69BC" w:rsidRDefault="00335255" w:rsidP="003A69BC">
      <w:pPr>
        <w:spacing w:after="0" w:line="240" w:lineRule="auto"/>
        <w:ind w:firstLine="709"/>
        <w:jc w:val="both"/>
        <w:rPr>
          <w:rFonts w:ascii="Times New Roman" w:eastAsia="Calibri" w:hAnsi="Times New Roman" w:cs="Times New Roman"/>
          <w:b/>
          <w:i/>
          <w:color w:val="000000"/>
          <w:sz w:val="24"/>
          <w:szCs w:val="28"/>
          <w:lang w:eastAsia="ru-RU"/>
        </w:rPr>
      </w:pPr>
      <w:r w:rsidRPr="003A69BC">
        <w:rPr>
          <w:rFonts w:ascii="Times New Roman" w:eastAsia="Calibri" w:hAnsi="Times New Roman" w:cs="Times New Roman"/>
          <w:b/>
          <w:i/>
          <w:color w:val="000000"/>
          <w:sz w:val="24"/>
          <w:szCs w:val="28"/>
          <w:lang w:eastAsia="ru-RU"/>
        </w:rPr>
        <w:t xml:space="preserve">Развитие системы водоснабжения </w:t>
      </w:r>
      <w:proofErr w:type="spellStart"/>
      <w:r w:rsidR="003E20DA" w:rsidRPr="003A69BC">
        <w:rPr>
          <w:rFonts w:ascii="Times New Roman" w:eastAsia="Calibri" w:hAnsi="Times New Roman" w:cs="Times New Roman"/>
          <w:b/>
          <w:i/>
          <w:color w:val="000000"/>
          <w:sz w:val="24"/>
          <w:szCs w:val="28"/>
          <w:lang w:eastAsia="ru-RU"/>
        </w:rPr>
        <w:t>п.Камарчага</w:t>
      </w:r>
      <w:proofErr w:type="spellEnd"/>
      <w:r w:rsidR="003E20DA" w:rsidRPr="003A69BC">
        <w:rPr>
          <w:rFonts w:ascii="Times New Roman" w:eastAsia="Calibri" w:hAnsi="Times New Roman" w:cs="Times New Roman"/>
          <w:b/>
          <w:i/>
          <w:color w:val="000000"/>
          <w:sz w:val="24"/>
          <w:szCs w:val="28"/>
          <w:lang w:eastAsia="ru-RU"/>
        </w:rPr>
        <w:t>,</w:t>
      </w:r>
      <w:r w:rsidRPr="003A69BC">
        <w:rPr>
          <w:rFonts w:ascii="Times New Roman" w:eastAsia="Calibri" w:hAnsi="Times New Roman" w:cs="Times New Roman"/>
          <w:b/>
          <w:i/>
          <w:color w:val="000000"/>
          <w:sz w:val="24"/>
          <w:szCs w:val="28"/>
          <w:lang w:eastAsia="ru-RU"/>
        </w:rPr>
        <w:t xml:space="preserve"> д. </w:t>
      </w:r>
      <w:proofErr w:type="spellStart"/>
      <w:proofErr w:type="gramStart"/>
      <w:r w:rsidR="003E20DA" w:rsidRPr="003A69BC">
        <w:rPr>
          <w:rFonts w:ascii="Times New Roman" w:eastAsia="Calibri" w:hAnsi="Times New Roman" w:cs="Times New Roman"/>
          <w:b/>
          <w:i/>
          <w:color w:val="000000"/>
          <w:sz w:val="24"/>
          <w:szCs w:val="28"/>
          <w:lang w:eastAsia="ru-RU"/>
        </w:rPr>
        <w:t>Новоникольск</w:t>
      </w:r>
      <w:proofErr w:type="spellEnd"/>
      <w:r w:rsidRPr="003A69BC">
        <w:rPr>
          <w:rFonts w:ascii="Times New Roman" w:eastAsia="Calibri" w:hAnsi="Times New Roman" w:cs="Times New Roman"/>
          <w:b/>
          <w:i/>
          <w:color w:val="000000"/>
          <w:sz w:val="24"/>
          <w:szCs w:val="28"/>
          <w:lang w:eastAsia="ru-RU"/>
        </w:rPr>
        <w:t xml:space="preserve">  д.</w:t>
      </w:r>
      <w:proofErr w:type="gramEnd"/>
      <w:r w:rsidRPr="003A69BC">
        <w:rPr>
          <w:rFonts w:ascii="Times New Roman" w:eastAsia="Calibri" w:hAnsi="Times New Roman" w:cs="Times New Roman"/>
          <w:b/>
          <w:i/>
          <w:color w:val="000000"/>
          <w:sz w:val="24"/>
          <w:szCs w:val="28"/>
          <w:lang w:eastAsia="ru-RU"/>
        </w:rPr>
        <w:t xml:space="preserve"> </w:t>
      </w:r>
      <w:proofErr w:type="spellStart"/>
      <w:r w:rsidR="003E20DA" w:rsidRPr="003A69BC">
        <w:rPr>
          <w:rFonts w:ascii="Times New Roman" w:eastAsia="Calibri" w:hAnsi="Times New Roman" w:cs="Times New Roman"/>
          <w:b/>
          <w:i/>
          <w:color w:val="000000"/>
          <w:sz w:val="24"/>
          <w:szCs w:val="28"/>
          <w:lang w:eastAsia="ru-RU"/>
        </w:rPr>
        <w:t>Новосельск</w:t>
      </w:r>
      <w:proofErr w:type="spellEnd"/>
      <w:r w:rsidRPr="003A69BC">
        <w:rPr>
          <w:rFonts w:ascii="Times New Roman" w:eastAsia="Calibri" w:hAnsi="Times New Roman" w:cs="Times New Roman"/>
          <w:b/>
          <w:i/>
          <w:color w:val="000000"/>
          <w:sz w:val="24"/>
          <w:szCs w:val="28"/>
          <w:lang w:eastAsia="ru-RU"/>
        </w:rPr>
        <w:t xml:space="preserve">, д. </w:t>
      </w:r>
      <w:r w:rsidR="003E20DA" w:rsidRPr="003A69BC">
        <w:rPr>
          <w:rFonts w:ascii="Times New Roman" w:eastAsia="Calibri" w:hAnsi="Times New Roman" w:cs="Times New Roman"/>
          <w:b/>
          <w:i/>
          <w:color w:val="000000"/>
          <w:sz w:val="24"/>
          <w:szCs w:val="28"/>
          <w:lang w:eastAsia="ru-RU"/>
        </w:rPr>
        <w:t>Правый</w:t>
      </w:r>
      <w:r w:rsidRPr="003A69BC">
        <w:rPr>
          <w:rFonts w:ascii="Times New Roman" w:eastAsia="Calibri" w:hAnsi="Times New Roman" w:cs="Times New Roman"/>
          <w:b/>
          <w:i/>
          <w:color w:val="000000"/>
          <w:sz w:val="24"/>
          <w:szCs w:val="28"/>
          <w:lang w:eastAsia="ru-RU"/>
        </w:rPr>
        <w:t xml:space="preserve">, д. </w:t>
      </w:r>
      <w:r w:rsidR="003E20DA" w:rsidRPr="003A69BC">
        <w:rPr>
          <w:rFonts w:ascii="Times New Roman" w:eastAsia="Calibri" w:hAnsi="Times New Roman" w:cs="Times New Roman"/>
          <w:b/>
          <w:i/>
          <w:color w:val="000000"/>
          <w:sz w:val="24"/>
          <w:szCs w:val="28"/>
          <w:lang w:eastAsia="ru-RU"/>
        </w:rPr>
        <w:t>Самарка</w:t>
      </w:r>
      <w:r w:rsidRPr="003A69BC">
        <w:rPr>
          <w:rFonts w:ascii="Times New Roman" w:eastAsia="Calibri" w:hAnsi="Times New Roman" w:cs="Times New Roman"/>
          <w:b/>
          <w:i/>
          <w:color w:val="000000"/>
          <w:sz w:val="24"/>
          <w:szCs w:val="28"/>
          <w:lang w:eastAsia="ru-RU"/>
        </w:rPr>
        <w:t xml:space="preserve">, </w:t>
      </w:r>
      <w:proofErr w:type="spellStart"/>
      <w:r w:rsidR="003E20DA" w:rsidRPr="003A69BC">
        <w:rPr>
          <w:rFonts w:ascii="Times New Roman" w:eastAsia="Calibri" w:hAnsi="Times New Roman" w:cs="Times New Roman"/>
          <w:b/>
          <w:i/>
          <w:color w:val="000000"/>
          <w:sz w:val="24"/>
          <w:szCs w:val="28"/>
          <w:lang w:eastAsia="ru-RU"/>
        </w:rPr>
        <w:t>п.Сорокино</w:t>
      </w:r>
      <w:proofErr w:type="spellEnd"/>
      <w:r w:rsidRPr="003A69BC">
        <w:rPr>
          <w:rFonts w:ascii="Times New Roman" w:eastAsia="Calibri" w:hAnsi="Times New Roman" w:cs="Times New Roman"/>
          <w:b/>
          <w:i/>
          <w:color w:val="000000"/>
          <w:sz w:val="24"/>
          <w:szCs w:val="28"/>
          <w:lang w:eastAsia="ru-RU"/>
        </w:rPr>
        <w:t>.</w:t>
      </w:r>
    </w:p>
    <w:p w:rsidR="003A69BC" w:rsidRDefault="00335255" w:rsidP="003A69BC">
      <w:pPr>
        <w:spacing w:after="0" w:line="240" w:lineRule="auto"/>
        <w:ind w:firstLine="709"/>
        <w:jc w:val="both"/>
        <w:rPr>
          <w:rFonts w:ascii="Times New Roman" w:eastAsia="Calibri" w:hAnsi="Times New Roman" w:cs="Times New Roman"/>
          <w:color w:val="000000"/>
          <w:sz w:val="24"/>
          <w:szCs w:val="28"/>
          <w:lang w:eastAsia="ru-RU"/>
        </w:rPr>
      </w:pPr>
      <w:r w:rsidRPr="003A69BC">
        <w:rPr>
          <w:rFonts w:ascii="Times New Roman" w:eastAsia="Calibri" w:hAnsi="Times New Roman" w:cs="Times New Roman"/>
          <w:color w:val="000000"/>
          <w:sz w:val="24"/>
          <w:szCs w:val="28"/>
          <w:lang w:eastAsia="ru-RU"/>
        </w:rPr>
        <w:t xml:space="preserve"> - строительство водопроводов для расширения зоны действия сети водоснабжения и выполнить капитальный ремонт существующих сетей и сооружений системы водоснабжения.   </w:t>
      </w:r>
    </w:p>
    <w:p w:rsidR="003A69BC" w:rsidRDefault="00335255" w:rsidP="003A69BC">
      <w:pPr>
        <w:spacing w:after="0" w:line="240" w:lineRule="auto"/>
        <w:ind w:firstLine="709"/>
        <w:jc w:val="both"/>
        <w:rPr>
          <w:rFonts w:ascii="Times New Roman" w:eastAsia="Calibri" w:hAnsi="Times New Roman" w:cs="Times New Roman"/>
          <w:color w:val="000000"/>
          <w:sz w:val="24"/>
          <w:szCs w:val="28"/>
          <w:lang w:eastAsia="ru-RU"/>
        </w:rPr>
      </w:pPr>
      <w:r w:rsidRPr="003A69BC">
        <w:rPr>
          <w:rFonts w:ascii="Times New Roman" w:eastAsia="Calibri" w:hAnsi="Times New Roman" w:cs="Times New Roman"/>
          <w:color w:val="000000"/>
          <w:sz w:val="24"/>
          <w:szCs w:val="28"/>
          <w:lang w:eastAsia="ru-RU"/>
        </w:rPr>
        <w:t xml:space="preserve"> - реконструкция и капитальный ремонт сооружений систем водоснабжения и их оборудования с </w:t>
      </w:r>
      <w:r w:rsidR="003A69BC" w:rsidRPr="003A69BC">
        <w:rPr>
          <w:rFonts w:ascii="Times New Roman" w:eastAsia="Calibri" w:hAnsi="Times New Roman" w:cs="Times New Roman"/>
          <w:color w:val="000000"/>
          <w:sz w:val="24"/>
          <w:szCs w:val="28"/>
          <w:lang w:eastAsia="ru-RU"/>
        </w:rPr>
        <w:t>применением решения</w:t>
      </w:r>
      <w:r w:rsidRPr="003A69BC">
        <w:rPr>
          <w:rFonts w:ascii="Times New Roman" w:eastAsia="Calibri" w:hAnsi="Times New Roman" w:cs="Times New Roman"/>
          <w:color w:val="000000"/>
          <w:sz w:val="24"/>
          <w:szCs w:val="28"/>
          <w:lang w:eastAsia="ru-RU"/>
        </w:rPr>
        <w:t xml:space="preserve">, обеспечивающего </w:t>
      </w:r>
      <w:proofErr w:type="spellStart"/>
      <w:r w:rsidRPr="003A69BC">
        <w:rPr>
          <w:rFonts w:ascii="Times New Roman" w:eastAsia="Calibri" w:hAnsi="Times New Roman" w:cs="Times New Roman"/>
          <w:color w:val="000000"/>
          <w:sz w:val="24"/>
          <w:szCs w:val="28"/>
          <w:lang w:eastAsia="ru-RU"/>
        </w:rPr>
        <w:t>ресурсо</w:t>
      </w:r>
      <w:proofErr w:type="spellEnd"/>
      <w:r w:rsidRPr="003A69BC">
        <w:rPr>
          <w:rFonts w:ascii="Times New Roman" w:eastAsia="Calibri" w:hAnsi="Times New Roman" w:cs="Times New Roman"/>
          <w:color w:val="000000"/>
          <w:sz w:val="24"/>
          <w:szCs w:val="28"/>
          <w:lang w:eastAsia="ru-RU"/>
        </w:rPr>
        <w:t xml:space="preserve"> и энергосбережение, снижение затрат на их последующую эксплуатацию. </w:t>
      </w:r>
    </w:p>
    <w:p w:rsidR="003A69BC" w:rsidRDefault="00335255" w:rsidP="003A69BC">
      <w:pPr>
        <w:spacing w:after="0" w:line="240" w:lineRule="auto"/>
        <w:ind w:firstLine="709"/>
        <w:jc w:val="both"/>
        <w:rPr>
          <w:rFonts w:ascii="Times New Roman" w:eastAsia="Calibri" w:hAnsi="Times New Roman" w:cs="Times New Roman"/>
          <w:color w:val="000000"/>
          <w:sz w:val="24"/>
          <w:szCs w:val="28"/>
          <w:lang w:eastAsia="ru-RU"/>
        </w:rPr>
      </w:pPr>
      <w:r w:rsidRPr="003A69BC">
        <w:rPr>
          <w:rFonts w:ascii="Times New Roman" w:eastAsia="Calibri" w:hAnsi="Times New Roman" w:cs="Times New Roman"/>
          <w:color w:val="000000"/>
          <w:sz w:val="24"/>
          <w:szCs w:val="28"/>
          <w:lang w:eastAsia="ru-RU"/>
        </w:rPr>
        <w:t xml:space="preserve"> - водозаборные сооружения централизованных систем водоснабжения оборудовать системами очистки и обеззараживания воды в соответствии с требованиями СанПиН 2.1.4.1074-01 к качеству питьевой воды. Качество воды нецентрализованных систем водоснабжения должно удовлетворять требованиям СанПиН 2.1.4.1175-02.</w:t>
      </w:r>
    </w:p>
    <w:p w:rsidR="003A69BC" w:rsidRDefault="00335255" w:rsidP="003A69BC">
      <w:pPr>
        <w:spacing w:after="0" w:line="240" w:lineRule="auto"/>
        <w:ind w:firstLine="709"/>
        <w:jc w:val="both"/>
        <w:rPr>
          <w:rFonts w:ascii="Times New Roman" w:eastAsia="Calibri" w:hAnsi="Times New Roman" w:cs="Times New Roman"/>
          <w:color w:val="000000"/>
          <w:sz w:val="24"/>
          <w:szCs w:val="28"/>
          <w:lang w:eastAsia="ru-RU"/>
        </w:rPr>
      </w:pPr>
      <w:r w:rsidRPr="003A69BC">
        <w:rPr>
          <w:rFonts w:ascii="Times New Roman" w:eastAsia="Calibri" w:hAnsi="Times New Roman" w:cs="Times New Roman"/>
          <w:color w:val="000000"/>
          <w:sz w:val="24"/>
          <w:szCs w:val="28"/>
          <w:lang w:eastAsia="ru-RU"/>
        </w:rPr>
        <w:t xml:space="preserve">Реализация представленных проектов и мероприятий в сфере </w:t>
      </w:r>
      <w:r w:rsidR="003A69BC" w:rsidRPr="003A69BC">
        <w:rPr>
          <w:rFonts w:ascii="Times New Roman" w:eastAsia="Calibri" w:hAnsi="Times New Roman" w:cs="Times New Roman"/>
          <w:color w:val="000000"/>
          <w:sz w:val="24"/>
          <w:szCs w:val="28"/>
          <w:lang w:eastAsia="ru-RU"/>
        </w:rPr>
        <w:t>водоснабжения позволит</w:t>
      </w:r>
      <w:r w:rsidRPr="003A69BC">
        <w:rPr>
          <w:rFonts w:ascii="Times New Roman" w:eastAsia="Calibri" w:hAnsi="Times New Roman" w:cs="Times New Roman"/>
          <w:color w:val="000000"/>
          <w:sz w:val="24"/>
          <w:szCs w:val="28"/>
          <w:lang w:eastAsia="ru-RU"/>
        </w:rPr>
        <w:t>:</w:t>
      </w:r>
    </w:p>
    <w:p w:rsidR="003A69BC" w:rsidRDefault="00335255" w:rsidP="003A69BC">
      <w:pPr>
        <w:spacing w:after="0" w:line="240" w:lineRule="auto"/>
        <w:jc w:val="both"/>
        <w:rPr>
          <w:rFonts w:ascii="Times New Roman" w:eastAsia="Calibri" w:hAnsi="Times New Roman" w:cs="Times New Roman"/>
          <w:color w:val="000000"/>
          <w:sz w:val="24"/>
          <w:szCs w:val="28"/>
          <w:lang w:eastAsia="ru-RU"/>
        </w:rPr>
      </w:pPr>
      <w:r w:rsidRPr="003A69BC">
        <w:rPr>
          <w:rFonts w:ascii="Times New Roman" w:eastAsia="Calibri" w:hAnsi="Times New Roman" w:cs="Times New Roman"/>
          <w:color w:val="000000"/>
          <w:sz w:val="24"/>
          <w:szCs w:val="28"/>
          <w:lang w:eastAsia="ru-RU"/>
        </w:rPr>
        <w:t xml:space="preserve">            - повысить надежность систем водоснабжения; </w:t>
      </w:r>
    </w:p>
    <w:p w:rsidR="003A69BC" w:rsidRDefault="003A69BC" w:rsidP="003A69BC">
      <w:pPr>
        <w:spacing w:after="0" w:line="240" w:lineRule="auto"/>
        <w:jc w:val="both"/>
        <w:rPr>
          <w:rFonts w:ascii="Times New Roman" w:eastAsia="Calibri" w:hAnsi="Times New Roman" w:cs="Times New Roman"/>
          <w:color w:val="000000"/>
          <w:sz w:val="24"/>
          <w:szCs w:val="28"/>
          <w:lang w:eastAsia="ru-RU"/>
        </w:rPr>
      </w:pPr>
      <w:r>
        <w:rPr>
          <w:rFonts w:ascii="Times New Roman" w:eastAsia="Calibri" w:hAnsi="Times New Roman" w:cs="Times New Roman"/>
          <w:color w:val="000000"/>
          <w:sz w:val="24"/>
          <w:szCs w:val="28"/>
          <w:lang w:eastAsia="ru-RU"/>
        </w:rPr>
        <w:t xml:space="preserve">            </w:t>
      </w:r>
      <w:r w:rsidR="00335255" w:rsidRPr="003A69BC">
        <w:rPr>
          <w:rFonts w:ascii="Times New Roman" w:eastAsia="Calibri" w:hAnsi="Times New Roman" w:cs="Times New Roman"/>
          <w:color w:val="000000"/>
          <w:sz w:val="24"/>
          <w:szCs w:val="28"/>
          <w:lang w:eastAsia="ru-RU"/>
        </w:rPr>
        <w:t>- повысить экологическую безопасность в муниципальном образовании;</w:t>
      </w:r>
    </w:p>
    <w:p w:rsidR="003A69BC" w:rsidRDefault="00335255" w:rsidP="003A69BC">
      <w:pPr>
        <w:spacing w:after="0" w:line="240" w:lineRule="auto"/>
        <w:jc w:val="both"/>
        <w:rPr>
          <w:rFonts w:ascii="Times New Roman" w:eastAsia="Calibri" w:hAnsi="Times New Roman" w:cs="Times New Roman"/>
          <w:color w:val="000000"/>
          <w:sz w:val="24"/>
          <w:szCs w:val="28"/>
          <w:lang w:eastAsia="ru-RU"/>
        </w:rPr>
      </w:pPr>
      <w:r w:rsidRPr="003A69BC">
        <w:rPr>
          <w:rFonts w:ascii="Times New Roman" w:eastAsia="Calibri" w:hAnsi="Times New Roman" w:cs="Times New Roman"/>
          <w:color w:val="000000"/>
          <w:sz w:val="24"/>
          <w:szCs w:val="28"/>
          <w:lang w:eastAsia="ru-RU"/>
        </w:rPr>
        <w:t xml:space="preserve">            - повысить качество питьевой воды в соответствии с установленными нормативами СанПиН;              </w:t>
      </w:r>
    </w:p>
    <w:p w:rsidR="003A69BC" w:rsidRDefault="00335255" w:rsidP="003A69BC">
      <w:pPr>
        <w:spacing w:after="0" w:line="240" w:lineRule="auto"/>
        <w:jc w:val="both"/>
        <w:rPr>
          <w:rFonts w:ascii="Times New Roman" w:eastAsia="Calibri" w:hAnsi="Times New Roman" w:cs="Times New Roman"/>
          <w:color w:val="000000"/>
          <w:sz w:val="24"/>
          <w:szCs w:val="28"/>
          <w:lang w:eastAsia="ru-RU"/>
        </w:rPr>
      </w:pPr>
      <w:r w:rsidRPr="003A69BC">
        <w:rPr>
          <w:rFonts w:ascii="Times New Roman" w:eastAsia="Calibri" w:hAnsi="Times New Roman" w:cs="Times New Roman"/>
          <w:color w:val="000000"/>
          <w:sz w:val="24"/>
          <w:szCs w:val="28"/>
          <w:lang w:eastAsia="ru-RU"/>
        </w:rPr>
        <w:t xml:space="preserve">            - снизить уровень потерь воды;</w:t>
      </w:r>
      <w:r w:rsidRPr="003A69BC">
        <w:rPr>
          <w:rFonts w:ascii="Times New Roman" w:eastAsia="Calibri" w:hAnsi="Times New Roman" w:cs="Times New Roman"/>
          <w:color w:val="000000"/>
          <w:sz w:val="24"/>
          <w:szCs w:val="28"/>
          <w:lang w:eastAsia="ru-RU"/>
        </w:rPr>
        <w:tab/>
      </w:r>
    </w:p>
    <w:p w:rsidR="003A69BC" w:rsidRDefault="00335255" w:rsidP="003A69BC">
      <w:pPr>
        <w:spacing w:after="0" w:line="240" w:lineRule="auto"/>
        <w:jc w:val="both"/>
        <w:rPr>
          <w:rFonts w:ascii="Times New Roman" w:eastAsia="Calibri" w:hAnsi="Times New Roman" w:cs="Times New Roman"/>
          <w:color w:val="000000"/>
          <w:sz w:val="24"/>
          <w:szCs w:val="28"/>
          <w:lang w:eastAsia="ru-RU"/>
        </w:rPr>
      </w:pPr>
      <w:r w:rsidRPr="003A69BC">
        <w:rPr>
          <w:rFonts w:ascii="Times New Roman" w:eastAsia="Calibri" w:hAnsi="Times New Roman" w:cs="Times New Roman"/>
          <w:color w:val="000000"/>
          <w:sz w:val="24"/>
          <w:szCs w:val="28"/>
          <w:lang w:eastAsia="ru-RU"/>
        </w:rPr>
        <w:t xml:space="preserve">            - сократить эксплуатационные расходы на единицу продукции;</w:t>
      </w:r>
    </w:p>
    <w:p w:rsidR="00335255" w:rsidRPr="00335255" w:rsidRDefault="00335255" w:rsidP="003A69BC">
      <w:pPr>
        <w:spacing w:after="0" w:line="240" w:lineRule="auto"/>
        <w:jc w:val="both"/>
        <w:rPr>
          <w:rFonts w:ascii="Times New Roman" w:eastAsia="Calibri" w:hAnsi="Times New Roman" w:cs="Times New Roman"/>
          <w:color w:val="000000"/>
          <w:sz w:val="24"/>
          <w:szCs w:val="28"/>
          <w:lang w:eastAsia="ru-RU"/>
        </w:rPr>
      </w:pPr>
      <w:r w:rsidRPr="003A69BC">
        <w:rPr>
          <w:rFonts w:ascii="Times New Roman" w:eastAsia="Calibri" w:hAnsi="Times New Roman" w:cs="Times New Roman"/>
          <w:color w:val="000000"/>
          <w:sz w:val="24"/>
          <w:szCs w:val="28"/>
          <w:lang w:eastAsia="ru-RU"/>
        </w:rPr>
        <w:t xml:space="preserve">  </w:t>
      </w:r>
      <w:r w:rsidR="003A69BC">
        <w:rPr>
          <w:rFonts w:ascii="Times New Roman" w:eastAsia="Calibri" w:hAnsi="Times New Roman" w:cs="Times New Roman"/>
          <w:color w:val="000000"/>
          <w:sz w:val="24"/>
          <w:szCs w:val="28"/>
          <w:lang w:eastAsia="ru-RU"/>
        </w:rPr>
        <w:t xml:space="preserve"> </w:t>
      </w:r>
      <w:r w:rsidRPr="003A69BC">
        <w:rPr>
          <w:rFonts w:ascii="Times New Roman" w:eastAsia="Calibri" w:hAnsi="Times New Roman" w:cs="Times New Roman"/>
          <w:color w:val="000000"/>
          <w:sz w:val="24"/>
          <w:szCs w:val="28"/>
          <w:lang w:eastAsia="ru-RU"/>
        </w:rPr>
        <w:t xml:space="preserve">         - обеспечить доступность подключения к системе новых потребителей в условиях его роста.</w:t>
      </w:r>
      <w:r w:rsidRPr="00335255">
        <w:rPr>
          <w:rFonts w:ascii="Times New Roman" w:eastAsia="Calibri" w:hAnsi="Times New Roman" w:cs="Times New Roman"/>
          <w:color w:val="000000"/>
          <w:sz w:val="24"/>
          <w:szCs w:val="28"/>
          <w:lang w:eastAsia="ru-RU"/>
        </w:rPr>
        <w:t xml:space="preserve"> </w:t>
      </w:r>
    </w:p>
    <w:p w:rsidR="00335255" w:rsidRPr="00335255" w:rsidRDefault="00335255" w:rsidP="00847FDF">
      <w:pPr>
        <w:spacing w:after="0" w:line="240" w:lineRule="auto"/>
        <w:jc w:val="center"/>
        <w:rPr>
          <w:rFonts w:ascii="Times New Roman" w:eastAsia="Calibri" w:hAnsi="Times New Roman" w:cs="Times New Roman"/>
          <w:b/>
          <w:i/>
          <w:color w:val="000000"/>
          <w:sz w:val="24"/>
          <w:szCs w:val="28"/>
          <w:lang w:eastAsia="ru-RU"/>
        </w:rPr>
      </w:pPr>
      <w:r w:rsidRPr="00335255">
        <w:rPr>
          <w:rFonts w:ascii="Times New Roman" w:eastAsia="Calibri" w:hAnsi="Times New Roman" w:cs="Times New Roman"/>
          <w:b/>
          <w:i/>
          <w:color w:val="000000"/>
          <w:sz w:val="24"/>
          <w:szCs w:val="28"/>
          <w:lang w:eastAsia="ru-RU"/>
        </w:rPr>
        <w:t xml:space="preserve">2.3. Существующая система водоотведения </w:t>
      </w:r>
      <w:proofErr w:type="spellStart"/>
      <w:r w:rsidR="00CF3E4E">
        <w:rPr>
          <w:rFonts w:ascii="Times New Roman" w:eastAsia="Calibri" w:hAnsi="Times New Roman" w:cs="Times New Roman"/>
          <w:b/>
          <w:i/>
          <w:color w:val="000000"/>
          <w:sz w:val="24"/>
          <w:szCs w:val="28"/>
          <w:lang w:eastAsia="ru-RU"/>
        </w:rPr>
        <w:t>Камарчагског</w:t>
      </w:r>
      <w:r w:rsidR="00CF3E4E" w:rsidRPr="00335255">
        <w:rPr>
          <w:rFonts w:ascii="Times New Roman" w:eastAsia="Calibri" w:hAnsi="Times New Roman" w:cs="Times New Roman"/>
          <w:b/>
          <w:i/>
          <w:color w:val="000000"/>
          <w:sz w:val="24"/>
          <w:szCs w:val="28"/>
          <w:lang w:eastAsia="ru-RU"/>
        </w:rPr>
        <w:t>о</w:t>
      </w:r>
      <w:proofErr w:type="spellEnd"/>
      <w:r w:rsidR="00CF3E4E" w:rsidRPr="00335255">
        <w:rPr>
          <w:rFonts w:ascii="Times New Roman" w:eastAsia="Calibri" w:hAnsi="Times New Roman" w:cs="Times New Roman"/>
          <w:b/>
          <w:i/>
          <w:color w:val="000000"/>
          <w:sz w:val="24"/>
          <w:szCs w:val="28"/>
          <w:lang w:eastAsia="ru-RU"/>
        </w:rPr>
        <w:t xml:space="preserve"> сельсовета</w:t>
      </w:r>
      <w:r w:rsidRPr="00335255">
        <w:rPr>
          <w:rFonts w:ascii="Times New Roman" w:eastAsia="Calibri" w:hAnsi="Times New Roman" w:cs="Times New Roman"/>
          <w:b/>
          <w:i/>
          <w:color w:val="000000"/>
          <w:sz w:val="24"/>
          <w:szCs w:val="28"/>
          <w:lang w:eastAsia="ru-RU"/>
        </w:rPr>
        <w:t xml:space="preserve"> </w:t>
      </w:r>
      <w:r w:rsidR="00CF3E4E" w:rsidRPr="00335255">
        <w:rPr>
          <w:rFonts w:ascii="Times New Roman" w:eastAsia="Calibri" w:hAnsi="Times New Roman" w:cs="Times New Roman"/>
          <w:b/>
          <w:i/>
          <w:color w:val="000000"/>
          <w:sz w:val="24"/>
          <w:szCs w:val="28"/>
          <w:lang w:eastAsia="ru-RU"/>
        </w:rPr>
        <w:t>и перспектива</w:t>
      </w:r>
      <w:r w:rsidRPr="00335255">
        <w:rPr>
          <w:rFonts w:ascii="Times New Roman" w:eastAsia="Calibri" w:hAnsi="Times New Roman" w:cs="Times New Roman"/>
          <w:b/>
          <w:i/>
          <w:color w:val="000000"/>
          <w:sz w:val="24"/>
          <w:szCs w:val="28"/>
          <w:lang w:eastAsia="ru-RU"/>
        </w:rPr>
        <w:t xml:space="preserve"> ее развития.</w:t>
      </w:r>
    </w:p>
    <w:p w:rsidR="00335255" w:rsidRPr="00335255" w:rsidRDefault="00335255" w:rsidP="00847FDF">
      <w:pPr>
        <w:spacing w:after="0" w:line="240" w:lineRule="auto"/>
        <w:ind w:firstLine="567"/>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 xml:space="preserve">В настоящее </w:t>
      </w:r>
      <w:r w:rsidR="00847FDF" w:rsidRPr="00335255">
        <w:rPr>
          <w:rFonts w:ascii="Times New Roman" w:eastAsia="Calibri" w:hAnsi="Times New Roman" w:cs="Times New Roman"/>
          <w:color w:val="000000"/>
          <w:sz w:val="24"/>
          <w:szCs w:val="28"/>
          <w:lang w:eastAsia="ru-RU"/>
        </w:rPr>
        <w:t>время централизованные</w:t>
      </w:r>
      <w:r w:rsidRPr="00335255">
        <w:rPr>
          <w:rFonts w:ascii="Times New Roman" w:eastAsia="Calibri" w:hAnsi="Times New Roman" w:cs="Times New Roman"/>
          <w:color w:val="000000"/>
          <w:sz w:val="24"/>
          <w:szCs w:val="28"/>
          <w:lang w:eastAsia="ru-RU"/>
        </w:rPr>
        <w:t xml:space="preserve"> системы канализации </w:t>
      </w:r>
      <w:r w:rsidR="003A69BC">
        <w:rPr>
          <w:rFonts w:ascii="Times New Roman" w:eastAsia="Calibri" w:hAnsi="Times New Roman" w:cs="Times New Roman"/>
          <w:color w:val="000000"/>
          <w:sz w:val="24"/>
          <w:szCs w:val="28"/>
          <w:lang w:eastAsia="ru-RU"/>
        </w:rPr>
        <w:t xml:space="preserve">существует только в 6 многоквартирных </w:t>
      </w:r>
      <w:r w:rsidR="00B658D4">
        <w:rPr>
          <w:rFonts w:ascii="Times New Roman" w:eastAsia="Calibri" w:hAnsi="Times New Roman" w:cs="Times New Roman"/>
          <w:color w:val="000000"/>
          <w:sz w:val="24"/>
          <w:szCs w:val="28"/>
          <w:lang w:eastAsia="ru-RU"/>
        </w:rPr>
        <w:t xml:space="preserve">домах </w:t>
      </w:r>
      <w:proofErr w:type="spellStart"/>
      <w:r w:rsidR="00B658D4" w:rsidRPr="00335255">
        <w:rPr>
          <w:rFonts w:ascii="Times New Roman" w:eastAsia="Calibri" w:hAnsi="Times New Roman" w:cs="Times New Roman"/>
          <w:color w:val="000000"/>
          <w:sz w:val="24"/>
          <w:szCs w:val="28"/>
          <w:lang w:eastAsia="ru-RU"/>
        </w:rPr>
        <w:t>п.Камарчага</w:t>
      </w:r>
      <w:proofErr w:type="spellEnd"/>
      <w:r w:rsidR="003A69BC">
        <w:rPr>
          <w:rFonts w:ascii="Times New Roman" w:eastAsia="Calibri" w:hAnsi="Times New Roman" w:cs="Times New Roman"/>
          <w:color w:val="000000"/>
          <w:sz w:val="24"/>
          <w:szCs w:val="28"/>
          <w:lang w:eastAsia="ru-RU"/>
        </w:rPr>
        <w:t xml:space="preserve"> </w:t>
      </w:r>
      <w:r w:rsidR="00A1224B">
        <w:rPr>
          <w:rFonts w:ascii="Times New Roman" w:eastAsia="Calibri" w:hAnsi="Times New Roman" w:cs="Times New Roman"/>
          <w:color w:val="000000"/>
          <w:sz w:val="24"/>
          <w:szCs w:val="28"/>
          <w:lang w:eastAsia="ru-RU"/>
        </w:rPr>
        <w:t>требую</w:t>
      </w:r>
      <w:r w:rsidR="00CF3E4E">
        <w:rPr>
          <w:rFonts w:ascii="Times New Roman" w:eastAsia="Calibri" w:hAnsi="Times New Roman" w:cs="Times New Roman"/>
          <w:color w:val="000000"/>
          <w:sz w:val="24"/>
          <w:szCs w:val="28"/>
          <w:lang w:eastAsia="ru-RU"/>
        </w:rPr>
        <w:t>щие</w:t>
      </w:r>
      <w:r w:rsidR="003A69BC">
        <w:rPr>
          <w:rFonts w:ascii="Times New Roman" w:eastAsia="Calibri" w:hAnsi="Times New Roman" w:cs="Times New Roman"/>
          <w:color w:val="000000"/>
          <w:sz w:val="24"/>
          <w:szCs w:val="28"/>
          <w:lang w:eastAsia="ru-RU"/>
        </w:rPr>
        <w:t xml:space="preserve"> капитального ремонта</w:t>
      </w:r>
      <w:r w:rsidR="00CF3E4E">
        <w:rPr>
          <w:rFonts w:ascii="Times New Roman" w:eastAsia="Calibri" w:hAnsi="Times New Roman" w:cs="Times New Roman"/>
          <w:color w:val="000000"/>
          <w:sz w:val="24"/>
          <w:szCs w:val="28"/>
          <w:lang w:eastAsia="ru-RU"/>
        </w:rPr>
        <w:t xml:space="preserve"> </w:t>
      </w:r>
      <w:r w:rsidR="00B658D4">
        <w:rPr>
          <w:rFonts w:ascii="Times New Roman" w:eastAsia="Calibri" w:hAnsi="Times New Roman" w:cs="Times New Roman"/>
          <w:color w:val="000000"/>
          <w:sz w:val="24"/>
          <w:szCs w:val="28"/>
          <w:lang w:eastAsia="ru-RU"/>
        </w:rPr>
        <w:t>и установку очистных сооружений</w:t>
      </w:r>
      <w:r w:rsidR="003A69BC">
        <w:rPr>
          <w:rFonts w:ascii="Times New Roman" w:eastAsia="Calibri" w:hAnsi="Times New Roman" w:cs="Times New Roman"/>
          <w:color w:val="000000"/>
          <w:sz w:val="24"/>
          <w:szCs w:val="28"/>
          <w:lang w:eastAsia="ru-RU"/>
        </w:rPr>
        <w:t xml:space="preserve">, в остальных </w:t>
      </w:r>
      <w:r w:rsidRPr="00335255">
        <w:rPr>
          <w:rFonts w:ascii="Times New Roman" w:eastAsia="Calibri" w:hAnsi="Times New Roman" w:cs="Times New Roman"/>
          <w:color w:val="000000"/>
          <w:sz w:val="24"/>
          <w:szCs w:val="28"/>
          <w:lang w:eastAsia="ru-RU"/>
        </w:rPr>
        <w:t xml:space="preserve">населенных пунктах </w:t>
      </w:r>
      <w:proofErr w:type="spellStart"/>
      <w:r w:rsidR="003A69BC">
        <w:rPr>
          <w:rFonts w:ascii="Times New Roman" w:eastAsia="Calibri" w:hAnsi="Times New Roman" w:cs="Times New Roman"/>
          <w:color w:val="000000"/>
          <w:sz w:val="24"/>
          <w:szCs w:val="28"/>
          <w:lang w:eastAsia="ru-RU"/>
        </w:rPr>
        <w:t>Камарчагского</w:t>
      </w:r>
      <w:proofErr w:type="spellEnd"/>
      <w:r w:rsidR="003A69BC">
        <w:rPr>
          <w:rFonts w:ascii="Times New Roman" w:eastAsia="Calibri" w:hAnsi="Times New Roman" w:cs="Times New Roman"/>
          <w:color w:val="000000"/>
          <w:sz w:val="24"/>
          <w:szCs w:val="28"/>
          <w:lang w:eastAsia="ru-RU"/>
        </w:rPr>
        <w:t xml:space="preserve"> </w:t>
      </w:r>
      <w:r w:rsidRPr="00335255">
        <w:rPr>
          <w:rFonts w:ascii="Times New Roman" w:eastAsia="Calibri" w:hAnsi="Times New Roman" w:cs="Times New Roman"/>
          <w:color w:val="000000"/>
          <w:sz w:val="24"/>
          <w:szCs w:val="28"/>
          <w:lang w:eastAsia="ru-RU"/>
        </w:rPr>
        <w:t>сельсовета</w:t>
      </w:r>
      <w:r w:rsidR="003A69BC" w:rsidRPr="003A69BC">
        <w:t xml:space="preserve"> </w:t>
      </w:r>
      <w:r w:rsidR="003A69BC" w:rsidRPr="003A69BC">
        <w:rPr>
          <w:rFonts w:ascii="Times New Roman" w:eastAsia="Calibri" w:hAnsi="Times New Roman" w:cs="Times New Roman"/>
          <w:color w:val="000000"/>
          <w:sz w:val="24"/>
          <w:szCs w:val="28"/>
          <w:lang w:eastAsia="ru-RU"/>
        </w:rPr>
        <w:t>централизованные системы канализации</w:t>
      </w:r>
      <w:r w:rsidRPr="003A69BC">
        <w:rPr>
          <w:rFonts w:ascii="Times New Roman" w:eastAsia="Calibri" w:hAnsi="Times New Roman" w:cs="Times New Roman"/>
          <w:color w:val="000000"/>
          <w:sz w:val="24"/>
          <w:szCs w:val="28"/>
          <w:lang w:eastAsia="ru-RU"/>
        </w:rPr>
        <w:t xml:space="preserve"> </w:t>
      </w:r>
      <w:r w:rsidR="003A69BC">
        <w:rPr>
          <w:rFonts w:ascii="Times New Roman" w:eastAsia="Calibri" w:hAnsi="Times New Roman" w:cs="Times New Roman"/>
          <w:color w:val="000000"/>
          <w:sz w:val="24"/>
          <w:szCs w:val="28"/>
          <w:lang w:eastAsia="ru-RU"/>
        </w:rPr>
        <w:t xml:space="preserve">отсутствуют и </w:t>
      </w:r>
      <w:r w:rsidR="00847FDF" w:rsidRPr="00335255">
        <w:rPr>
          <w:rFonts w:ascii="Times New Roman" w:eastAsia="Calibri" w:hAnsi="Times New Roman" w:cs="Times New Roman"/>
          <w:color w:val="000000"/>
          <w:sz w:val="24"/>
          <w:szCs w:val="28"/>
          <w:lang w:eastAsia="ru-RU"/>
        </w:rPr>
        <w:t>осуществляется при</w:t>
      </w:r>
      <w:r w:rsidRPr="00335255">
        <w:rPr>
          <w:rFonts w:ascii="Times New Roman" w:eastAsia="Calibri" w:hAnsi="Times New Roman" w:cs="Times New Roman"/>
          <w:color w:val="000000"/>
          <w:sz w:val="24"/>
          <w:szCs w:val="28"/>
          <w:lang w:eastAsia="ru-RU"/>
        </w:rPr>
        <w:t xml:space="preserve"> помощи </w:t>
      </w:r>
      <w:r w:rsidR="003A69BC">
        <w:rPr>
          <w:rFonts w:ascii="Times New Roman" w:eastAsia="Calibri" w:hAnsi="Times New Roman" w:cs="Times New Roman"/>
          <w:color w:val="000000"/>
          <w:sz w:val="24"/>
          <w:szCs w:val="28"/>
          <w:lang w:eastAsia="ru-RU"/>
        </w:rPr>
        <w:t xml:space="preserve">септиков, </w:t>
      </w:r>
      <w:r w:rsidRPr="00335255">
        <w:rPr>
          <w:rFonts w:ascii="Times New Roman" w:eastAsia="Calibri" w:hAnsi="Times New Roman" w:cs="Times New Roman"/>
          <w:color w:val="000000"/>
          <w:sz w:val="24"/>
          <w:szCs w:val="28"/>
          <w:lang w:eastAsia="ru-RU"/>
        </w:rPr>
        <w:t xml:space="preserve">надворных туалетов и выгребных ям. В населенных пунктах </w:t>
      </w:r>
      <w:proofErr w:type="spellStart"/>
      <w:r w:rsidR="00847FDF">
        <w:rPr>
          <w:rFonts w:ascii="Times New Roman" w:eastAsia="Calibri" w:hAnsi="Times New Roman" w:cs="Times New Roman"/>
          <w:color w:val="000000"/>
          <w:sz w:val="24"/>
          <w:szCs w:val="28"/>
          <w:lang w:eastAsia="ru-RU"/>
        </w:rPr>
        <w:t>Камарчагского</w:t>
      </w:r>
      <w:proofErr w:type="spellEnd"/>
      <w:r w:rsidRPr="00335255">
        <w:rPr>
          <w:rFonts w:ascii="Times New Roman" w:eastAsia="Calibri" w:hAnsi="Times New Roman" w:cs="Times New Roman"/>
          <w:color w:val="000000"/>
          <w:sz w:val="24"/>
          <w:szCs w:val="28"/>
          <w:lang w:eastAsia="ru-RU"/>
        </w:rPr>
        <w:t xml:space="preserve"> </w:t>
      </w:r>
      <w:r w:rsidR="003A69BC" w:rsidRPr="00335255">
        <w:rPr>
          <w:rFonts w:ascii="Times New Roman" w:eastAsia="Calibri" w:hAnsi="Times New Roman" w:cs="Times New Roman"/>
          <w:color w:val="000000"/>
          <w:sz w:val="24"/>
          <w:szCs w:val="28"/>
          <w:lang w:eastAsia="ru-RU"/>
        </w:rPr>
        <w:t>сельсовета очистные</w:t>
      </w:r>
      <w:r w:rsidRPr="00335255">
        <w:rPr>
          <w:rFonts w:ascii="Times New Roman" w:eastAsia="Calibri" w:hAnsi="Times New Roman" w:cs="Times New Roman"/>
          <w:color w:val="000000"/>
          <w:sz w:val="24"/>
          <w:szCs w:val="28"/>
          <w:lang w:eastAsia="ru-RU"/>
        </w:rPr>
        <w:t xml:space="preserve"> сооружения отсутствуют. В населенных пунктах для </w:t>
      </w:r>
      <w:proofErr w:type="spellStart"/>
      <w:r w:rsidRPr="00335255">
        <w:rPr>
          <w:rFonts w:ascii="Times New Roman" w:eastAsia="Calibri" w:hAnsi="Times New Roman" w:cs="Times New Roman"/>
          <w:color w:val="000000"/>
          <w:sz w:val="24"/>
          <w:szCs w:val="28"/>
          <w:lang w:eastAsia="ru-RU"/>
        </w:rPr>
        <w:t>канализирования</w:t>
      </w:r>
      <w:proofErr w:type="spellEnd"/>
      <w:r w:rsidRPr="00335255">
        <w:rPr>
          <w:rFonts w:ascii="Times New Roman" w:eastAsia="Calibri" w:hAnsi="Times New Roman" w:cs="Times New Roman"/>
          <w:color w:val="000000"/>
          <w:sz w:val="24"/>
          <w:szCs w:val="28"/>
          <w:lang w:eastAsia="ru-RU"/>
        </w:rPr>
        <w:t xml:space="preserve"> сточных вод предлагается строительство водонепроницаемых выгребов с последующим вывозом сточных вод специализированным автотранспортом на очистные сооружения. </w:t>
      </w:r>
    </w:p>
    <w:p w:rsidR="00335255" w:rsidRPr="00335255" w:rsidRDefault="00335255" w:rsidP="00847FDF">
      <w:pPr>
        <w:spacing w:after="0" w:line="240" w:lineRule="auto"/>
        <w:ind w:firstLine="567"/>
        <w:jc w:val="center"/>
        <w:rPr>
          <w:rFonts w:ascii="Times New Roman" w:eastAsia="Calibri" w:hAnsi="Times New Roman" w:cs="Times New Roman"/>
          <w:b/>
          <w:i/>
          <w:color w:val="000000"/>
          <w:sz w:val="24"/>
          <w:szCs w:val="28"/>
          <w:lang w:eastAsia="ru-RU"/>
        </w:rPr>
      </w:pPr>
      <w:r w:rsidRPr="00335255">
        <w:rPr>
          <w:rFonts w:ascii="Times New Roman" w:eastAsia="Calibri" w:hAnsi="Times New Roman" w:cs="Times New Roman"/>
          <w:b/>
          <w:color w:val="000000"/>
          <w:sz w:val="24"/>
          <w:szCs w:val="28"/>
          <w:lang w:eastAsia="ru-RU"/>
        </w:rPr>
        <w:t>Целевые показатели развития коммунальной инфраструктуры</w:t>
      </w:r>
    </w:p>
    <w:p w:rsidR="00335255" w:rsidRPr="00335255" w:rsidRDefault="00335255" w:rsidP="00847FDF">
      <w:pPr>
        <w:spacing w:after="0" w:line="240" w:lineRule="auto"/>
        <w:ind w:firstLine="567"/>
        <w:jc w:val="center"/>
        <w:rPr>
          <w:rFonts w:ascii="Times New Roman" w:eastAsia="Calibri" w:hAnsi="Times New Roman" w:cs="Times New Roman"/>
          <w:bCs/>
          <w:color w:val="000000"/>
          <w:sz w:val="24"/>
          <w:szCs w:val="28"/>
          <w:lang w:eastAsia="ru-RU"/>
        </w:rPr>
      </w:pPr>
      <w:r w:rsidRPr="00335255">
        <w:rPr>
          <w:rFonts w:ascii="Times New Roman" w:eastAsia="Calibri" w:hAnsi="Times New Roman" w:cs="Times New Roman"/>
          <w:b/>
          <w:i/>
          <w:color w:val="000000"/>
          <w:sz w:val="24"/>
          <w:szCs w:val="28"/>
          <w:lang w:eastAsia="ru-RU"/>
        </w:rPr>
        <w:t>3.1. Показатели качества поставляемого коммунального ресурса</w:t>
      </w:r>
    </w:p>
    <w:p w:rsidR="00335255" w:rsidRPr="00335255" w:rsidRDefault="00335255" w:rsidP="00847FDF">
      <w:pPr>
        <w:spacing w:after="0" w:line="240" w:lineRule="auto"/>
        <w:ind w:firstLine="567"/>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bCs/>
          <w:color w:val="000000"/>
          <w:sz w:val="24"/>
          <w:szCs w:val="28"/>
          <w:lang w:eastAsia="ru-RU"/>
        </w:rPr>
        <w:t>По качеству поставляемого ресурса, электроэнергия поставляется потребителям в соответствии с ГОСТ 13109-97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335255" w:rsidRPr="00335255" w:rsidRDefault="00335255" w:rsidP="00847FDF">
      <w:pPr>
        <w:spacing w:after="0" w:line="240" w:lineRule="auto"/>
        <w:ind w:firstLine="567"/>
        <w:jc w:val="both"/>
        <w:rPr>
          <w:rFonts w:ascii="Times New Roman" w:eastAsia="Calibri" w:hAnsi="Times New Roman" w:cs="Times New Roman"/>
          <w:b/>
          <w:color w:val="000000"/>
          <w:spacing w:val="-5"/>
          <w:sz w:val="24"/>
          <w:szCs w:val="28"/>
          <w:lang w:eastAsia="ru-RU"/>
        </w:rPr>
      </w:pPr>
      <w:r w:rsidRPr="00335255">
        <w:rPr>
          <w:rFonts w:ascii="Times New Roman" w:eastAsia="Calibri" w:hAnsi="Times New Roman" w:cs="Times New Roman"/>
          <w:color w:val="000000"/>
          <w:sz w:val="24"/>
          <w:szCs w:val="28"/>
          <w:lang w:eastAsia="ru-RU"/>
        </w:rPr>
        <w:t>При выработке тепловой энергии в</w:t>
      </w:r>
      <w:r w:rsidRPr="00335255">
        <w:rPr>
          <w:rFonts w:ascii="Times New Roman" w:eastAsia="Calibri" w:hAnsi="Times New Roman" w:cs="Times New Roman"/>
          <w:bCs/>
          <w:color w:val="000000"/>
          <w:sz w:val="24"/>
          <w:szCs w:val="28"/>
          <w:lang w:eastAsia="ru-RU"/>
        </w:rPr>
        <w:t xml:space="preserve">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 </w:t>
      </w:r>
    </w:p>
    <w:p w:rsidR="00335255" w:rsidRPr="00335255" w:rsidRDefault="00335255" w:rsidP="003A69BC">
      <w:pPr>
        <w:spacing w:after="0" w:line="240" w:lineRule="auto"/>
        <w:ind w:firstLine="567"/>
        <w:jc w:val="center"/>
        <w:rPr>
          <w:rFonts w:ascii="Times New Roman" w:eastAsia="Calibri" w:hAnsi="Times New Roman" w:cs="Times New Roman"/>
          <w:bCs/>
          <w:color w:val="000000"/>
          <w:sz w:val="24"/>
          <w:szCs w:val="28"/>
          <w:lang w:eastAsia="ru-RU"/>
        </w:rPr>
      </w:pPr>
      <w:r w:rsidRPr="00335255">
        <w:rPr>
          <w:rFonts w:ascii="Times New Roman" w:eastAsia="Calibri" w:hAnsi="Times New Roman" w:cs="Times New Roman"/>
          <w:b/>
          <w:i/>
          <w:color w:val="000000"/>
          <w:sz w:val="24"/>
          <w:szCs w:val="28"/>
          <w:lang w:eastAsia="ru-RU"/>
        </w:rPr>
        <w:t>3.</w:t>
      </w:r>
      <w:r w:rsidR="00B658D4" w:rsidRPr="00335255">
        <w:rPr>
          <w:rFonts w:ascii="Times New Roman" w:eastAsia="Calibri" w:hAnsi="Times New Roman" w:cs="Times New Roman"/>
          <w:b/>
          <w:i/>
          <w:color w:val="000000"/>
          <w:sz w:val="24"/>
          <w:szCs w:val="28"/>
          <w:lang w:eastAsia="ru-RU"/>
        </w:rPr>
        <w:t>2. Показатели</w:t>
      </w:r>
      <w:r w:rsidRPr="00335255">
        <w:rPr>
          <w:rFonts w:ascii="Times New Roman" w:eastAsia="Calibri" w:hAnsi="Times New Roman" w:cs="Times New Roman"/>
          <w:b/>
          <w:i/>
          <w:color w:val="000000"/>
          <w:sz w:val="24"/>
          <w:szCs w:val="28"/>
          <w:lang w:eastAsia="ru-RU"/>
        </w:rPr>
        <w:t xml:space="preserve"> надежности систем </w:t>
      </w:r>
      <w:proofErr w:type="spellStart"/>
      <w:r w:rsidRPr="00335255">
        <w:rPr>
          <w:rFonts w:ascii="Times New Roman" w:eastAsia="Calibri" w:hAnsi="Times New Roman" w:cs="Times New Roman"/>
          <w:b/>
          <w:i/>
          <w:color w:val="000000"/>
          <w:sz w:val="24"/>
          <w:szCs w:val="28"/>
          <w:lang w:eastAsia="ru-RU"/>
        </w:rPr>
        <w:t>ресурсоснабжения</w:t>
      </w:r>
      <w:proofErr w:type="spellEnd"/>
    </w:p>
    <w:p w:rsidR="00335255" w:rsidRPr="00335255" w:rsidRDefault="00335255" w:rsidP="00847FDF">
      <w:pPr>
        <w:spacing w:after="0" w:line="240" w:lineRule="auto"/>
        <w:ind w:firstLine="567"/>
        <w:jc w:val="both"/>
        <w:rPr>
          <w:rFonts w:ascii="Times New Roman" w:eastAsia="Calibri" w:hAnsi="Times New Roman" w:cs="Times New Roman"/>
          <w:b/>
          <w:color w:val="000000"/>
          <w:sz w:val="24"/>
          <w:szCs w:val="28"/>
          <w:lang w:eastAsia="ru-RU"/>
        </w:rPr>
      </w:pPr>
      <w:r w:rsidRPr="00335255">
        <w:rPr>
          <w:rFonts w:ascii="Times New Roman" w:eastAsia="Calibri" w:hAnsi="Times New Roman" w:cs="Times New Roman"/>
          <w:bCs/>
          <w:color w:val="000000"/>
          <w:sz w:val="24"/>
          <w:szCs w:val="28"/>
          <w:lang w:eastAsia="ru-RU"/>
        </w:rPr>
        <w:t xml:space="preserve">Надежность и готовность систем </w:t>
      </w:r>
      <w:proofErr w:type="spellStart"/>
      <w:r w:rsidRPr="00335255">
        <w:rPr>
          <w:rFonts w:ascii="Times New Roman" w:eastAsia="Calibri" w:hAnsi="Times New Roman" w:cs="Times New Roman"/>
          <w:bCs/>
          <w:color w:val="000000"/>
          <w:sz w:val="24"/>
          <w:szCs w:val="28"/>
          <w:lang w:eastAsia="ru-RU"/>
        </w:rPr>
        <w:t>ресурсоснабжения</w:t>
      </w:r>
      <w:proofErr w:type="spellEnd"/>
      <w:r w:rsidRPr="00335255">
        <w:rPr>
          <w:rFonts w:ascii="Times New Roman" w:eastAsia="Calibri" w:hAnsi="Times New Roman" w:cs="Times New Roman"/>
          <w:bCs/>
          <w:color w:val="000000"/>
          <w:sz w:val="24"/>
          <w:szCs w:val="28"/>
          <w:lang w:eastAsia="ru-RU"/>
        </w:rPr>
        <w:t xml:space="preserve">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w:t>
      </w:r>
      <w:proofErr w:type="spellStart"/>
      <w:r w:rsidRPr="00335255">
        <w:rPr>
          <w:rFonts w:ascii="Times New Roman" w:eastAsia="Calibri" w:hAnsi="Times New Roman" w:cs="Times New Roman"/>
          <w:bCs/>
          <w:color w:val="000000"/>
          <w:sz w:val="24"/>
          <w:szCs w:val="28"/>
          <w:lang w:eastAsia="ru-RU"/>
        </w:rPr>
        <w:t>Ростехнадзора</w:t>
      </w:r>
      <w:proofErr w:type="spellEnd"/>
      <w:r w:rsidRPr="00335255">
        <w:rPr>
          <w:rFonts w:ascii="Times New Roman" w:eastAsia="Calibri" w:hAnsi="Times New Roman" w:cs="Times New Roman"/>
          <w:bCs/>
          <w:color w:val="000000"/>
          <w:sz w:val="24"/>
          <w:szCs w:val="28"/>
          <w:lang w:eastAsia="ru-RU"/>
        </w:rPr>
        <w:t xml:space="preserve">, МЧС). </w:t>
      </w:r>
    </w:p>
    <w:p w:rsidR="00335255" w:rsidRPr="00335255" w:rsidRDefault="00335255" w:rsidP="003A69BC">
      <w:pPr>
        <w:spacing w:after="0" w:line="240" w:lineRule="auto"/>
        <w:ind w:firstLine="567"/>
        <w:jc w:val="center"/>
        <w:rPr>
          <w:rFonts w:ascii="Times New Roman" w:eastAsia="Calibri" w:hAnsi="Times New Roman" w:cs="Times New Roman"/>
          <w:b/>
          <w:i/>
          <w:color w:val="000000"/>
          <w:sz w:val="24"/>
          <w:szCs w:val="28"/>
          <w:lang w:eastAsia="ru-RU"/>
        </w:rPr>
      </w:pPr>
      <w:r w:rsidRPr="00335255">
        <w:rPr>
          <w:rFonts w:ascii="Times New Roman" w:eastAsia="Calibri" w:hAnsi="Times New Roman" w:cs="Times New Roman"/>
          <w:b/>
          <w:color w:val="000000"/>
          <w:sz w:val="24"/>
          <w:szCs w:val="28"/>
          <w:lang w:eastAsia="ru-RU"/>
        </w:rPr>
        <w:lastRenderedPageBreak/>
        <w:t>Перспектива развития систем коммунальной инфраструктуры</w:t>
      </w:r>
    </w:p>
    <w:p w:rsidR="00335255" w:rsidRPr="00335255" w:rsidRDefault="00335255" w:rsidP="003A69BC">
      <w:pPr>
        <w:spacing w:after="0" w:line="240" w:lineRule="auto"/>
        <w:ind w:firstLine="567"/>
        <w:jc w:val="center"/>
        <w:rPr>
          <w:rFonts w:ascii="Times New Roman" w:eastAsia="Calibri" w:hAnsi="Times New Roman" w:cs="Times New Roman"/>
          <w:color w:val="000000"/>
          <w:spacing w:val="9"/>
          <w:sz w:val="24"/>
          <w:szCs w:val="28"/>
          <w:lang w:eastAsia="ru-RU"/>
        </w:rPr>
      </w:pPr>
      <w:r w:rsidRPr="00335255">
        <w:rPr>
          <w:rFonts w:ascii="Times New Roman" w:eastAsia="Calibri" w:hAnsi="Times New Roman" w:cs="Times New Roman"/>
          <w:b/>
          <w:i/>
          <w:color w:val="000000"/>
          <w:sz w:val="24"/>
          <w:szCs w:val="28"/>
          <w:lang w:eastAsia="ru-RU"/>
        </w:rPr>
        <w:t>4.1.  Перспективная схема теплоснабжения</w:t>
      </w:r>
    </w:p>
    <w:p w:rsidR="00335255" w:rsidRPr="00335255" w:rsidRDefault="00335255" w:rsidP="00847FDF">
      <w:pPr>
        <w:spacing w:after="0" w:line="240" w:lineRule="auto"/>
        <w:ind w:firstLine="567"/>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pacing w:val="9"/>
          <w:sz w:val="24"/>
          <w:szCs w:val="28"/>
          <w:lang w:eastAsia="ru-RU"/>
        </w:rPr>
        <w:t xml:space="preserve">Перспектива развития системы теплоснабжения </w:t>
      </w:r>
      <w:proofErr w:type="spellStart"/>
      <w:r w:rsidR="00847FDF">
        <w:rPr>
          <w:rFonts w:ascii="Times New Roman" w:eastAsia="Calibri" w:hAnsi="Times New Roman" w:cs="Times New Roman"/>
          <w:color w:val="000000"/>
          <w:spacing w:val="9"/>
          <w:sz w:val="24"/>
          <w:szCs w:val="28"/>
          <w:lang w:eastAsia="ru-RU"/>
        </w:rPr>
        <w:t>Камарчагского</w:t>
      </w:r>
      <w:proofErr w:type="spellEnd"/>
      <w:r w:rsidRPr="00335255">
        <w:rPr>
          <w:rFonts w:ascii="Times New Roman" w:eastAsia="Calibri" w:hAnsi="Times New Roman" w:cs="Times New Roman"/>
          <w:color w:val="000000"/>
          <w:spacing w:val="9"/>
          <w:sz w:val="24"/>
          <w:szCs w:val="28"/>
          <w:lang w:eastAsia="ru-RU"/>
        </w:rPr>
        <w:t xml:space="preserve"> сельсовета предоставит возможность предприятию коммунального хозяйства обеспечить потребности в дополнительном предоставлении услуг по тепло-водоснабжению, а </w:t>
      </w:r>
      <w:r w:rsidR="00847FDF" w:rsidRPr="00335255">
        <w:rPr>
          <w:rFonts w:ascii="Times New Roman" w:eastAsia="Calibri" w:hAnsi="Times New Roman" w:cs="Times New Roman"/>
          <w:color w:val="000000"/>
          <w:spacing w:val="9"/>
          <w:sz w:val="24"/>
          <w:szCs w:val="28"/>
          <w:lang w:eastAsia="ru-RU"/>
        </w:rPr>
        <w:t>также обеспечить</w:t>
      </w:r>
      <w:r w:rsidRPr="00335255">
        <w:rPr>
          <w:rFonts w:ascii="Times New Roman" w:eastAsia="Calibri" w:hAnsi="Times New Roman" w:cs="Times New Roman"/>
          <w:color w:val="000000"/>
          <w:spacing w:val="9"/>
          <w:sz w:val="24"/>
          <w:szCs w:val="28"/>
          <w:lang w:eastAsia="ru-RU"/>
        </w:rPr>
        <w:t xml:space="preserve"> качественное бесперебойное предоставление коммунальных услуг потребителям.</w:t>
      </w:r>
    </w:p>
    <w:p w:rsidR="00335255" w:rsidRPr="00335255" w:rsidRDefault="00335255" w:rsidP="00C27E24">
      <w:pPr>
        <w:spacing w:after="0" w:line="240" w:lineRule="auto"/>
        <w:jc w:val="both"/>
        <w:rPr>
          <w:rFonts w:ascii="Times New Roman" w:eastAsia="Calibri" w:hAnsi="Times New Roman" w:cs="Times New Roman"/>
          <w:color w:val="000000"/>
          <w:sz w:val="24"/>
          <w:szCs w:val="28"/>
          <w:lang w:eastAsia="ru-RU"/>
        </w:rPr>
      </w:pPr>
      <w:r w:rsidRPr="00335255">
        <w:rPr>
          <w:rFonts w:ascii="Times New Roman" w:eastAsia="Calibri" w:hAnsi="Times New Roman" w:cs="Times New Roman"/>
          <w:color w:val="000000"/>
          <w:sz w:val="24"/>
          <w:szCs w:val="28"/>
          <w:lang w:eastAsia="ru-RU"/>
        </w:rPr>
        <w:t>Реализация представленных проектов и мероприятий в сфере теплоснабжения позволит:</w:t>
      </w:r>
    </w:p>
    <w:p w:rsidR="00335255" w:rsidRPr="00C27E24" w:rsidRDefault="00335255" w:rsidP="00C27E24">
      <w:pPr>
        <w:pStyle w:val="a3"/>
        <w:ind w:firstLine="567"/>
        <w:jc w:val="both"/>
        <w:rPr>
          <w:rFonts w:ascii="Times New Roman" w:hAnsi="Times New Roman" w:cs="Times New Roman"/>
          <w:sz w:val="24"/>
          <w:szCs w:val="24"/>
          <w:lang w:eastAsia="ru-RU"/>
        </w:rPr>
      </w:pPr>
      <w:r w:rsidRPr="00335255">
        <w:rPr>
          <w:lang w:eastAsia="ru-RU"/>
        </w:rPr>
        <w:t xml:space="preserve">- </w:t>
      </w:r>
      <w:r w:rsidRPr="00C27E24">
        <w:rPr>
          <w:rFonts w:ascii="Times New Roman" w:hAnsi="Times New Roman" w:cs="Times New Roman"/>
          <w:sz w:val="24"/>
          <w:szCs w:val="24"/>
          <w:lang w:eastAsia="ru-RU"/>
        </w:rPr>
        <w:t xml:space="preserve">поддержать системы теплоснабжения села на должном уровне; </w:t>
      </w:r>
    </w:p>
    <w:p w:rsidR="00335255" w:rsidRPr="00C27E24"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повысить качество и надёжность предоставления коммунальных услуг;</w:t>
      </w:r>
    </w:p>
    <w:p w:rsidR="00335255" w:rsidRPr="00C27E24" w:rsidRDefault="00335255" w:rsidP="00C27E24">
      <w:pPr>
        <w:pStyle w:val="a3"/>
        <w:ind w:firstLine="567"/>
        <w:jc w:val="both"/>
        <w:rPr>
          <w:rFonts w:ascii="Times New Roman" w:hAnsi="Times New Roman" w:cs="Times New Roman"/>
          <w:b/>
          <w:sz w:val="24"/>
          <w:szCs w:val="24"/>
          <w:lang w:eastAsia="ru-RU"/>
        </w:rPr>
      </w:pPr>
      <w:r w:rsidRPr="00C27E24">
        <w:rPr>
          <w:rFonts w:ascii="Times New Roman" w:hAnsi="Times New Roman" w:cs="Times New Roman"/>
          <w:sz w:val="24"/>
          <w:szCs w:val="24"/>
          <w:lang w:eastAsia="ru-RU"/>
        </w:rPr>
        <w:t xml:space="preserve">-  </w:t>
      </w:r>
      <w:r w:rsidR="00847FDF" w:rsidRPr="00C27E24">
        <w:rPr>
          <w:rFonts w:ascii="Times New Roman" w:hAnsi="Times New Roman" w:cs="Times New Roman"/>
          <w:sz w:val="24"/>
          <w:szCs w:val="24"/>
          <w:lang w:eastAsia="ru-RU"/>
        </w:rPr>
        <w:t>уменьшить нормативные</w:t>
      </w:r>
      <w:r w:rsidRPr="00C27E24">
        <w:rPr>
          <w:rFonts w:ascii="Times New Roman" w:hAnsi="Times New Roman" w:cs="Times New Roman"/>
          <w:sz w:val="24"/>
          <w:szCs w:val="24"/>
          <w:lang w:eastAsia="ru-RU"/>
        </w:rPr>
        <w:t xml:space="preserve"> потери в тепловых сетях.</w:t>
      </w:r>
    </w:p>
    <w:p w:rsidR="00335255" w:rsidRPr="00C27E24" w:rsidRDefault="00335255" w:rsidP="003A69BC">
      <w:pPr>
        <w:pStyle w:val="a3"/>
        <w:ind w:firstLine="567"/>
        <w:jc w:val="center"/>
        <w:rPr>
          <w:rFonts w:ascii="Times New Roman" w:hAnsi="Times New Roman" w:cs="Times New Roman"/>
          <w:sz w:val="24"/>
          <w:szCs w:val="24"/>
          <w:lang w:eastAsia="ru-RU"/>
        </w:rPr>
      </w:pPr>
      <w:r w:rsidRPr="00C27E24">
        <w:rPr>
          <w:rFonts w:ascii="Times New Roman" w:hAnsi="Times New Roman" w:cs="Times New Roman"/>
          <w:b/>
          <w:i/>
          <w:sz w:val="24"/>
          <w:szCs w:val="24"/>
          <w:lang w:eastAsia="ru-RU"/>
        </w:rPr>
        <w:t>4.2.  Перспективная схема водоснабжения</w:t>
      </w:r>
    </w:p>
    <w:p w:rsidR="00335255" w:rsidRPr="00C27E24" w:rsidRDefault="00335255" w:rsidP="00C27E24">
      <w:pPr>
        <w:pStyle w:val="a3"/>
        <w:ind w:firstLine="567"/>
        <w:jc w:val="both"/>
        <w:rPr>
          <w:rFonts w:ascii="Times New Roman" w:hAnsi="Times New Roman" w:cs="Times New Roman"/>
          <w:b/>
          <w:sz w:val="24"/>
          <w:szCs w:val="24"/>
          <w:lang w:eastAsia="ru-RU"/>
        </w:rPr>
      </w:pPr>
      <w:r w:rsidRPr="00C27E24">
        <w:rPr>
          <w:rFonts w:ascii="Times New Roman" w:hAnsi="Times New Roman" w:cs="Times New Roman"/>
          <w:sz w:val="24"/>
          <w:szCs w:val="24"/>
          <w:lang w:eastAsia="ru-RU"/>
        </w:rPr>
        <w:t xml:space="preserve">Основные направления развития системы водоснабжения </w:t>
      </w:r>
      <w:proofErr w:type="spellStart"/>
      <w:r w:rsidR="00847FDF">
        <w:rPr>
          <w:rFonts w:ascii="Times New Roman" w:hAnsi="Times New Roman" w:cs="Times New Roman"/>
          <w:sz w:val="24"/>
          <w:szCs w:val="24"/>
          <w:lang w:eastAsia="ru-RU"/>
        </w:rPr>
        <w:t>Камарчагского</w:t>
      </w:r>
      <w:proofErr w:type="spellEnd"/>
      <w:r w:rsidRPr="00C27E24">
        <w:rPr>
          <w:rFonts w:ascii="Times New Roman" w:hAnsi="Times New Roman" w:cs="Times New Roman"/>
          <w:sz w:val="24"/>
          <w:szCs w:val="24"/>
          <w:lang w:eastAsia="ru-RU"/>
        </w:rPr>
        <w:t xml:space="preserve"> </w:t>
      </w:r>
      <w:r w:rsidR="00847FDF" w:rsidRPr="00C27E24">
        <w:rPr>
          <w:rFonts w:ascii="Times New Roman" w:hAnsi="Times New Roman" w:cs="Times New Roman"/>
          <w:sz w:val="24"/>
          <w:szCs w:val="24"/>
          <w:lang w:eastAsia="ru-RU"/>
        </w:rPr>
        <w:t>сельсовета предусматривают</w:t>
      </w:r>
      <w:r w:rsidRPr="00C27E24">
        <w:rPr>
          <w:rFonts w:ascii="Times New Roman" w:hAnsi="Times New Roman" w:cs="Times New Roman"/>
          <w:sz w:val="24"/>
          <w:szCs w:val="24"/>
          <w:lang w:eastAsia="ru-RU"/>
        </w:rPr>
        <w:t>:</w:t>
      </w:r>
      <w:r w:rsidRPr="00C27E24">
        <w:rPr>
          <w:rFonts w:ascii="Times New Roman" w:hAnsi="Times New Roman" w:cs="Times New Roman"/>
          <w:b/>
          <w:sz w:val="24"/>
          <w:szCs w:val="24"/>
          <w:lang w:eastAsia="ru-RU"/>
        </w:rPr>
        <w:t xml:space="preserve">    </w:t>
      </w:r>
    </w:p>
    <w:p w:rsidR="00335255" w:rsidRPr="00C27E24" w:rsidRDefault="00335255" w:rsidP="003A69BC">
      <w:pPr>
        <w:pStyle w:val="a3"/>
        <w:ind w:firstLine="567"/>
        <w:jc w:val="center"/>
        <w:rPr>
          <w:rFonts w:ascii="Times New Roman" w:hAnsi="Times New Roman" w:cs="Times New Roman"/>
          <w:i/>
          <w:sz w:val="24"/>
          <w:szCs w:val="24"/>
          <w:lang w:eastAsia="ru-RU"/>
        </w:rPr>
      </w:pPr>
      <w:r w:rsidRPr="00C27E24">
        <w:rPr>
          <w:rFonts w:ascii="Times New Roman" w:hAnsi="Times New Roman" w:cs="Times New Roman"/>
          <w:b/>
          <w:i/>
          <w:sz w:val="24"/>
          <w:szCs w:val="24"/>
          <w:lang w:eastAsia="ru-RU"/>
        </w:rPr>
        <w:t xml:space="preserve">Развитие системы водоснабжения </w:t>
      </w:r>
      <w:proofErr w:type="spellStart"/>
      <w:r w:rsidR="00847FDF">
        <w:rPr>
          <w:rFonts w:ascii="Times New Roman" w:hAnsi="Times New Roman" w:cs="Times New Roman"/>
          <w:b/>
          <w:i/>
          <w:sz w:val="24"/>
          <w:szCs w:val="24"/>
          <w:lang w:eastAsia="ru-RU"/>
        </w:rPr>
        <w:t>п.Камарчага</w:t>
      </w:r>
      <w:proofErr w:type="spellEnd"/>
      <w:r w:rsidR="003A69BC">
        <w:rPr>
          <w:rFonts w:ascii="Times New Roman" w:hAnsi="Times New Roman" w:cs="Times New Roman"/>
          <w:b/>
          <w:i/>
          <w:sz w:val="24"/>
          <w:szCs w:val="24"/>
          <w:lang w:eastAsia="ru-RU"/>
        </w:rPr>
        <w:t xml:space="preserve">, </w:t>
      </w:r>
      <w:proofErr w:type="spellStart"/>
      <w:r w:rsidR="003A69BC">
        <w:rPr>
          <w:rFonts w:ascii="Times New Roman" w:hAnsi="Times New Roman" w:cs="Times New Roman"/>
          <w:b/>
          <w:i/>
          <w:sz w:val="24"/>
          <w:szCs w:val="24"/>
          <w:lang w:eastAsia="ru-RU"/>
        </w:rPr>
        <w:t>д.Новоникольск</w:t>
      </w:r>
      <w:proofErr w:type="spellEnd"/>
      <w:r w:rsidR="003A69BC">
        <w:rPr>
          <w:rFonts w:ascii="Times New Roman" w:hAnsi="Times New Roman" w:cs="Times New Roman"/>
          <w:b/>
          <w:i/>
          <w:sz w:val="24"/>
          <w:szCs w:val="24"/>
          <w:lang w:eastAsia="ru-RU"/>
        </w:rPr>
        <w:t xml:space="preserve">, </w:t>
      </w:r>
      <w:proofErr w:type="spellStart"/>
      <w:r w:rsidR="003A69BC">
        <w:rPr>
          <w:rFonts w:ascii="Times New Roman" w:hAnsi="Times New Roman" w:cs="Times New Roman"/>
          <w:b/>
          <w:i/>
          <w:sz w:val="24"/>
          <w:szCs w:val="24"/>
          <w:lang w:eastAsia="ru-RU"/>
        </w:rPr>
        <w:t>д.Новосельск</w:t>
      </w:r>
      <w:proofErr w:type="spellEnd"/>
      <w:r w:rsidR="003A69BC">
        <w:rPr>
          <w:rFonts w:ascii="Times New Roman" w:hAnsi="Times New Roman" w:cs="Times New Roman"/>
          <w:b/>
          <w:i/>
          <w:sz w:val="24"/>
          <w:szCs w:val="24"/>
          <w:lang w:eastAsia="ru-RU"/>
        </w:rPr>
        <w:t xml:space="preserve">, </w:t>
      </w:r>
      <w:proofErr w:type="spellStart"/>
      <w:r w:rsidR="003A69BC">
        <w:rPr>
          <w:rFonts w:ascii="Times New Roman" w:hAnsi="Times New Roman" w:cs="Times New Roman"/>
          <w:b/>
          <w:i/>
          <w:sz w:val="24"/>
          <w:szCs w:val="24"/>
          <w:lang w:eastAsia="ru-RU"/>
        </w:rPr>
        <w:t>п.Сорокино</w:t>
      </w:r>
      <w:proofErr w:type="spellEnd"/>
    </w:p>
    <w:p w:rsidR="00335255" w:rsidRPr="00C27E24"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-ус</w:t>
      </w:r>
      <w:r w:rsidR="003A69BC">
        <w:rPr>
          <w:rFonts w:ascii="Times New Roman" w:hAnsi="Times New Roman" w:cs="Times New Roman"/>
          <w:sz w:val="24"/>
          <w:szCs w:val="24"/>
          <w:lang w:eastAsia="ru-RU"/>
        </w:rPr>
        <w:t xml:space="preserve">тановка </w:t>
      </w:r>
      <w:proofErr w:type="spellStart"/>
      <w:r w:rsidR="003A69BC">
        <w:rPr>
          <w:rFonts w:ascii="Times New Roman" w:hAnsi="Times New Roman" w:cs="Times New Roman"/>
          <w:sz w:val="24"/>
          <w:szCs w:val="24"/>
          <w:lang w:eastAsia="ru-RU"/>
        </w:rPr>
        <w:t>блочно</w:t>
      </w:r>
      <w:proofErr w:type="spellEnd"/>
      <w:r w:rsidR="003A69BC">
        <w:rPr>
          <w:rFonts w:ascii="Times New Roman" w:hAnsi="Times New Roman" w:cs="Times New Roman"/>
          <w:sz w:val="24"/>
          <w:szCs w:val="24"/>
          <w:lang w:eastAsia="ru-RU"/>
        </w:rPr>
        <w:t>-модульной станций</w:t>
      </w:r>
      <w:r w:rsidRPr="00C27E24">
        <w:rPr>
          <w:rFonts w:ascii="Times New Roman" w:hAnsi="Times New Roman" w:cs="Times New Roman"/>
          <w:sz w:val="24"/>
          <w:szCs w:val="24"/>
          <w:lang w:eastAsia="ru-RU"/>
        </w:rPr>
        <w:t xml:space="preserve"> для очистки воды;</w:t>
      </w:r>
    </w:p>
    <w:p w:rsidR="00335255"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-реконструкция водопроводн</w:t>
      </w:r>
      <w:r w:rsidR="003A69BC">
        <w:rPr>
          <w:rFonts w:ascii="Times New Roman" w:hAnsi="Times New Roman" w:cs="Times New Roman"/>
          <w:sz w:val="24"/>
          <w:szCs w:val="24"/>
          <w:lang w:eastAsia="ru-RU"/>
        </w:rPr>
        <w:t>ых сетей</w:t>
      </w:r>
      <w:r w:rsidRPr="00C27E24">
        <w:rPr>
          <w:rFonts w:ascii="Times New Roman" w:hAnsi="Times New Roman" w:cs="Times New Roman"/>
          <w:sz w:val="24"/>
          <w:szCs w:val="24"/>
          <w:lang w:eastAsia="ru-RU"/>
        </w:rPr>
        <w:t xml:space="preserve"> с применением труб из современных материалов;</w:t>
      </w:r>
    </w:p>
    <w:p w:rsidR="00CF3E4E" w:rsidRPr="00C27E24" w:rsidRDefault="00CF3E4E" w:rsidP="00C27E24">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установка трубопровода из современных материалов для </w:t>
      </w:r>
      <w:r w:rsidR="00A1224B">
        <w:rPr>
          <w:rFonts w:ascii="Times New Roman" w:hAnsi="Times New Roman" w:cs="Times New Roman"/>
          <w:sz w:val="24"/>
          <w:szCs w:val="24"/>
          <w:lang w:eastAsia="ru-RU"/>
        </w:rPr>
        <w:t xml:space="preserve">холодного и </w:t>
      </w:r>
      <w:r>
        <w:rPr>
          <w:rFonts w:ascii="Times New Roman" w:hAnsi="Times New Roman" w:cs="Times New Roman"/>
          <w:sz w:val="24"/>
          <w:szCs w:val="24"/>
          <w:lang w:eastAsia="ru-RU"/>
        </w:rPr>
        <w:t>горячего водоснабжения.</w:t>
      </w:r>
    </w:p>
    <w:p w:rsidR="00335255" w:rsidRPr="00C27E24"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Подготовка проектно-сметной документации</w:t>
      </w:r>
      <w:r w:rsidR="00CF3E4E">
        <w:rPr>
          <w:rFonts w:ascii="Times New Roman" w:hAnsi="Times New Roman" w:cs="Times New Roman"/>
          <w:sz w:val="24"/>
          <w:szCs w:val="24"/>
          <w:lang w:eastAsia="ru-RU"/>
        </w:rPr>
        <w:t>.</w:t>
      </w:r>
    </w:p>
    <w:p w:rsidR="00335255" w:rsidRPr="00C27E24"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Реализация представленных проектов и мероприятий в сфере </w:t>
      </w:r>
      <w:r w:rsidR="00847FDF" w:rsidRPr="00C27E24">
        <w:rPr>
          <w:rFonts w:ascii="Times New Roman" w:hAnsi="Times New Roman" w:cs="Times New Roman"/>
          <w:sz w:val="24"/>
          <w:szCs w:val="24"/>
          <w:lang w:eastAsia="ru-RU"/>
        </w:rPr>
        <w:t>водоснабжения позволит</w:t>
      </w:r>
      <w:r w:rsidRPr="00C27E24">
        <w:rPr>
          <w:rFonts w:ascii="Times New Roman" w:hAnsi="Times New Roman" w:cs="Times New Roman"/>
          <w:sz w:val="24"/>
          <w:szCs w:val="24"/>
          <w:lang w:eastAsia="ru-RU"/>
        </w:rPr>
        <w:t>:</w:t>
      </w:r>
    </w:p>
    <w:p w:rsidR="00335255" w:rsidRPr="00C27E24"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повысить надежность систем водоснабжения;</w:t>
      </w:r>
    </w:p>
    <w:p w:rsidR="00335255" w:rsidRPr="00C27E24"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повысить экологическую безопасность в муниципальном образовании;</w:t>
      </w:r>
    </w:p>
    <w:p w:rsidR="00335255" w:rsidRPr="00C27E24"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повысить качество питьевой воды в соответствии с установленными нормативами СанПиН;</w:t>
      </w:r>
    </w:p>
    <w:p w:rsidR="00335255" w:rsidRPr="00C27E24"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снизить уровень потерь воды;</w:t>
      </w:r>
      <w:r w:rsidRPr="00C27E24">
        <w:rPr>
          <w:rFonts w:ascii="Times New Roman" w:hAnsi="Times New Roman" w:cs="Times New Roman"/>
          <w:sz w:val="24"/>
          <w:szCs w:val="24"/>
          <w:lang w:eastAsia="ru-RU"/>
        </w:rPr>
        <w:tab/>
      </w:r>
    </w:p>
    <w:p w:rsidR="00335255" w:rsidRPr="00C27E24"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сократить эксплуатационные расходы на единицу продукции; </w:t>
      </w:r>
    </w:p>
    <w:p w:rsidR="00335255" w:rsidRPr="00C27E24" w:rsidRDefault="00335255" w:rsidP="00C27E24">
      <w:pPr>
        <w:pStyle w:val="a3"/>
        <w:ind w:firstLine="567"/>
        <w:jc w:val="both"/>
        <w:rPr>
          <w:rFonts w:ascii="Times New Roman" w:hAnsi="Times New Roman" w:cs="Times New Roman"/>
          <w:b/>
          <w:bCs/>
          <w:sz w:val="24"/>
          <w:szCs w:val="24"/>
          <w:lang w:eastAsia="ru-RU"/>
        </w:rPr>
      </w:pPr>
      <w:r w:rsidRPr="00C27E24">
        <w:rPr>
          <w:rFonts w:ascii="Times New Roman" w:hAnsi="Times New Roman" w:cs="Times New Roman"/>
          <w:sz w:val="24"/>
          <w:szCs w:val="24"/>
          <w:lang w:eastAsia="ru-RU"/>
        </w:rPr>
        <w:t xml:space="preserve">- обеспечить доступность подключения к системе новых потребителей в условиях его роста. </w:t>
      </w:r>
    </w:p>
    <w:p w:rsidR="00335255" w:rsidRPr="00C27E24" w:rsidRDefault="00335255" w:rsidP="003A69BC">
      <w:pPr>
        <w:pStyle w:val="a3"/>
        <w:ind w:firstLine="567"/>
        <w:jc w:val="center"/>
        <w:rPr>
          <w:rFonts w:ascii="Times New Roman" w:hAnsi="Times New Roman" w:cs="Times New Roman"/>
          <w:sz w:val="24"/>
          <w:szCs w:val="24"/>
          <w:lang w:eastAsia="ru-RU"/>
        </w:rPr>
      </w:pPr>
      <w:r w:rsidRPr="00C27E24">
        <w:rPr>
          <w:rFonts w:ascii="Times New Roman" w:hAnsi="Times New Roman" w:cs="Times New Roman"/>
          <w:b/>
          <w:bCs/>
          <w:sz w:val="24"/>
          <w:szCs w:val="24"/>
          <w:lang w:eastAsia="ru-RU"/>
        </w:rPr>
        <w:t>5. Расчет критериев доступности</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                                                      </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а) доля расходов на коммунальные услуги в совокупном доходе семьи;</w:t>
      </w:r>
    </w:p>
    <w:p w:rsidR="00847FDF" w:rsidRDefault="00847FDF" w:rsidP="00C27E24">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5255" w:rsidRPr="00C27E24">
        <w:rPr>
          <w:rFonts w:ascii="Times New Roman" w:hAnsi="Times New Roman" w:cs="Times New Roman"/>
          <w:sz w:val="24"/>
          <w:szCs w:val="24"/>
          <w:lang w:eastAsia="ru-RU"/>
        </w:rPr>
        <w:t xml:space="preserve">   б) доля населения с доходами ниже прожиточного минимума; </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в) уровень собираемости платежей за коммунальные услуги;</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г) доля получателей субсидий на оплату коммунальных услуг в общей численности населения.                                                                                                            </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-уровень благоустройства жилищного фонда;</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-коэффициент обеспечения текущей потребности в услугах;</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-коэффициент покрытия прогнозной потребности в услугах;</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w:t>
      </w:r>
      <w:r w:rsidR="00847FDF">
        <w:rPr>
          <w:rFonts w:ascii="Times New Roman" w:hAnsi="Times New Roman" w:cs="Times New Roman"/>
          <w:sz w:val="24"/>
          <w:szCs w:val="24"/>
          <w:lang w:eastAsia="ru-RU"/>
        </w:rPr>
        <w:t xml:space="preserve"> </w:t>
      </w:r>
      <w:r w:rsidRPr="00C27E24">
        <w:rPr>
          <w:rFonts w:ascii="Times New Roman" w:hAnsi="Times New Roman" w:cs="Times New Roman"/>
          <w:sz w:val="24"/>
          <w:szCs w:val="24"/>
          <w:lang w:eastAsia="ru-RU"/>
        </w:rPr>
        <w:t xml:space="preserve"> -коэффициент покупательской способности граждан.</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lastRenderedPageBreak/>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В рамках настоящей программы доступность ресурсов определена по совокупным показателям и характеризуется следующими основными параметрами: </w:t>
      </w:r>
    </w:p>
    <w:p w:rsidR="00847FDF"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w:t>
      </w:r>
      <w:r w:rsidR="00847FDF">
        <w:rPr>
          <w:rFonts w:ascii="Times New Roman" w:hAnsi="Times New Roman" w:cs="Times New Roman"/>
          <w:sz w:val="24"/>
          <w:szCs w:val="24"/>
          <w:lang w:eastAsia="ru-RU"/>
        </w:rPr>
        <w:t xml:space="preserve"> </w:t>
      </w:r>
      <w:r w:rsidRPr="00C27E24">
        <w:rPr>
          <w:rFonts w:ascii="Times New Roman" w:hAnsi="Times New Roman" w:cs="Times New Roman"/>
          <w:sz w:val="24"/>
          <w:szCs w:val="24"/>
          <w:lang w:eastAsia="ru-RU"/>
        </w:rPr>
        <w:t xml:space="preserve">уровень благоустройства жилищного фонда – 45%  </w:t>
      </w:r>
    </w:p>
    <w:p w:rsidR="00335255" w:rsidRDefault="00335255" w:rsidP="00C27E24">
      <w:pPr>
        <w:pStyle w:val="a3"/>
        <w:ind w:firstLine="567"/>
        <w:jc w:val="both"/>
        <w:rPr>
          <w:rFonts w:ascii="Times New Roman" w:hAnsi="Times New Roman" w:cs="Times New Roman"/>
          <w:sz w:val="24"/>
          <w:szCs w:val="24"/>
          <w:lang w:eastAsia="ru-RU"/>
        </w:rPr>
      </w:pPr>
      <w:r w:rsidRPr="00C27E24">
        <w:rPr>
          <w:rFonts w:ascii="Times New Roman" w:hAnsi="Times New Roman" w:cs="Times New Roman"/>
          <w:sz w:val="24"/>
          <w:szCs w:val="24"/>
          <w:lang w:eastAsia="ru-RU"/>
        </w:rPr>
        <w:t xml:space="preserve">  -  коэффициент обеспечения потребности в услугах – 75%</w:t>
      </w:r>
    </w:p>
    <w:p w:rsidR="00335255" w:rsidRPr="00C27E24" w:rsidRDefault="00335255" w:rsidP="00C27E24">
      <w:pPr>
        <w:pStyle w:val="a3"/>
        <w:ind w:firstLine="567"/>
        <w:jc w:val="both"/>
        <w:rPr>
          <w:rFonts w:ascii="Times New Roman" w:hAnsi="Times New Roman" w:cs="Times New Roman"/>
          <w:sz w:val="24"/>
          <w:lang w:eastAsia="ru-RU"/>
        </w:rPr>
      </w:pPr>
      <w:r w:rsidRPr="00C27E24">
        <w:rPr>
          <w:rFonts w:ascii="Times New Roman" w:hAnsi="Times New Roman" w:cs="Times New Roman"/>
          <w:sz w:val="24"/>
          <w:szCs w:val="24"/>
          <w:lang w:eastAsia="ru-RU"/>
        </w:rPr>
        <w:t>Приведенные данные свидетельствуют о доступности коммунальных</w:t>
      </w:r>
      <w:r w:rsidRPr="00335255">
        <w:rPr>
          <w:sz w:val="28"/>
          <w:lang w:eastAsia="ru-RU"/>
        </w:rPr>
        <w:t xml:space="preserve"> </w:t>
      </w:r>
      <w:r w:rsidRPr="00C27E24">
        <w:rPr>
          <w:rFonts w:ascii="Times New Roman" w:hAnsi="Times New Roman" w:cs="Times New Roman"/>
          <w:sz w:val="24"/>
          <w:lang w:eastAsia="ru-RU"/>
        </w:rPr>
        <w:t>ресурсов для населения.</w:t>
      </w:r>
    </w:p>
    <w:p w:rsidR="00335255" w:rsidRPr="00C27E24" w:rsidRDefault="00335255" w:rsidP="00C27E24">
      <w:pPr>
        <w:pStyle w:val="a3"/>
        <w:ind w:firstLine="567"/>
        <w:jc w:val="both"/>
        <w:rPr>
          <w:rFonts w:ascii="Times New Roman" w:hAnsi="Times New Roman" w:cs="Times New Roman"/>
          <w:sz w:val="24"/>
          <w:lang w:eastAsia="ru-RU"/>
        </w:rPr>
      </w:pPr>
      <w:r w:rsidRPr="00335255">
        <w:rPr>
          <w:lang w:eastAsia="ru-RU"/>
        </w:rPr>
        <w:t xml:space="preserve"> </w:t>
      </w:r>
      <w:r w:rsidRPr="00C27E24">
        <w:rPr>
          <w:rFonts w:ascii="Times New Roman" w:hAnsi="Times New Roman" w:cs="Times New Roman"/>
          <w:sz w:val="24"/>
          <w:lang w:eastAsia="ru-RU"/>
        </w:rPr>
        <w:t>Прогноз расходов населения на коммунальные ресурсы</w:t>
      </w:r>
    </w:p>
    <w:p w:rsidR="00335255" w:rsidRPr="00C27E24" w:rsidRDefault="00335255" w:rsidP="00C27E24">
      <w:pPr>
        <w:pStyle w:val="a3"/>
        <w:ind w:firstLine="567"/>
        <w:jc w:val="both"/>
        <w:rPr>
          <w:rFonts w:ascii="Times New Roman" w:hAnsi="Times New Roman" w:cs="Times New Roman"/>
          <w:sz w:val="24"/>
          <w:lang w:eastAsia="ru-RU"/>
        </w:rPr>
      </w:pPr>
      <w:r w:rsidRPr="00C27E24">
        <w:rPr>
          <w:rFonts w:ascii="Times New Roman" w:hAnsi="Times New Roman" w:cs="Times New Roman"/>
          <w:sz w:val="24"/>
          <w:lang w:eastAsia="ru-RU"/>
        </w:rPr>
        <w:t xml:space="preserve">Совокупный прогнозный платеж населения по всем видам коммунальных услуг определен путем суммирования платежей населения по каждому из видов коммунальных услуг, оказываемых населению. Платеж населения по каждому виду услуг определен произведением объема оказываемых населению коммунальных услуг по каждому виду коммунальных услуг на проект тарифа на соответствующую услугу для населения с учетом реализации долгосрочных инвестиционных проектов. </w:t>
      </w:r>
    </w:p>
    <w:tbl>
      <w:tblPr>
        <w:tblStyle w:val="a4"/>
        <w:tblW w:w="9781" w:type="dxa"/>
        <w:tblLayout w:type="fixed"/>
        <w:tblLook w:val="04A0" w:firstRow="1" w:lastRow="0" w:firstColumn="1" w:lastColumn="0" w:noHBand="0" w:noVBand="1"/>
      </w:tblPr>
      <w:tblGrid>
        <w:gridCol w:w="426"/>
        <w:gridCol w:w="2835"/>
        <w:gridCol w:w="1559"/>
        <w:gridCol w:w="1129"/>
        <w:gridCol w:w="1134"/>
        <w:gridCol w:w="992"/>
        <w:gridCol w:w="709"/>
        <w:gridCol w:w="997"/>
      </w:tblGrid>
      <w:tr w:rsidR="00C27E24" w:rsidRPr="00335255" w:rsidTr="00AE6CB7">
        <w:trPr>
          <w:trHeight w:val="109"/>
        </w:trPr>
        <w:tc>
          <w:tcPr>
            <w:tcW w:w="9781" w:type="dxa"/>
            <w:gridSpan w:val="8"/>
            <w:noWrap/>
            <w:hideMark/>
          </w:tcPr>
          <w:p w:rsidR="00C27E24" w:rsidRPr="00335255" w:rsidRDefault="00C27E24" w:rsidP="00C27E24">
            <w:pP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                 </w:t>
            </w:r>
            <w:r w:rsidRPr="00335255">
              <w:rPr>
                <w:rFonts w:ascii="Times New Roman" w:eastAsia="Calibri" w:hAnsi="Times New Roman" w:cs="Times New Roman"/>
                <w:b/>
                <w:color w:val="000000"/>
                <w:sz w:val="28"/>
                <w:szCs w:val="28"/>
                <w:lang w:eastAsia="ru-RU"/>
              </w:rPr>
              <w:t xml:space="preserve">           МЕРОПРИЯТИЯ ПРОГРАММЫ</w:t>
            </w:r>
          </w:p>
        </w:tc>
      </w:tr>
      <w:tr w:rsidR="00335255" w:rsidRPr="00335255" w:rsidTr="00811C26">
        <w:trPr>
          <w:trHeight w:val="138"/>
        </w:trPr>
        <w:tc>
          <w:tcPr>
            <w:tcW w:w="426" w:type="dxa"/>
            <w:vMerge w:val="restart"/>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 п/п</w:t>
            </w:r>
          </w:p>
        </w:tc>
        <w:tc>
          <w:tcPr>
            <w:tcW w:w="2835" w:type="dxa"/>
            <w:vMerge w:val="restart"/>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Наименование мероприятия</w:t>
            </w:r>
          </w:p>
        </w:tc>
        <w:tc>
          <w:tcPr>
            <w:tcW w:w="1559" w:type="dxa"/>
            <w:vMerge w:val="restart"/>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Источник финансирования</w:t>
            </w:r>
          </w:p>
        </w:tc>
        <w:tc>
          <w:tcPr>
            <w:tcW w:w="4961" w:type="dxa"/>
            <w:gridSpan w:val="5"/>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По годам</w:t>
            </w:r>
          </w:p>
        </w:tc>
      </w:tr>
      <w:tr w:rsidR="00C27E24" w:rsidRPr="00C27E24" w:rsidTr="00AE6CB7">
        <w:trPr>
          <w:trHeight w:val="51"/>
        </w:trPr>
        <w:tc>
          <w:tcPr>
            <w:tcW w:w="426" w:type="dxa"/>
            <w:vMerge/>
            <w:hideMark/>
          </w:tcPr>
          <w:p w:rsidR="00335255" w:rsidRPr="00A1224B" w:rsidRDefault="00335255" w:rsidP="00335255">
            <w:pPr>
              <w:rPr>
                <w:rFonts w:ascii="Times New Roman" w:eastAsia="Calibri" w:hAnsi="Times New Roman" w:cs="Times New Roman"/>
                <w:color w:val="000000"/>
                <w:sz w:val="24"/>
                <w:szCs w:val="24"/>
                <w:lang w:eastAsia="ru-RU"/>
              </w:rPr>
            </w:pPr>
          </w:p>
        </w:tc>
        <w:tc>
          <w:tcPr>
            <w:tcW w:w="2835" w:type="dxa"/>
            <w:vMerge/>
            <w:hideMark/>
          </w:tcPr>
          <w:p w:rsidR="00335255" w:rsidRPr="00A1224B" w:rsidRDefault="00335255" w:rsidP="00335255">
            <w:pPr>
              <w:rPr>
                <w:rFonts w:ascii="Times New Roman" w:eastAsia="Calibri" w:hAnsi="Times New Roman" w:cs="Times New Roman"/>
                <w:color w:val="000000"/>
                <w:sz w:val="24"/>
                <w:szCs w:val="24"/>
                <w:lang w:eastAsia="ru-RU"/>
              </w:rPr>
            </w:pPr>
          </w:p>
        </w:tc>
        <w:tc>
          <w:tcPr>
            <w:tcW w:w="1559" w:type="dxa"/>
            <w:vMerge/>
            <w:hideMark/>
          </w:tcPr>
          <w:p w:rsidR="00335255" w:rsidRPr="00A1224B" w:rsidRDefault="00335255" w:rsidP="00335255">
            <w:pPr>
              <w:rPr>
                <w:rFonts w:ascii="Times New Roman" w:eastAsia="Calibri" w:hAnsi="Times New Roman" w:cs="Times New Roman"/>
                <w:color w:val="000000"/>
                <w:sz w:val="24"/>
                <w:szCs w:val="24"/>
                <w:lang w:eastAsia="ru-RU"/>
              </w:rPr>
            </w:pPr>
          </w:p>
        </w:tc>
        <w:tc>
          <w:tcPr>
            <w:tcW w:w="1129" w:type="dxa"/>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Всего</w:t>
            </w:r>
          </w:p>
        </w:tc>
        <w:tc>
          <w:tcPr>
            <w:tcW w:w="1134" w:type="dxa"/>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2018</w:t>
            </w:r>
          </w:p>
        </w:tc>
        <w:tc>
          <w:tcPr>
            <w:tcW w:w="992" w:type="dxa"/>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2019</w:t>
            </w:r>
          </w:p>
        </w:tc>
        <w:tc>
          <w:tcPr>
            <w:tcW w:w="709" w:type="dxa"/>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2020</w:t>
            </w:r>
          </w:p>
        </w:tc>
        <w:tc>
          <w:tcPr>
            <w:tcW w:w="997" w:type="dxa"/>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2021-2025</w:t>
            </w:r>
          </w:p>
        </w:tc>
      </w:tr>
      <w:tr w:rsidR="00CF3E4E" w:rsidRPr="00C27E24" w:rsidTr="00811C26">
        <w:trPr>
          <w:trHeight w:val="134"/>
        </w:trPr>
        <w:tc>
          <w:tcPr>
            <w:tcW w:w="9781" w:type="dxa"/>
            <w:gridSpan w:val="8"/>
          </w:tcPr>
          <w:p w:rsidR="00CF3E4E" w:rsidRPr="00A1224B" w:rsidRDefault="00CF3E4E"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b/>
                <w:color w:val="000000"/>
                <w:sz w:val="24"/>
                <w:szCs w:val="24"/>
                <w:lang w:eastAsia="ru-RU"/>
              </w:rPr>
              <w:t xml:space="preserve">Капитальный ремонт инженерных сетей </w:t>
            </w:r>
          </w:p>
        </w:tc>
      </w:tr>
      <w:tr w:rsidR="00CF3E4E" w:rsidRPr="00C27E24" w:rsidTr="00811C26">
        <w:trPr>
          <w:trHeight w:val="134"/>
        </w:trPr>
        <w:tc>
          <w:tcPr>
            <w:tcW w:w="9781" w:type="dxa"/>
            <w:gridSpan w:val="8"/>
          </w:tcPr>
          <w:p w:rsidR="00CF3E4E" w:rsidRPr="00A1224B" w:rsidRDefault="00CF3E4E"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b/>
                <w:color w:val="000000"/>
                <w:sz w:val="24"/>
                <w:szCs w:val="24"/>
                <w:lang w:eastAsia="ru-RU"/>
              </w:rPr>
              <w:t>Теплоснабжение</w:t>
            </w:r>
          </w:p>
        </w:tc>
      </w:tr>
      <w:tr w:rsidR="00C27E24" w:rsidRPr="00C27E24" w:rsidTr="00AE6CB7">
        <w:trPr>
          <w:trHeight w:val="965"/>
        </w:trPr>
        <w:tc>
          <w:tcPr>
            <w:tcW w:w="426" w:type="dxa"/>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1</w:t>
            </w:r>
          </w:p>
        </w:tc>
        <w:tc>
          <w:tcPr>
            <w:tcW w:w="2835" w:type="dxa"/>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 xml:space="preserve">Капитальный ремонт тепловых сетей,   </w:t>
            </w:r>
          </w:p>
          <w:p w:rsidR="00335255" w:rsidRPr="00A1224B" w:rsidRDefault="00335255" w:rsidP="00A1224B">
            <w:pPr>
              <w:rPr>
                <w:rFonts w:ascii="Times New Roman" w:eastAsia="Calibri" w:hAnsi="Times New Roman" w:cs="Times New Roman"/>
                <w:color w:val="000000"/>
                <w:sz w:val="24"/>
                <w:szCs w:val="24"/>
                <w:lang w:eastAsia="ru-RU"/>
              </w:rPr>
            </w:pPr>
            <w:proofErr w:type="spellStart"/>
            <w:r w:rsidRPr="00A1224B">
              <w:rPr>
                <w:rFonts w:ascii="Times New Roman" w:eastAsia="Calibri" w:hAnsi="Times New Roman" w:cs="Times New Roman"/>
                <w:color w:val="000000"/>
                <w:sz w:val="24"/>
                <w:szCs w:val="24"/>
                <w:lang w:eastAsia="ru-RU"/>
              </w:rPr>
              <w:t>ул.</w:t>
            </w:r>
            <w:r w:rsidR="00A1224B" w:rsidRPr="00A1224B">
              <w:rPr>
                <w:rFonts w:ascii="Times New Roman" w:eastAsia="Calibri" w:hAnsi="Times New Roman" w:cs="Times New Roman"/>
                <w:color w:val="000000"/>
                <w:sz w:val="24"/>
                <w:szCs w:val="24"/>
                <w:lang w:eastAsia="ru-RU"/>
              </w:rPr>
              <w:t>Школьная</w:t>
            </w:r>
            <w:proofErr w:type="spellEnd"/>
            <w:r w:rsidRPr="00A1224B">
              <w:rPr>
                <w:rFonts w:ascii="Times New Roman" w:eastAsia="Calibri" w:hAnsi="Times New Roman" w:cs="Times New Roman"/>
                <w:color w:val="000000"/>
                <w:sz w:val="24"/>
                <w:szCs w:val="24"/>
                <w:lang w:eastAsia="ru-RU"/>
              </w:rPr>
              <w:t xml:space="preserve">  </w:t>
            </w:r>
            <w:r w:rsidR="00A1224B" w:rsidRPr="00A1224B">
              <w:rPr>
                <w:rFonts w:ascii="Times New Roman" w:eastAsia="Calibri" w:hAnsi="Times New Roman" w:cs="Times New Roman"/>
                <w:color w:val="000000"/>
                <w:sz w:val="24"/>
                <w:szCs w:val="24"/>
                <w:lang w:eastAsia="ru-RU"/>
              </w:rPr>
              <w:t xml:space="preserve">в </w:t>
            </w:r>
            <w:proofErr w:type="spellStart"/>
            <w:r w:rsidR="00A1224B" w:rsidRPr="00A1224B">
              <w:rPr>
                <w:rFonts w:ascii="Times New Roman" w:eastAsia="Calibri" w:hAnsi="Times New Roman" w:cs="Times New Roman"/>
                <w:color w:val="000000"/>
                <w:sz w:val="24"/>
                <w:szCs w:val="24"/>
                <w:lang w:eastAsia="ru-RU"/>
              </w:rPr>
              <w:t>п.Камарчага</w:t>
            </w:r>
            <w:proofErr w:type="spellEnd"/>
          </w:p>
        </w:tc>
        <w:tc>
          <w:tcPr>
            <w:tcW w:w="1559" w:type="dxa"/>
            <w:hideMark/>
          </w:tcPr>
          <w:p w:rsidR="00335255" w:rsidRPr="00AE6CB7" w:rsidRDefault="00335255" w:rsidP="00335255">
            <w:pPr>
              <w:jc w:val="center"/>
              <w:rPr>
                <w:rFonts w:ascii="Times New Roman" w:eastAsia="Calibri" w:hAnsi="Times New Roman" w:cs="Times New Roman"/>
                <w:color w:val="000000"/>
                <w:sz w:val="20"/>
                <w:szCs w:val="20"/>
                <w:lang w:eastAsia="ru-RU"/>
              </w:rPr>
            </w:pPr>
            <w:r w:rsidRPr="00AE6CB7">
              <w:rPr>
                <w:rFonts w:ascii="Times New Roman" w:eastAsia="Calibri" w:hAnsi="Times New Roman" w:cs="Times New Roman"/>
                <w:color w:val="000000"/>
                <w:sz w:val="20"/>
                <w:szCs w:val="20"/>
                <w:lang w:eastAsia="ru-RU"/>
              </w:rPr>
              <w:t xml:space="preserve">Краевой бюджет и </w:t>
            </w:r>
            <w:proofErr w:type="spellStart"/>
            <w:r w:rsidRPr="00AE6CB7">
              <w:rPr>
                <w:rFonts w:ascii="Times New Roman" w:eastAsia="Calibri" w:hAnsi="Times New Roman" w:cs="Times New Roman"/>
                <w:color w:val="000000"/>
                <w:sz w:val="20"/>
                <w:szCs w:val="20"/>
                <w:lang w:eastAsia="ru-RU"/>
              </w:rPr>
              <w:t>софинансирование</w:t>
            </w:r>
            <w:proofErr w:type="spellEnd"/>
            <w:r w:rsidRPr="00AE6CB7">
              <w:rPr>
                <w:rFonts w:ascii="Times New Roman" w:eastAsia="Calibri" w:hAnsi="Times New Roman" w:cs="Times New Roman"/>
                <w:color w:val="000000"/>
                <w:sz w:val="20"/>
                <w:szCs w:val="20"/>
                <w:lang w:eastAsia="ru-RU"/>
              </w:rPr>
              <w:t xml:space="preserve"> из  местного бюджета (1%)</w:t>
            </w:r>
          </w:p>
        </w:tc>
        <w:tc>
          <w:tcPr>
            <w:tcW w:w="1129" w:type="dxa"/>
            <w:hideMark/>
          </w:tcPr>
          <w:p w:rsidR="00335255" w:rsidRPr="00A1224B" w:rsidRDefault="00A1224B"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900</w:t>
            </w:r>
            <w:r w:rsidR="00335255" w:rsidRPr="00A1224B">
              <w:rPr>
                <w:rFonts w:ascii="Times New Roman" w:eastAsia="Calibri" w:hAnsi="Times New Roman" w:cs="Times New Roman"/>
                <w:color w:val="000000"/>
                <w:sz w:val="24"/>
                <w:szCs w:val="24"/>
                <w:lang w:eastAsia="ru-RU"/>
              </w:rPr>
              <w:t xml:space="preserve"> тыс.</w:t>
            </w:r>
          </w:p>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рублей</w:t>
            </w:r>
          </w:p>
        </w:tc>
        <w:tc>
          <w:tcPr>
            <w:tcW w:w="1134" w:type="dxa"/>
          </w:tcPr>
          <w:p w:rsidR="00335255" w:rsidRPr="00A1224B" w:rsidRDefault="00335255" w:rsidP="00335255">
            <w:pPr>
              <w:jc w:val="center"/>
              <w:rPr>
                <w:rFonts w:ascii="Times New Roman" w:eastAsia="Calibri" w:hAnsi="Times New Roman" w:cs="Times New Roman"/>
                <w:color w:val="000000"/>
                <w:sz w:val="24"/>
                <w:szCs w:val="24"/>
                <w:lang w:eastAsia="ru-RU"/>
              </w:rPr>
            </w:pPr>
          </w:p>
        </w:tc>
        <w:tc>
          <w:tcPr>
            <w:tcW w:w="992" w:type="dxa"/>
            <w:hideMark/>
          </w:tcPr>
          <w:p w:rsidR="00335255" w:rsidRPr="00A1224B" w:rsidRDefault="00A1224B"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900</w:t>
            </w:r>
            <w:r w:rsidR="00335255" w:rsidRPr="00A1224B">
              <w:rPr>
                <w:rFonts w:ascii="Times New Roman" w:eastAsia="Calibri" w:hAnsi="Times New Roman" w:cs="Times New Roman"/>
                <w:color w:val="000000"/>
                <w:sz w:val="24"/>
                <w:szCs w:val="24"/>
                <w:lang w:eastAsia="ru-RU"/>
              </w:rPr>
              <w:t xml:space="preserve"> тыс. рублей</w:t>
            </w:r>
          </w:p>
        </w:tc>
        <w:tc>
          <w:tcPr>
            <w:tcW w:w="709" w:type="dxa"/>
          </w:tcPr>
          <w:p w:rsidR="00335255" w:rsidRPr="00335255" w:rsidRDefault="00335255" w:rsidP="00335255">
            <w:pPr>
              <w:jc w:val="center"/>
              <w:rPr>
                <w:rFonts w:ascii="Times New Roman" w:eastAsia="Calibri" w:hAnsi="Times New Roman" w:cs="Times New Roman"/>
                <w:color w:val="000000"/>
                <w:sz w:val="24"/>
                <w:szCs w:val="24"/>
                <w:highlight w:val="yellow"/>
                <w:lang w:eastAsia="ru-RU"/>
              </w:rPr>
            </w:pPr>
          </w:p>
          <w:p w:rsidR="00335255" w:rsidRPr="00335255" w:rsidRDefault="00335255" w:rsidP="00335255">
            <w:pPr>
              <w:jc w:val="center"/>
              <w:rPr>
                <w:rFonts w:ascii="Times New Roman" w:eastAsia="Calibri" w:hAnsi="Times New Roman" w:cs="Times New Roman"/>
                <w:color w:val="000000"/>
                <w:sz w:val="24"/>
                <w:szCs w:val="24"/>
                <w:highlight w:val="yellow"/>
                <w:lang w:eastAsia="ru-RU"/>
              </w:rPr>
            </w:pPr>
          </w:p>
        </w:tc>
        <w:tc>
          <w:tcPr>
            <w:tcW w:w="997" w:type="dxa"/>
          </w:tcPr>
          <w:p w:rsidR="00335255" w:rsidRPr="00335255" w:rsidRDefault="00335255" w:rsidP="00335255">
            <w:pPr>
              <w:jc w:val="center"/>
              <w:rPr>
                <w:rFonts w:ascii="Times New Roman" w:eastAsia="Calibri" w:hAnsi="Times New Roman" w:cs="Times New Roman"/>
                <w:color w:val="000000"/>
                <w:sz w:val="24"/>
                <w:szCs w:val="24"/>
                <w:highlight w:val="yellow"/>
                <w:lang w:eastAsia="ru-RU"/>
              </w:rPr>
            </w:pPr>
          </w:p>
        </w:tc>
      </w:tr>
      <w:tr w:rsidR="00CF3E4E" w:rsidRPr="00C27E24" w:rsidTr="00811C26">
        <w:trPr>
          <w:trHeight w:val="141"/>
        </w:trPr>
        <w:tc>
          <w:tcPr>
            <w:tcW w:w="9781" w:type="dxa"/>
            <w:gridSpan w:val="8"/>
          </w:tcPr>
          <w:p w:rsidR="00CF3E4E" w:rsidRPr="00A1224B" w:rsidRDefault="00CF3E4E"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b/>
                <w:bCs/>
                <w:color w:val="000000"/>
                <w:sz w:val="24"/>
                <w:szCs w:val="24"/>
                <w:lang w:eastAsia="ru-RU"/>
              </w:rPr>
              <w:t>Водоснабжение</w:t>
            </w:r>
          </w:p>
        </w:tc>
      </w:tr>
      <w:tr w:rsidR="00C27E24" w:rsidRPr="00C27E24" w:rsidTr="00AE6CB7">
        <w:trPr>
          <w:trHeight w:val="637"/>
        </w:trPr>
        <w:tc>
          <w:tcPr>
            <w:tcW w:w="426" w:type="dxa"/>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2</w:t>
            </w:r>
          </w:p>
        </w:tc>
        <w:tc>
          <w:tcPr>
            <w:tcW w:w="2835" w:type="dxa"/>
            <w:hideMark/>
          </w:tcPr>
          <w:p w:rsidR="00335255" w:rsidRPr="00A1224B" w:rsidRDefault="00335255" w:rsidP="00A1224B">
            <w:pP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 xml:space="preserve">Капитальный ремонт водопроводной сети в </w:t>
            </w:r>
            <w:r w:rsidR="00A1224B" w:rsidRPr="00A1224B">
              <w:rPr>
                <w:rFonts w:ascii="Times New Roman" w:eastAsia="Calibri" w:hAnsi="Times New Roman" w:cs="Times New Roman"/>
                <w:color w:val="000000"/>
                <w:sz w:val="24"/>
                <w:szCs w:val="24"/>
                <w:lang w:eastAsia="ru-RU"/>
              </w:rPr>
              <w:t>п. Сорокино</w:t>
            </w:r>
            <w:r w:rsidRPr="00A1224B">
              <w:rPr>
                <w:rFonts w:ascii="Times New Roman" w:eastAsia="Calibri" w:hAnsi="Times New Roman" w:cs="Times New Roman"/>
                <w:color w:val="000000"/>
                <w:sz w:val="24"/>
                <w:szCs w:val="24"/>
                <w:lang w:eastAsia="ru-RU"/>
              </w:rPr>
              <w:t xml:space="preserve"> </w:t>
            </w:r>
            <w:r w:rsidR="00A1224B" w:rsidRPr="00A1224B">
              <w:rPr>
                <w:rFonts w:ascii="Times New Roman" w:eastAsia="Calibri" w:hAnsi="Times New Roman" w:cs="Times New Roman"/>
                <w:color w:val="000000"/>
                <w:sz w:val="24"/>
                <w:szCs w:val="24"/>
                <w:lang w:eastAsia="ru-RU"/>
              </w:rPr>
              <w:t xml:space="preserve">и </w:t>
            </w:r>
            <w:proofErr w:type="spellStart"/>
            <w:r w:rsidR="00A1224B" w:rsidRPr="00A1224B">
              <w:rPr>
                <w:rFonts w:ascii="Times New Roman" w:eastAsia="Calibri" w:hAnsi="Times New Roman" w:cs="Times New Roman"/>
                <w:color w:val="000000"/>
                <w:sz w:val="24"/>
                <w:szCs w:val="24"/>
                <w:lang w:eastAsia="ru-RU"/>
              </w:rPr>
              <w:t>д.Новосельск</w:t>
            </w:r>
            <w:proofErr w:type="spellEnd"/>
            <w:r w:rsidR="00A1224B" w:rsidRPr="00A1224B">
              <w:rPr>
                <w:rFonts w:ascii="Times New Roman" w:eastAsia="Calibri" w:hAnsi="Times New Roman" w:cs="Times New Roman"/>
                <w:color w:val="000000"/>
                <w:sz w:val="24"/>
                <w:szCs w:val="24"/>
                <w:lang w:eastAsia="ru-RU"/>
              </w:rPr>
              <w:t>, установка частотного генератора</w:t>
            </w:r>
            <w:r w:rsidR="00A1224B">
              <w:rPr>
                <w:rFonts w:ascii="Times New Roman" w:eastAsia="Calibri" w:hAnsi="Times New Roman" w:cs="Times New Roman"/>
                <w:color w:val="000000"/>
                <w:sz w:val="24"/>
                <w:szCs w:val="24"/>
                <w:lang w:eastAsia="ru-RU"/>
              </w:rPr>
              <w:t xml:space="preserve"> в </w:t>
            </w:r>
            <w:proofErr w:type="spellStart"/>
            <w:r w:rsidR="00A1224B">
              <w:rPr>
                <w:rFonts w:ascii="Times New Roman" w:eastAsia="Calibri" w:hAnsi="Times New Roman" w:cs="Times New Roman"/>
                <w:color w:val="000000"/>
                <w:sz w:val="24"/>
                <w:szCs w:val="24"/>
                <w:lang w:eastAsia="ru-RU"/>
              </w:rPr>
              <w:t>д.Новоникольск</w:t>
            </w:r>
            <w:proofErr w:type="spellEnd"/>
            <w:r w:rsidR="00A1224B">
              <w:rPr>
                <w:rFonts w:ascii="Times New Roman" w:eastAsia="Calibri" w:hAnsi="Times New Roman" w:cs="Times New Roman"/>
                <w:color w:val="000000"/>
                <w:sz w:val="24"/>
                <w:szCs w:val="24"/>
                <w:lang w:eastAsia="ru-RU"/>
              </w:rPr>
              <w:t xml:space="preserve"> и станция очистки воды</w:t>
            </w:r>
          </w:p>
        </w:tc>
        <w:tc>
          <w:tcPr>
            <w:tcW w:w="1559" w:type="dxa"/>
            <w:hideMark/>
          </w:tcPr>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 xml:space="preserve">Краевой бюджет и </w:t>
            </w:r>
            <w:proofErr w:type="spellStart"/>
            <w:r w:rsidRPr="00A1224B">
              <w:rPr>
                <w:rFonts w:ascii="Times New Roman" w:eastAsia="Calibri" w:hAnsi="Times New Roman" w:cs="Times New Roman"/>
                <w:color w:val="000000"/>
                <w:sz w:val="24"/>
                <w:szCs w:val="24"/>
                <w:lang w:eastAsia="ru-RU"/>
              </w:rPr>
              <w:t>софинансирование</w:t>
            </w:r>
            <w:proofErr w:type="spellEnd"/>
            <w:r w:rsidRPr="00A1224B">
              <w:rPr>
                <w:rFonts w:ascii="Times New Roman" w:eastAsia="Calibri" w:hAnsi="Times New Roman" w:cs="Times New Roman"/>
                <w:color w:val="000000"/>
                <w:sz w:val="24"/>
                <w:szCs w:val="24"/>
                <w:lang w:eastAsia="ru-RU"/>
              </w:rPr>
              <w:t xml:space="preserve"> из  местного бюджета (1%)</w:t>
            </w:r>
          </w:p>
        </w:tc>
        <w:tc>
          <w:tcPr>
            <w:tcW w:w="1129" w:type="dxa"/>
          </w:tcPr>
          <w:p w:rsidR="00335255" w:rsidRPr="00A1224B" w:rsidRDefault="00335255" w:rsidP="00335255">
            <w:pPr>
              <w:jc w:val="center"/>
              <w:rPr>
                <w:rFonts w:ascii="Times New Roman" w:eastAsia="Calibri" w:hAnsi="Times New Roman" w:cs="Times New Roman"/>
                <w:color w:val="000000"/>
                <w:sz w:val="24"/>
                <w:szCs w:val="24"/>
                <w:lang w:eastAsia="ru-RU"/>
              </w:rPr>
            </w:pPr>
          </w:p>
          <w:p w:rsidR="00335255" w:rsidRPr="00A1224B" w:rsidRDefault="00A1224B"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11</w:t>
            </w:r>
            <w:r w:rsidR="00811C26">
              <w:rPr>
                <w:rFonts w:ascii="Times New Roman" w:eastAsia="Calibri" w:hAnsi="Times New Roman" w:cs="Times New Roman"/>
                <w:color w:val="000000"/>
                <w:sz w:val="24"/>
                <w:szCs w:val="24"/>
                <w:lang w:eastAsia="ru-RU"/>
              </w:rPr>
              <w:t xml:space="preserve">600 </w:t>
            </w:r>
            <w:r w:rsidR="00335255" w:rsidRPr="00A1224B">
              <w:rPr>
                <w:rFonts w:ascii="Times New Roman" w:eastAsia="Calibri" w:hAnsi="Times New Roman" w:cs="Times New Roman"/>
                <w:color w:val="000000"/>
                <w:sz w:val="24"/>
                <w:szCs w:val="24"/>
                <w:lang w:eastAsia="ru-RU"/>
              </w:rPr>
              <w:t>тыс.</w:t>
            </w:r>
          </w:p>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рублей</w:t>
            </w:r>
          </w:p>
        </w:tc>
        <w:tc>
          <w:tcPr>
            <w:tcW w:w="1134" w:type="dxa"/>
            <w:hideMark/>
          </w:tcPr>
          <w:p w:rsidR="00335255" w:rsidRPr="00A1224B" w:rsidRDefault="00A1224B"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 xml:space="preserve">5 600 </w:t>
            </w:r>
            <w:r w:rsidR="00335255" w:rsidRPr="00A1224B">
              <w:rPr>
                <w:rFonts w:ascii="Times New Roman" w:eastAsia="Calibri" w:hAnsi="Times New Roman" w:cs="Times New Roman"/>
                <w:color w:val="000000"/>
                <w:sz w:val="24"/>
                <w:szCs w:val="24"/>
                <w:lang w:eastAsia="ru-RU"/>
              </w:rPr>
              <w:t>тыс.</w:t>
            </w:r>
          </w:p>
          <w:p w:rsidR="00335255" w:rsidRPr="00A1224B" w:rsidRDefault="00335255" w:rsidP="00335255">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рублей</w:t>
            </w:r>
          </w:p>
          <w:p w:rsidR="00335255" w:rsidRPr="00A1224B" w:rsidRDefault="00335255" w:rsidP="00335255">
            <w:pPr>
              <w:jc w:val="center"/>
              <w:rPr>
                <w:rFonts w:ascii="Times New Roman" w:eastAsia="Calibri" w:hAnsi="Times New Roman" w:cs="Times New Roman"/>
                <w:color w:val="000000"/>
                <w:sz w:val="24"/>
                <w:szCs w:val="24"/>
                <w:lang w:eastAsia="ru-RU"/>
              </w:rPr>
            </w:pPr>
          </w:p>
        </w:tc>
        <w:tc>
          <w:tcPr>
            <w:tcW w:w="992" w:type="dxa"/>
          </w:tcPr>
          <w:p w:rsidR="00A1224B" w:rsidRPr="00A1224B" w:rsidRDefault="00A1224B" w:rsidP="00A1224B">
            <w:pPr>
              <w:jc w:val="center"/>
              <w:rPr>
                <w:rFonts w:ascii="Times New Roman" w:eastAsia="Calibri" w:hAnsi="Times New Roman" w:cs="Times New Roman"/>
                <w:color w:val="000000"/>
                <w:sz w:val="24"/>
                <w:szCs w:val="24"/>
                <w:lang w:eastAsia="ru-RU"/>
              </w:rPr>
            </w:pPr>
            <w:proofErr w:type="gramStart"/>
            <w:r w:rsidRPr="00A1224B">
              <w:rPr>
                <w:rFonts w:ascii="Times New Roman" w:eastAsia="Calibri" w:hAnsi="Times New Roman" w:cs="Times New Roman"/>
                <w:color w:val="000000"/>
                <w:sz w:val="24"/>
                <w:szCs w:val="24"/>
                <w:lang w:eastAsia="ru-RU"/>
              </w:rPr>
              <w:t>5400  тыс.</w:t>
            </w:r>
            <w:proofErr w:type="gramEnd"/>
          </w:p>
          <w:p w:rsidR="00335255" w:rsidRPr="00A1224B" w:rsidRDefault="00A1224B" w:rsidP="00A1224B">
            <w:pPr>
              <w:jc w:val="center"/>
              <w:rPr>
                <w:rFonts w:ascii="Times New Roman" w:eastAsia="Calibri" w:hAnsi="Times New Roman" w:cs="Times New Roman"/>
                <w:color w:val="000000"/>
                <w:sz w:val="24"/>
                <w:szCs w:val="24"/>
                <w:lang w:eastAsia="ru-RU"/>
              </w:rPr>
            </w:pPr>
            <w:r w:rsidRPr="00A1224B">
              <w:rPr>
                <w:rFonts w:ascii="Times New Roman" w:eastAsia="Calibri" w:hAnsi="Times New Roman" w:cs="Times New Roman"/>
                <w:color w:val="000000"/>
                <w:sz w:val="24"/>
                <w:szCs w:val="24"/>
                <w:lang w:eastAsia="ru-RU"/>
              </w:rPr>
              <w:t>рублей</w:t>
            </w:r>
          </w:p>
        </w:tc>
        <w:tc>
          <w:tcPr>
            <w:tcW w:w="709" w:type="dxa"/>
            <w:hideMark/>
          </w:tcPr>
          <w:p w:rsidR="00335255" w:rsidRPr="00335255" w:rsidRDefault="00811C26" w:rsidP="00335255">
            <w:pPr>
              <w:jc w:val="center"/>
              <w:rPr>
                <w:rFonts w:ascii="Times New Roman" w:eastAsia="Calibri" w:hAnsi="Times New Roman" w:cs="Times New Roman"/>
                <w:color w:val="000000"/>
                <w:sz w:val="24"/>
                <w:szCs w:val="24"/>
                <w:highlight w:val="yellow"/>
                <w:lang w:eastAsia="ru-RU"/>
              </w:rPr>
            </w:pPr>
            <w:r w:rsidRPr="00811C26">
              <w:rPr>
                <w:rFonts w:ascii="Times New Roman" w:eastAsia="Calibri" w:hAnsi="Times New Roman" w:cs="Times New Roman"/>
                <w:color w:val="000000"/>
                <w:sz w:val="24"/>
                <w:szCs w:val="24"/>
                <w:lang w:eastAsia="ru-RU"/>
              </w:rPr>
              <w:t>600 тыс. руб.</w:t>
            </w:r>
          </w:p>
        </w:tc>
        <w:tc>
          <w:tcPr>
            <w:tcW w:w="997" w:type="dxa"/>
            <w:hideMark/>
          </w:tcPr>
          <w:p w:rsidR="00335255" w:rsidRPr="00335255" w:rsidRDefault="00335255" w:rsidP="00335255">
            <w:pPr>
              <w:jc w:val="center"/>
              <w:rPr>
                <w:rFonts w:ascii="Times New Roman" w:eastAsia="Calibri" w:hAnsi="Times New Roman" w:cs="Times New Roman"/>
                <w:color w:val="000000"/>
                <w:sz w:val="24"/>
                <w:szCs w:val="24"/>
                <w:highlight w:val="yellow"/>
                <w:lang w:eastAsia="ru-RU"/>
              </w:rPr>
            </w:pPr>
          </w:p>
        </w:tc>
      </w:tr>
      <w:tr w:rsidR="00CF3E4E" w:rsidRPr="00C27E24" w:rsidTr="00811C26">
        <w:trPr>
          <w:trHeight w:val="70"/>
        </w:trPr>
        <w:tc>
          <w:tcPr>
            <w:tcW w:w="9781" w:type="dxa"/>
            <w:gridSpan w:val="8"/>
          </w:tcPr>
          <w:p w:rsidR="00CF3E4E" w:rsidRPr="00A1224B" w:rsidRDefault="00CF3E4E" w:rsidP="00335255">
            <w:pPr>
              <w:jc w:val="center"/>
              <w:rPr>
                <w:rFonts w:ascii="Times New Roman" w:eastAsia="Calibri" w:hAnsi="Times New Roman" w:cs="Times New Roman"/>
                <w:b/>
                <w:color w:val="000000"/>
                <w:sz w:val="24"/>
                <w:szCs w:val="24"/>
                <w:lang w:eastAsia="ru-RU"/>
              </w:rPr>
            </w:pPr>
            <w:r w:rsidRPr="00A1224B">
              <w:rPr>
                <w:rFonts w:ascii="Times New Roman" w:eastAsia="Calibri" w:hAnsi="Times New Roman" w:cs="Times New Roman"/>
                <w:b/>
                <w:color w:val="000000"/>
                <w:sz w:val="24"/>
                <w:szCs w:val="24"/>
                <w:lang w:eastAsia="ru-RU"/>
              </w:rPr>
              <w:t>Горячее водоснабжение</w:t>
            </w:r>
          </w:p>
        </w:tc>
      </w:tr>
      <w:tr w:rsidR="00CF3E4E" w:rsidRPr="00C27E24" w:rsidTr="00AE6CB7">
        <w:trPr>
          <w:trHeight w:val="637"/>
        </w:trPr>
        <w:tc>
          <w:tcPr>
            <w:tcW w:w="426" w:type="dxa"/>
          </w:tcPr>
          <w:p w:rsidR="00CF3E4E" w:rsidRPr="00335255" w:rsidRDefault="00CF3E4E" w:rsidP="00335255">
            <w:pPr>
              <w:jc w:val="center"/>
              <w:rPr>
                <w:rFonts w:ascii="Times New Roman" w:eastAsia="Calibri" w:hAnsi="Times New Roman" w:cs="Times New Roman"/>
                <w:color w:val="000000"/>
                <w:sz w:val="24"/>
                <w:szCs w:val="24"/>
                <w:highlight w:val="yellow"/>
                <w:lang w:eastAsia="ru-RU"/>
              </w:rPr>
            </w:pPr>
            <w:r w:rsidRPr="00811C26">
              <w:rPr>
                <w:rFonts w:ascii="Times New Roman" w:eastAsia="Calibri" w:hAnsi="Times New Roman" w:cs="Times New Roman"/>
                <w:color w:val="000000"/>
                <w:sz w:val="24"/>
                <w:szCs w:val="24"/>
                <w:lang w:eastAsia="ru-RU"/>
              </w:rPr>
              <w:t>3</w:t>
            </w:r>
          </w:p>
        </w:tc>
        <w:tc>
          <w:tcPr>
            <w:tcW w:w="2835" w:type="dxa"/>
          </w:tcPr>
          <w:p w:rsidR="00CF3E4E" w:rsidRPr="00811C26" w:rsidRDefault="00811C26" w:rsidP="00335255">
            <w:pPr>
              <w:rPr>
                <w:rFonts w:ascii="Times New Roman" w:eastAsia="Calibri" w:hAnsi="Times New Roman" w:cs="Times New Roman"/>
                <w:color w:val="000000"/>
                <w:sz w:val="24"/>
                <w:szCs w:val="24"/>
                <w:lang w:eastAsia="ru-RU"/>
              </w:rPr>
            </w:pPr>
            <w:r w:rsidRPr="00811C26">
              <w:rPr>
                <w:rFonts w:ascii="Times New Roman" w:eastAsia="Calibri" w:hAnsi="Times New Roman" w:cs="Times New Roman"/>
                <w:color w:val="000000"/>
                <w:sz w:val="24"/>
                <w:szCs w:val="24"/>
                <w:lang w:eastAsia="ru-RU"/>
              </w:rPr>
              <w:t>Прокладка трубопровода для подачи горячего водоснабжения в двухтрубном исполнении</w:t>
            </w:r>
          </w:p>
        </w:tc>
        <w:tc>
          <w:tcPr>
            <w:tcW w:w="1559" w:type="dxa"/>
          </w:tcPr>
          <w:p w:rsidR="00CF3E4E" w:rsidRPr="00AE6CB7" w:rsidRDefault="00811C26" w:rsidP="00335255">
            <w:pPr>
              <w:jc w:val="center"/>
              <w:rPr>
                <w:rFonts w:ascii="Times New Roman" w:eastAsia="Calibri" w:hAnsi="Times New Roman" w:cs="Times New Roman"/>
                <w:color w:val="000000"/>
                <w:lang w:eastAsia="ru-RU"/>
              </w:rPr>
            </w:pPr>
            <w:r w:rsidRPr="00AE6CB7">
              <w:rPr>
                <w:rFonts w:ascii="Times New Roman" w:eastAsia="Calibri" w:hAnsi="Times New Roman" w:cs="Times New Roman"/>
                <w:color w:val="000000"/>
                <w:lang w:eastAsia="ru-RU"/>
              </w:rPr>
              <w:t xml:space="preserve">Краевой бюджет и </w:t>
            </w:r>
            <w:proofErr w:type="spellStart"/>
            <w:r w:rsidRPr="00AE6CB7">
              <w:rPr>
                <w:rFonts w:ascii="Times New Roman" w:eastAsia="Calibri" w:hAnsi="Times New Roman" w:cs="Times New Roman"/>
                <w:color w:val="000000"/>
                <w:lang w:eastAsia="ru-RU"/>
              </w:rPr>
              <w:t>софинансирование</w:t>
            </w:r>
            <w:proofErr w:type="spellEnd"/>
            <w:r w:rsidRPr="00AE6CB7">
              <w:rPr>
                <w:rFonts w:ascii="Times New Roman" w:eastAsia="Calibri" w:hAnsi="Times New Roman" w:cs="Times New Roman"/>
                <w:color w:val="000000"/>
                <w:lang w:eastAsia="ru-RU"/>
              </w:rPr>
              <w:t xml:space="preserve"> из  местного бюджета (1%)</w:t>
            </w:r>
          </w:p>
        </w:tc>
        <w:tc>
          <w:tcPr>
            <w:tcW w:w="1129" w:type="dxa"/>
          </w:tcPr>
          <w:p w:rsidR="00CF3E4E" w:rsidRPr="00811C26" w:rsidRDefault="00CF3E4E" w:rsidP="00335255">
            <w:pPr>
              <w:jc w:val="center"/>
              <w:rPr>
                <w:rFonts w:ascii="Times New Roman" w:eastAsia="Calibri" w:hAnsi="Times New Roman" w:cs="Times New Roman"/>
                <w:color w:val="000000"/>
                <w:sz w:val="24"/>
                <w:szCs w:val="24"/>
                <w:lang w:eastAsia="ru-RU"/>
              </w:rPr>
            </w:pPr>
          </w:p>
        </w:tc>
        <w:tc>
          <w:tcPr>
            <w:tcW w:w="1134" w:type="dxa"/>
          </w:tcPr>
          <w:p w:rsidR="00CF3E4E" w:rsidRPr="00811C26" w:rsidRDefault="00CF3E4E" w:rsidP="00335255">
            <w:pPr>
              <w:jc w:val="center"/>
              <w:rPr>
                <w:rFonts w:ascii="Times New Roman" w:eastAsia="Calibri" w:hAnsi="Times New Roman" w:cs="Times New Roman"/>
                <w:color w:val="000000"/>
                <w:sz w:val="24"/>
                <w:szCs w:val="24"/>
                <w:lang w:eastAsia="ru-RU"/>
              </w:rPr>
            </w:pPr>
          </w:p>
        </w:tc>
        <w:tc>
          <w:tcPr>
            <w:tcW w:w="992" w:type="dxa"/>
          </w:tcPr>
          <w:p w:rsidR="00CF3E4E" w:rsidRPr="00811C26" w:rsidRDefault="00CF3E4E" w:rsidP="00335255">
            <w:pPr>
              <w:jc w:val="center"/>
              <w:rPr>
                <w:rFonts w:ascii="Times New Roman" w:eastAsia="Calibri" w:hAnsi="Times New Roman" w:cs="Times New Roman"/>
                <w:color w:val="000000"/>
                <w:sz w:val="24"/>
                <w:szCs w:val="24"/>
                <w:lang w:eastAsia="ru-RU"/>
              </w:rPr>
            </w:pPr>
          </w:p>
        </w:tc>
        <w:tc>
          <w:tcPr>
            <w:tcW w:w="709" w:type="dxa"/>
          </w:tcPr>
          <w:p w:rsidR="00CF3E4E" w:rsidRPr="00811C26" w:rsidRDefault="00CF3E4E" w:rsidP="00335255">
            <w:pPr>
              <w:jc w:val="center"/>
              <w:rPr>
                <w:rFonts w:ascii="Times New Roman" w:eastAsia="Calibri" w:hAnsi="Times New Roman" w:cs="Times New Roman"/>
                <w:color w:val="000000"/>
                <w:sz w:val="24"/>
                <w:szCs w:val="24"/>
                <w:lang w:eastAsia="ru-RU"/>
              </w:rPr>
            </w:pPr>
          </w:p>
        </w:tc>
        <w:tc>
          <w:tcPr>
            <w:tcW w:w="997" w:type="dxa"/>
          </w:tcPr>
          <w:p w:rsidR="00CF3E4E" w:rsidRPr="00811C26" w:rsidRDefault="00811C26" w:rsidP="00335255">
            <w:pPr>
              <w:jc w:val="center"/>
              <w:rPr>
                <w:rFonts w:ascii="Times New Roman" w:eastAsia="Calibri" w:hAnsi="Times New Roman" w:cs="Times New Roman"/>
                <w:color w:val="000000"/>
                <w:sz w:val="24"/>
                <w:szCs w:val="24"/>
                <w:lang w:eastAsia="ru-RU"/>
              </w:rPr>
            </w:pPr>
            <w:r w:rsidRPr="00811C26">
              <w:rPr>
                <w:rFonts w:ascii="Times New Roman" w:eastAsia="Calibri" w:hAnsi="Times New Roman" w:cs="Times New Roman"/>
                <w:color w:val="000000"/>
                <w:sz w:val="24"/>
                <w:szCs w:val="24"/>
                <w:lang w:eastAsia="ru-RU"/>
              </w:rPr>
              <w:t xml:space="preserve">2000 </w:t>
            </w:r>
            <w:proofErr w:type="spellStart"/>
            <w:r w:rsidRPr="00811C26">
              <w:rPr>
                <w:rFonts w:ascii="Times New Roman" w:eastAsia="Calibri" w:hAnsi="Times New Roman" w:cs="Times New Roman"/>
                <w:color w:val="000000"/>
                <w:sz w:val="24"/>
                <w:szCs w:val="24"/>
                <w:lang w:eastAsia="ru-RU"/>
              </w:rPr>
              <w:t>тыс.руб</w:t>
            </w:r>
            <w:proofErr w:type="spellEnd"/>
            <w:r w:rsidRPr="00811C26">
              <w:rPr>
                <w:rFonts w:ascii="Times New Roman" w:eastAsia="Calibri" w:hAnsi="Times New Roman" w:cs="Times New Roman"/>
                <w:color w:val="000000"/>
                <w:sz w:val="24"/>
                <w:szCs w:val="24"/>
                <w:lang w:eastAsia="ru-RU"/>
              </w:rPr>
              <w:t>.</w:t>
            </w:r>
          </w:p>
        </w:tc>
      </w:tr>
      <w:tr w:rsidR="00CF3E4E" w:rsidRPr="00C27E24" w:rsidTr="00811C26">
        <w:trPr>
          <w:trHeight w:val="201"/>
        </w:trPr>
        <w:tc>
          <w:tcPr>
            <w:tcW w:w="9781" w:type="dxa"/>
            <w:gridSpan w:val="8"/>
          </w:tcPr>
          <w:p w:rsidR="00CF3E4E" w:rsidRPr="00335255" w:rsidRDefault="00CF3E4E" w:rsidP="00811C26">
            <w:pPr>
              <w:jc w:val="center"/>
              <w:rPr>
                <w:rFonts w:ascii="Times New Roman" w:eastAsia="Calibri" w:hAnsi="Times New Roman" w:cs="Times New Roman"/>
                <w:color w:val="000000"/>
                <w:sz w:val="24"/>
                <w:szCs w:val="24"/>
                <w:highlight w:val="yellow"/>
                <w:lang w:eastAsia="ru-RU"/>
              </w:rPr>
            </w:pPr>
            <w:r w:rsidRPr="00811C26">
              <w:rPr>
                <w:rFonts w:ascii="Times New Roman" w:eastAsia="Calibri" w:hAnsi="Times New Roman" w:cs="Times New Roman"/>
                <w:b/>
                <w:color w:val="000000"/>
                <w:sz w:val="24"/>
                <w:szCs w:val="24"/>
                <w:lang w:eastAsia="ru-RU"/>
              </w:rPr>
              <w:t xml:space="preserve">Техническая инвентаризация и оценка сетей  </w:t>
            </w:r>
          </w:p>
        </w:tc>
      </w:tr>
      <w:tr w:rsidR="00C27E24" w:rsidRPr="00C27E24" w:rsidTr="00AE6CB7">
        <w:trPr>
          <w:trHeight w:val="557"/>
        </w:trPr>
        <w:tc>
          <w:tcPr>
            <w:tcW w:w="426" w:type="dxa"/>
            <w:hideMark/>
          </w:tcPr>
          <w:p w:rsidR="00335255" w:rsidRPr="00811C26" w:rsidRDefault="00335255" w:rsidP="00335255">
            <w:pPr>
              <w:jc w:val="center"/>
              <w:rPr>
                <w:rFonts w:ascii="Times New Roman" w:eastAsia="Calibri" w:hAnsi="Times New Roman" w:cs="Times New Roman"/>
                <w:color w:val="000000"/>
                <w:sz w:val="24"/>
                <w:szCs w:val="24"/>
                <w:lang w:eastAsia="ru-RU"/>
              </w:rPr>
            </w:pPr>
            <w:r w:rsidRPr="00811C26">
              <w:rPr>
                <w:rFonts w:ascii="Times New Roman" w:eastAsia="Calibri" w:hAnsi="Times New Roman" w:cs="Times New Roman"/>
                <w:color w:val="000000"/>
                <w:sz w:val="24"/>
                <w:szCs w:val="24"/>
                <w:lang w:eastAsia="ru-RU"/>
              </w:rPr>
              <w:t>4</w:t>
            </w:r>
          </w:p>
        </w:tc>
        <w:tc>
          <w:tcPr>
            <w:tcW w:w="2835" w:type="dxa"/>
            <w:hideMark/>
          </w:tcPr>
          <w:p w:rsidR="00335255" w:rsidRPr="00AE6CB7" w:rsidRDefault="00335255" w:rsidP="00811C26">
            <w:pPr>
              <w:jc w:val="both"/>
              <w:rPr>
                <w:rFonts w:ascii="Times New Roman" w:eastAsia="Calibri" w:hAnsi="Times New Roman" w:cs="Times New Roman"/>
                <w:color w:val="000000"/>
                <w:sz w:val="24"/>
                <w:szCs w:val="24"/>
                <w:lang w:eastAsia="ru-RU"/>
              </w:rPr>
            </w:pPr>
            <w:r w:rsidRPr="00AE6CB7">
              <w:rPr>
                <w:rFonts w:ascii="Times New Roman" w:eastAsia="Calibri" w:hAnsi="Times New Roman" w:cs="Times New Roman"/>
                <w:color w:val="000000"/>
                <w:sz w:val="24"/>
                <w:szCs w:val="24"/>
                <w:lang w:eastAsia="ru-RU"/>
              </w:rPr>
              <w:t xml:space="preserve">Техническая инвентаризация и оценка водопроводных и канализационных сетей </w:t>
            </w:r>
            <w:proofErr w:type="spellStart"/>
            <w:r w:rsidR="00811C26" w:rsidRPr="00AE6CB7">
              <w:rPr>
                <w:rFonts w:ascii="Times New Roman" w:eastAsia="Calibri" w:hAnsi="Times New Roman" w:cs="Times New Roman"/>
                <w:color w:val="000000"/>
                <w:sz w:val="24"/>
                <w:szCs w:val="24"/>
                <w:lang w:eastAsia="ru-RU"/>
              </w:rPr>
              <w:t>п.Камарчага</w:t>
            </w:r>
            <w:proofErr w:type="spellEnd"/>
            <w:r w:rsidRPr="00AE6CB7">
              <w:rPr>
                <w:rFonts w:ascii="Times New Roman" w:eastAsia="Calibri" w:hAnsi="Times New Roman" w:cs="Times New Roman"/>
                <w:color w:val="000000"/>
                <w:sz w:val="24"/>
                <w:szCs w:val="24"/>
                <w:lang w:eastAsia="ru-RU"/>
              </w:rPr>
              <w:t xml:space="preserve">, техническая инвентаризация и оценка </w:t>
            </w:r>
            <w:r w:rsidR="00811C26" w:rsidRPr="00AE6CB7">
              <w:rPr>
                <w:rFonts w:ascii="Times New Roman" w:eastAsia="Calibri" w:hAnsi="Times New Roman" w:cs="Times New Roman"/>
                <w:color w:val="000000"/>
                <w:sz w:val="24"/>
                <w:szCs w:val="24"/>
                <w:lang w:eastAsia="ru-RU"/>
              </w:rPr>
              <w:t>1</w:t>
            </w:r>
            <w:r w:rsidRPr="00AE6CB7">
              <w:rPr>
                <w:rFonts w:ascii="Times New Roman" w:eastAsia="Calibri" w:hAnsi="Times New Roman" w:cs="Times New Roman"/>
                <w:color w:val="000000"/>
                <w:sz w:val="24"/>
                <w:szCs w:val="24"/>
                <w:lang w:eastAsia="ru-RU"/>
              </w:rPr>
              <w:t>-</w:t>
            </w:r>
            <w:r w:rsidR="00811C26" w:rsidRPr="00AE6CB7">
              <w:rPr>
                <w:rFonts w:ascii="Times New Roman" w:eastAsia="Calibri" w:hAnsi="Times New Roman" w:cs="Times New Roman"/>
                <w:color w:val="000000"/>
                <w:sz w:val="24"/>
                <w:szCs w:val="24"/>
                <w:lang w:eastAsia="ru-RU"/>
              </w:rPr>
              <w:t>ой</w:t>
            </w:r>
            <w:r w:rsidRPr="00AE6CB7">
              <w:rPr>
                <w:rFonts w:ascii="Times New Roman" w:eastAsia="Calibri" w:hAnsi="Times New Roman" w:cs="Times New Roman"/>
                <w:color w:val="000000"/>
                <w:sz w:val="24"/>
                <w:szCs w:val="24"/>
                <w:lang w:eastAsia="ru-RU"/>
              </w:rPr>
              <w:t xml:space="preserve"> водозаборн</w:t>
            </w:r>
            <w:r w:rsidR="00811C26" w:rsidRPr="00AE6CB7">
              <w:rPr>
                <w:rFonts w:ascii="Times New Roman" w:eastAsia="Calibri" w:hAnsi="Times New Roman" w:cs="Times New Roman"/>
                <w:color w:val="000000"/>
                <w:sz w:val="24"/>
                <w:szCs w:val="24"/>
                <w:lang w:eastAsia="ru-RU"/>
              </w:rPr>
              <w:t>ой</w:t>
            </w:r>
            <w:r w:rsidRPr="00AE6CB7">
              <w:rPr>
                <w:rFonts w:ascii="Times New Roman" w:eastAsia="Calibri" w:hAnsi="Times New Roman" w:cs="Times New Roman"/>
                <w:color w:val="000000"/>
                <w:sz w:val="24"/>
                <w:szCs w:val="24"/>
                <w:lang w:eastAsia="ru-RU"/>
              </w:rPr>
              <w:t xml:space="preserve"> </w:t>
            </w:r>
            <w:r w:rsidRPr="00AE6CB7">
              <w:rPr>
                <w:rFonts w:ascii="Times New Roman" w:eastAsia="Calibri" w:hAnsi="Times New Roman" w:cs="Times New Roman"/>
                <w:color w:val="000000"/>
                <w:sz w:val="24"/>
                <w:szCs w:val="24"/>
                <w:lang w:eastAsia="ru-RU"/>
              </w:rPr>
              <w:lastRenderedPageBreak/>
              <w:t>скважин</w:t>
            </w:r>
            <w:r w:rsidR="00811C26" w:rsidRPr="00AE6CB7">
              <w:rPr>
                <w:rFonts w:ascii="Times New Roman" w:eastAsia="Calibri" w:hAnsi="Times New Roman" w:cs="Times New Roman"/>
                <w:color w:val="000000"/>
                <w:sz w:val="24"/>
                <w:szCs w:val="24"/>
                <w:lang w:eastAsia="ru-RU"/>
              </w:rPr>
              <w:t>ы</w:t>
            </w:r>
            <w:r w:rsidRPr="00AE6CB7">
              <w:rPr>
                <w:rFonts w:ascii="Times New Roman" w:eastAsia="Calibri" w:hAnsi="Times New Roman" w:cs="Times New Roman"/>
                <w:color w:val="000000"/>
                <w:sz w:val="24"/>
                <w:szCs w:val="24"/>
                <w:lang w:eastAsia="ru-RU"/>
              </w:rPr>
              <w:t xml:space="preserve"> </w:t>
            </w:r>
            <w:proofErr w:type="spellStart"/>
            <w:r w:rsidR="00811C26" w:rsidRPr="00AE6CB7">
              <w:rPr>
                <w:rFonts w:ascii="Times New Roman" w:eastAsia="Calibri" w:hAnsi="Times New Roman" w:cs="Times New Roman"/>
                <w:color w:val="000000"/>
                <w:sz w:val="24"/>
                <w:szCs w:val="24"/>
                <w:lang w:eastAsia="ru-RU"/>
              </w:rPr>
              <w:t>п.Камарчага</w:t>
            </w:r>
            <w:proofErr w:type="spellEnd"/>
            <w:r w:rsidRPr="00AE6CB7">
              <w:rPr>
                <w:rFonts w:ascii="Times New Roman" w:eastAsia="Calibri" w:hAnsi="Times New Roman" w:cs="Times New Roman"/>
                <w:color w:val="000000"/>
                <w:sz w:val="24"/>
                <w:szCs w:val="24"/>
                <w:lang w:eastAsia="ru-RU"/>
              </w:rPr>
              <w:t xml:space="preserve">, техническая </w:t>
            </w:r>
          </w:p>
        </w:tc>
        <w:tc>
          <w:tcPr>
            <w:tcW w:w="1559" w:type="dxa"/>
            <w:hideMark/>
          </w:tcPr>
          <w:p w:rsidR="00335255" w:rsidRPr="00811C26" w:rsidRDefault="00335255" w:rsidP="00335255">
            <w:pPr>
              <w:jc w:val="center"/>
              <w:rPr>
                <w:rFonts w:ascii="Times New Roman" w:eastAsia="Calibri" w:hAnsi="Times New Roman" w:cs="Times New Roman"/>
                <w:color w:val="000000"/>
                <w:sz w:val="24"/>
                <w:szCs w:val="24"/>
                <w:lang w:eastAsia="ru-RU"/>
              </w:rPr>
            </w:pPr>
            <w:r w:rsidRPr="00811C26">
              <w:rPr>
                <w:rFonts w:ascii="Times New Roman" w:eastAsia="Calibri" w:hAnsi="Times New Roman" w:cs="Times New Roman"/>
                <w:color w:val="000000"/>
                <w:sz w:val="24"/>
                <w:szCs w:val="24"/>
                <w:lang w:eastAsia="ru-RU"/>
              </w:rPr>
              <w:lastRenderedPageBreak/>
              <w:t xml:space="preserve">Краевой бюджет и </w:t>
            </w:r>
            <w:proofErr w:type="spellStart"/>
            <w:r w:rsidRPr="00811C26">
              <w:rPr>
                <w:rFonts w:ascii="Times New Roman" w:eastAsia="Calibri" w:hAnsi="Times New Roman" w:cs="Times New Roman"/>
                <w:color w:val="000000"/>
                <w:sz w:val="24"/>
                <w:szCs w:val="24"/>
                <w:lang w:eastAsia="ru-RU"/>
              </w:rPr>
              <w:t>софинансирование</w:t>
            </w:r>
            <w:proofErr w:type="spellEnd"/>
            <w:r w:rsidRPr="00811C26">
              <w:rPr>
                <w:rFonts w:ascii="Times New Roman" w:eastAsia="Calibri" w:hAnsi="Times New Roman" w:cs="Times New Roman"/>
                <w:color w:val="000000"/>
                <w:sz w:val="24"/>
                <w:szCs w:val="24"/>
                <w:lang w:eastAsia="ru-RU"/>
              </w:rPr>
              <w:t xml:space="preserve"> из  местного бюджета (1%)</w:t>
            </w:r>
          </w:p>
        </w:tc>
        <w:tc>
          <w:tcPr>
            <w:tcW w:w="1129" w:type="dxa"/>
            <w:hideMark/>
          </w:tcPr>
          <w:p w:rsidR="00335255" w:rsidRPr="00811C26" w:rsidRDefault="00811C26" w:rsidP="00335255">
            <w:pPr>
              <w:rPr>
                <w:rFonts w:ascii="Times New Roman" w:eastAsia="Calibri" w:hAnsi="Times New Roman" w:cs="Times New Roman"/>
                <w:color w:val="000000"/>
                <w:sz w:val="24"/>
                <w:szCs w:val="24"/>
                <w:lang w:eastAsia="ru-RU"/>
              </w:rPr>
            </w:pPr>
            <w:r w:rsidRPr="00811C26">
              <w:rPr>
                <w:rFonts w:ascii="Times New Roman" w:eastAsia="Calibri" w:hAnsi="Times New Roman" w:cs="Times New Roman"/>
                <w:color w:val="000000"/>
                <w:sz w:val="24"/>
                <w:szCs w:val="24"/>
                <w:lang w:eastAsia="ru-RU"/>
              </w:rPr>
              <w:t>600</w:t>
            </w:r>
            <w:r w:rsidR="00335255" w:rsidRPr="00811C26">
              <w:rPr>
                <w:rFonts w:ascii="Times New Roman" w:eastAsia="Calibri" w:hAnsi="Times New Roman" w:cs="Times New Roman"/>
                <w:color w:val="000000"/>
                <w:sz w:val="24"/>
                <w:szCs w:val="24"/>
                <w:lang w:eastAsia="ru-RU"/>
              </w:rPr>
              <w:t xml:space="preserve"> тысяч рублей</w:t>
            </w:r>
          </w:p>
        </w:tc>
        <w:tc>
          <w:tcPr>
            <w:tcW w:w="1134" w:type="dxa"/>
          </w:tcPr>
          <w:p w:rsidR="00335255" w:rsidRPr="00811C26" w:rsidRDefault="00811C26" w:rsidP="00335255">
            <w:pPr>
              <w:jc w:val="center"/>
              <w:rPr>
                <w:rFonts w:ascii="Times New Roman" w:eastAsia="Calibri" w:hAnsi="Times New Roman" w:cs="Times New Roman"/>
                <w:color w:val="000000"/>
                <w:sz w:val="24"/>
                <w:szCs w:val="24"/>
                <w:lang w:eastAsia="ru-RU"/>
              </w:rPr>
            </w:pPr>
            <w:r w:rsidRPr="00811C26">
              <w:rPr>
                <w:rFonts w:ascii="Times New Roman" w:eastAsia="Calibri" w:hAnsi="Times New Roman" w:cs="Times New Roman"/>
                <w:color w:val="000000"/>
                <w:sz w:val="24"/>
                <w:szCs w:val="24"/>
                <w:lang w:eastAsia="ru-RU"/>
              </w:rPr>
              <w:t>600 тыс. руб.</w:t>
            </w:r>
          </w:p>
        </w:tc>
        <w:tc>
          <w:tcPr>
            <w:tcW w:w="992" w:type="dxa"/>
          </w:tcPr>
          <w:p w:rsidR="00335255" w:rsidRPr="00335255" w:rsidRDefault="00335255" w:rsidP="00335255">
            <w:pPr>
              <w:jc w:val="center"/>
              <w:rPr>
                <w:rFonts w:ascii="Times New Roman" w:eastAsia="Calibri" w:hAnsi="Times New Roman" w:cs="Times New Roman"/>
                <w:color w:val="000000"/>
                <w:sz w:val="24"/>
                <w:szCs w:val="24"/>
                <w:highlight w:val="yellow"/>
                <w:lang w:eastAsia="ru-RU"/>
              </w:rPr>
            </w:pPr>
          </w:p>
          <w:p w:rsidR="00335255" w:rsidRPr="00335255" w:rsidRDefault="00335255" w:rsidP="00335255">
            <w:pPr>
              <w:jc w:val="center"/>
              <w:rPr>
                <w:rFonts w:ascii="Times New Roman" w:eastAsia="Calibri" w:hAnsi="Times New Roman" w:cs="Times New Roman"/>
                <w:color w:val="000000"/>
                <w:sz w:val="24"/>
                <w:szCs w:val="24"/>
                <w:highlight w:val="yellow"/>
                <w:lang w:eastAsia="ru-RU"/>
              </w:rPr>
            </w:pPr>
          </w:p>
        </w:tc>
        <w:tc>
          <w:tcPr>
            <w:tcW w:w="709" w:type="dxa"/>
          </w:tcPr>
          <w:p w:rsidR="00335255" w:rsidRPr="00335255" w:rsidRDefault="00335255" w:rsidP="00335255">
            <w:pPr>
              <w:jc w:val="center"/>
              <w:rPr>
                <w:rFonts w:ascii="Times New Roman" w:eastAsia="Calibri" w:hAnsi="Times New Roman" w:cs="Times New Roman"/>
                <w:color w:val="000000"/>
                <w:sz w:val="24"/>
                <w:szCs w:val="24"/>
                <w:highlight w:val="yellow"/>
                <w:lang w:eastAsia="ru-RU"/>
              </w:rPr>
            </w:pPr>
          </w:p>
        </w:tc>
        <w:tc>
          <w:tcPr>
            <w:tcW w:w="997" w:type="dxa"/>
            <w:hideMark/>
          </w:tcPr>
          <w:p w:rsidR="00335255" w:rsidRPr="00335255" w:rsidRDefault="00335255" w:rsidP="00335255">
            <w:pPr>
              <w:jc w:val="center"/>
              <w:rPr>
                <w:rFonts w:ascii="Times New Roman" w:eastAsia="Calibri" w:hAnsi="Times New Roman" w:cs="Times New Roman"/>
                <w:color w:val="000000"/>
                <w:sz w:val="24"/>
                <w:szCs w:val="24"/>
                <w:highlight w:val="yellow"/>
                <w:lang w:eastAsia="ru-RU"/>
              </w:rPr>
            </w:pPr>
          </w:p>
        </w:tc>
      </w:tr>
      <w:tr w:rsidR="00C27E24" w:rsidRPr="00C27E24" w:rsidTr="00AE6CB7">
        <w:trPr>
          <w:trHeight w:val="1543"/>
        </w:trPr>
        <w:tc>
          <w:tcPr>
            <w:tcW w:w="426" w:type="dxa"/>
            <w:hideMark/>
          </w:tcPr>
          <w:p w:rsidR="00335255" w:rsidRPr="00335255" w:rsidRDefault="00335255" w:rsidP="00335255">
            <w:pPr>
              <w:jc w:val="center"/>
              <w:rPr>
                <w:rFonts w:ascii="Times New Roman" w:eastAsia="Calibri" w:hAnsi="Times New Roman" w:cs="Times New Roman"/>
                <w:color w:val="000000"/>
                <w:sz w:val="24"/>
                <w:szCs w:val="24"/>
                <w:highlight w:val="yellow"/>
                <w:lang w:eastAsia="ru-RU"/>
              </w:rPr>
            </w:pPr>
            <w:r w:rsidRPr="00335255">
              <w:rPr>
                <w:rFonts w:ascii="Times New Roman" w:eastAsia="Calibri" w:hAnsi="Times New Roman" w:cs="Times New Roman"/>
                <w:color w:val="000000"/>
                <w:sz w:val="24"/>
                <w:szCs w:val="24"/>
                <w:highlight w:val="yellow"/>
                <w:lang w:eastAsia="ru-RU"/>
              </w:rPr>
              <w:t xml:space="preserve">         </w:t>
            </w:r>
            <w:r w:rsidR="00CF3E4E">
              <w:rPr>
                <w:rFonts w:ascii="Times New Roman" w:eastAsia="Calibri" w:hAnsi="Times New Roman" w:cs="Times New Roman"/>
                <w:color w:val="000000"/>
                <w:sz w:val="24"/>
                <w:szCs w:val="24"/>
                <w:highlight w:val="yellow"/>
                <w:lang w:eastAsia="ru-RU"/>
              </w:rPr>
              <w:t xml:space="preserve">     </w:t>
            </w:r>
            <w:r w:rsidRPr="00811C26">
              <w:rPr>
                <w:rFonts w:ascii="Times New Roman" w:eastAsia="Calibri" w:hAnsi="Times New Roman" w:cs="Times New Roman"/>
                <w:color w:val="000000"/>
                <w:sz w:val="24"/>
                <w:szCs w:val="24"/>
                <w:lang w:eastAsia="ru-RU"/>
              </w:rPr>
              <w:t>5</w:t>
            </w:r>
          </w:p>
        </w:tc>
        <w:tc>
          <w:tcPr>
            <w:tcW w:w="2835" w:type="dxa"/>
            <w:hideMark/>
          </w:tcPr>
          <w:p w:rsidR="00335255" w:rsidRPr="00811C26" w:rsidRDefault="00335255" w:rsidP="00811C26">
            <w:pPr>
              <w:jc w:val="both"/>
              <w:rPr>
                <w:rFonts w:ascii="Times New Roman" w:eastAsia="Calibri" w:hAnsi="Times New Roman" w:cs="Times New Roman"/>
                <w:color w:val="000000"/>
                <w:sz w:val="24"/>
                <w:szCs w:val="24"/>
                <w:lang w:eastAsia="ru-RU"/>
              </w:rPr>
            </w:pPr>
            <w:r w:rsidRPr="00811C26">
              <w:rPr>
                <w:rFonts w:ascii="Times New Roman" w:eastAsia="Calibri" w:hAnsi="Times New Roman" w:cs="Times New Roman"/>
                <w:color w:val="000000"/>
                <w:sz w:val="24"/>
                <w:szCs w:val="24"/>
                <w:lang w:eastAsia="ru-RU"/>
              </w:rPr>
              <w:t>Разработка ПСД на водопроводн</w:t>
            </w:r>
            <w:r w:rsidR="00811C26" w:rsidRPr="00811C26">
              <w:rPr>
                <w:rFonts w:ascii="Times New Roman" w:eastAsia="Calibri" w:hAnsi="Times New Roman" w:cs="Times New Roman"/>
                <w:color w:val="000000"/>
                <w:sz w:val="24"/>
                <w:szCs w:val="24"/>
                <w:lang w:eastAsia="ru-RU"/>
              </w:rPr>
              <w:t>ую сеть</w:t>
            </w:r>
            <w:r w:rsidRPr="00811C26">
              <w:rPr>
                <w:rFonts w:ascii="Times New Roman" w:eastAsia="Calibri" w:hAnsi="Times New Roman" w:cs="Times New Roman"/>
                <w:color w:val="000000"/>
                <w:sz w:val="24"/>
                <w:szCs w:val="24"/>
                <w:lang w:eastAsia="ru-RU"/>
              </w:rPr>
              <w:t xml:space="preserve"> протяженностью  </w:t>
            </w:r>
            <w:r w:rsidR="00811C26" w:rsidRPr="00811C26">
              <w:rPr>
                <w:rFonts w:ascii="Times New Roman" w:eastAsia="Calibri" w:hAnsi="Times New Roman" w:cs="Times New Roman"/>
                <w:color w:val="000000"/>
                <w:sz w:val="24"/>
                <w:szCs w:val="24"/>
                <w:lang w:eastAsia="ru-RU"/>
              </w:rPr>
              <w:t xml:space="preserve">5 </w:t>
            </w:r>
            <w:r w:rsidRPr="00811C26">
              <w:rPr>
                <w:rFonts w:ascii="Times New Roman" w:eastAsia="Calibri" w:hAnsi="Times New Roman" w:cs="Times New Roman"/>
                <w:color w:val="000000"/>
                <w:sz w:val="24"/>
                <w:szCs w:val="24"/>
                <w:lang w:eastAsia="ru-RU"/>
              </w:rPr>
              <w:t xml:space="preserve">км.,. и локальные очистные сооружения в </w:t>
            </w:r>
            <w:proofErr w:type="spellStart"/>
            <w:r w:rsidR="00811C26" w:rsidRPr="00811C26">
              <w:rPr>
                <w:rFonts w:ascii="Times New Roman" w:eastAsia="Calibri" w:hAnsi="Times New Roman" w:cs="Times New Roman"/>
                <w:color w:val="000000"/>
                <w:sz w:val="24"/>
                <w:szCs w:val="24"/>
                <w:lang w:eastAsia="ru-RU"/>
              </w:rPr>
              <w:t>п.Камарчага</w:t>
            </w:r>
            <w:proofErr w:type="spellEnd"/>
          </w:p>
        </w:tc>
        <w:tc>
          <w:tcPr>
            <w:tcW w:w="1559" w:type="dxa"/>
            <w:hideMark/>
          </w:tcPr>
          <w:p w:rsidR="00335255" w:rsidRPr="00AE6CB7" w:rsidRDefault="00335255" w:rsidP="00335255">
            <w:pPr>
              <w:jc w:val="center"/>
              <w:rPr>
                <w:rFonts w:ascii="Times New Roman" w:eastAsia="Calibri" w:hAnsi="Times New Roman" w:cs="Times New Roman"/>
                <w:bCs/>
                <w:color w:val="000000"/>
                <w:lang w:eastAsia="ru-RU"/>
              </w:rPr>
            </w:pPr>
            <w:r w:rsidRPr="00AE6CB7">
              <w:rPr>
                <w:rFonts w:ascii="Times New Roman" w:eastAsia="Calibri" w:hAnsi="Times New Roman" w:cs="Times New Roman"/>
                <w:color w:val="000000"/>
                <w:lang w:eastAsia="ru-RU"/>
              </w:rPr>
              <w:t xml:space="preserve">Краевой бюджет и </w:t>
            </w:r>
            <w:proofErr w:type="spellStart"/>
            <w:r w:rsidRPr="00AE6CB7">
              <w:rPr>
                <w:rFonts w:ascii="Times New Roman" w:eastAsia="Calibri" w:hAnsi="Times New Roman" w:cs="Times New Roman"/>
                <w:color w:val="000000"/>
                <w:lang w:eastAsia="ru-RU"/>
              </w:rPr>
              <w:t>софинанси-рование</w:t>
            </w:r>
            <w:proofErr w:type="spellEnd"/>
            <w:r w:rsidRPr="00AE6CB7">
              <w:rPr>
                <w:rFonts w:ascii="Times New Roman" w:eastAsia="Calibri" w:hAnsi="Times New Roman" w:cs="Times New Roman"/>
                <w:color w:val="000000"/>
                <w:lang w:eastAsia="ru-RU"/>
              </w:rPr>
              <w:t xml:space="preserve"> из  районного бюджета (1%)</w:t>
            </w:r>
          </w:p>
        </w:tc>
        <w:tc>
          <w:tcPr>
            <w:tcW w:w="1129" w:type="dxa"/>
          </w:tcPr>
          <w:p w:rsidR="00335255" w:rsidRPr="00811C26" w:rsidRDefault="00811C26" w:rsidP="00335255">
            <w:pPr>
              <w:jc w:val="center"/>
              <w:rPr>
                <w:rFonts w:ascii="Times New Roman" w:eastAsia="Calibri" w:hAnsi="Times New Roman" w:cs="Times New Roman"/>
                <w:color w:val="000000"/>
                <w:sz w:val="24"/>
                <w:szCs w:val="24"/>
                <w:lang w:eastAsia="ru-RU"/>
              </w:rPr>
            </w:pPr>
            <w:r w:rsidRPr="00811C26">
              <w:rPr>
                <w:rFonts w:ascii="Times New Roman" w:eastAsia="Calibri" w:hAnsi="Times New Roman" w:cs="Times New Roman"/>
                <w:color w:val="000000"/>
                <w:sz w:val="24"/>
                <w:szCs w:val="24"/>
                <w:lang w:eastAsia="ru-RU"/>
              </w:rPr>
              <w:t xml:space="preserve">30000 </w:t>
            </w:r>
            <w:proofErr w:type="spellStart"/>
            <w:r w:rsidRPr="00811C26">
              <w:rPr>
                <w:rFonts w:ascii="Times New Roman" w:eastAsia="Calibri" w:hAnsi="Times New Roman" w:cs="Times New Roman"/>
                <w:color w:val="000000"/>
                <w:sz w:val="24"/>
                <w:szCs w:val="24"/>
                <w:lang w:eastAsia="ru-RU"/>
              </w:rPr>
              <w:t>тыс.руб</w:t>
            </w:r>
            <w:proofErr w:type="spellEnd"/>
          </w:p>
        </w:tc>
        <w:tc>
          <w:tcPr>
            <w:tcW w:w="1134" w:type="dxa"/>
          </w:tcPr>
          <w:p w:rsidR="00335255" w:rsidRPr="00811C26" w:rsidRDefault="00335255" w:rsidP="00335255">
            <w:pPr>
              <w:jc w:val="center"/>
              <w:rPr>
                <w:rFonts w:ascii="Times New Roman" w:eastAsia="Calibri" w:hAnsi="Times New Roman" w:cs="Times New Roman"/>
                <w:color w:val="000000"/>
                <w:sz w:val="24"/>
                <w:szCs w:val="24"/>
                <w:lang w:eastAsia="ru-RU"/>
              </w:rPr>
            </w:pPr>
          </w:p>
        </w:tc>
        <w:tc>
          <w:tcPr>
            <w:tcW w:w="992" w:type="dxa"/>
            <w:hideMark/>
          </w:tcPr>
          <w:p w:rsidR="00335255" w:rsidRPr="00811C26" w:rsidRDefault="00335255" w:rsidP="00335255">
            <w:pPr>
              <w:jc w:val="center"/>
              <w:rPr>
                <w:rFonts w:ascii="Times New Roman" w:eastAsia="Calibri" w:hAnsi="Times New Roman" w:cs="Times New Roman"/>
                <w:color w:val="000000"/>
                <w:sz w:val="24"/>
                <w:szCs w:val="24"/>
                <w:lang w:eastAsia="ru-RU"/>
              </w:rPr>
            </w:pPr>
          </w:p>
        </w:tc>
        <w:tc>
          <w:tcPr>
            <w:tcW w:w="709" w:type="dxa"/>
            <w:hideMark/>
          </w:tcPr>
          <w:p w:rsidR="00335255" w:rsidRPr="00811C26" w:rsidRDefault="00335255" w:rsidP="00335255">
            <w:pPr>
              <w:jc w:val="center"/>
              <w:rPr>
                <w:rFonts w:ascii="Times New Roman" w:eastAsia="Calibri" w:hAnsi="Times New Roman" w:cs="Times New Roman"/>
                <w:color w:val="000000"/>
                <w:sz w:val="24"/>
                <w:szCs w:val="24"/>
                <w:lang w:eastAsia="ru-RU"/>
              </w:rPr>
            </w:pPr>
          </w:p>
        </w:tc>
        <w:tc>
          <w:tcPr>
            <w:tcW w:w="997" w:type="dxa"/>
          </w:tcPr>
          <w:p w:rsidR="00335255" w:rsidRPr="00811C26" w:rsidRDefault="00811C26" w:rsidP="00335255">
            <w:pPr>
              <w:jc w:val="center"/>
              <w:rPr>
                <w:rFonts w:ascii="Times New Roman" w:eastAsia="Calibri" w:hAnsi="Times New Roman" w:cs="Times New Roman"/>
                <w:color w:val="000000"/>
                <w:sz w:val="24"/>
                <w:szCs w:val="24"/>
                <w:lang w:eastAsia="ru-RU"/>
              </w:rPr>
            </w:pPr>
            <w:r w:rsidRPr="00811C26">
              <w:rPr>
                <w:rFonts w:ascii="Times New Roman" w:eastAsia="Calibri" w:hAnsi="Times New Roman" w:cs="Times New Roman"/>
                <w:color w:val="000000"/>
                <w:sz w:val="24"/>
                <w:szCs w:val="24"/>
                <w:lang w:eastAsia="ru-RU"/>
              </w:rPr>
              <w:t xml:space="preserve">30000 </w:t>
            </w:r>
            <w:proofErr w:type="spellStart"/>
            <w:r w:rsidRPr="00811C26">
              <w:rPr>
                <w:rFonts w:ascii="Times New Roman" w:eastAsia="Calibri" w:hAnsi="Times New Roman" w:cs="Times New Roman"/>
                <w:color w:val="000000"/>
                <w:sz w:val="24"/>
                <w:szCs w:val="24"/>
                <w:lang w:eastAsia="ru-RU"/>
              </w:rPr>
              <w:t>тыс.руб</w:t>
            </w:r>
            <w:proofErr w:type="spellEnd"/>
          </w:p>
        </w:tc>
      </w:tr>
    </w:tbl>
    <w:p w:rsidR="00872D83" w:rsidRDefault="00872D83">
      <w:pPr>
        <w:rPr>
          <w:sz w:val="28"/>
          <w:szCs w:val="28"/>
        </w:rPr>
      </w:pPr>
    </w:p>
    <w:p w:rsidR="00811C26" w:rsidRPr="00335255" w:rsidRDefault="00811C26">
      <w:pPr>
        <w:rPr>
          <w:sz w:val="28"/>
          <w:szCs w:val="28"/>
        </w:rPr>
      </w:pPr>
    </w:p>
    <w:sectPr w:rsidR="00811C26" w:rsidRPr="00335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7D"/>
    <w:rsid w:val="000F51D0"/>
    <w:rsid w:val="00242943"/>
    <w:rsid w:val="00335255"/>
    <w:rsid w:val="003A69BC"/>
    <w:rsid w:val="003E20DA"/>
    <w:rsid w:val="004D1D36"/>
    <w:rsid w:val="0061700E"/>
    <w:rsid w:val="00811C26"/>
    <w:rsid w:val="00847FDF"/>
    <w:rsid w:val="00872D83"/>
    <w:rsid w:val="00876672"/>
    <w:rsid w:val="008E6A7D"/>
    <w:rsid w:val="00937AD5"/>
    <w:rsid w:val="0094043A"/>
    <w:rsid w:val="00A1224B"/>
    <w:rsid w:val="00AE6CB7"/>
    <w:rsid w:val="00B658D4"/>
    <w:rsid w:val="00BC1588"/>
    <w:rsid w:val="00BE146F"/>
    <w:rsid w:val="00C27E24"/>
    <w:rsid w:val="00CF3E4E"/>
    <w:rsid w:val="00CF486B"/>
    <w:rsid w:val="00D3520B"/>
    <w:rsid w:val="00E26023"/>
    <w:rsid w:val="00E46BC7"/>
    <w:rsid w:val="00EA6224"/>
    <w:rsid w:val="00EF4521"/>
    <w:rsid w:val="00F05CFE"/>
    <w:rsid w:val="00F92D25"/>
    <w:rsid w:val="00FD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7453"/>
  <w15:chartTrackingRefBased/>
  <w15:docId w15:val="{FD1F2397-153E-4F9B-81DA-3EC3BC12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255"/>
    <w:pPr>
      <w:spacing w:after="0" w:line="240" w:lineRule="auto"/>
    </w:pPr>
  </w:style>
  <w:style w:type="table" w:styleId="a4">
    <w:name w:val="Table Grid"/>
    <w:basedOn w:val="a1"/>
    <w:uiPriority w:val="39"/>
    <w:rsid w:val="0033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46B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6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3962</Words>
  <Characters>22587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2018-02-26T03:08:00Z</cp:lastPrinted>
  <dcterms:created xsi:type="dcterms:W3CDTF">2018-01-29T04:02:00Z</dcterms:created>
  <dcterms:modified xsi:type="dcterms:W3CDTF">2018-02-26T03:10:00Z</dcterms:modified>
</cp:coreProperties>
</file>