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0" w:rsidRPr="000611F0" w:rsidRDefault="000611F0" w:rsidP="000611F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Манского района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информирование и консультация при регистрации и подтверждение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(активацию пользователей) 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ЕСИА.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можете  осуществить подтверждение личности (активацию пользователей) в ЕСИА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Манского района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Шалинское, ул. Ленина, д.28а</w:t>
      </w:r>
      <w:r w:rsidR="0072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 219.</w:t>
      </w:r>
      <w:bookmarkStart w:id="0" w:name="_GoBack"/>
      <w:bookmarkEnd w:id="0"/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работы понедельник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-пятница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17-00,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00. </w:t>
      </w:r>
    </w:p>
    <w:p w:rsidR="000611F0" w:rsidRPr="000611F0" w:rsidRDefault="000611F0" w:rsidP="000611F0">
      <w:pPr>
        <w:shd w:val="clear" w:color="auto" w:fill="FFFFFF"/>
        <w:spacing w:after="24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предназначена: для обеспечения доступа заявителей к электронным ресурсам и услугам, предоставляемым на всех государственных порталах без необходимости повторной регистрации на основе единых идентификационных параметров с использованием различных носителей: СНИЛС и пароль, электронная подпись, SIM-карта или смарт-карта.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РЕГИСТРАЦИЯ В ЕСИА: единый ключ ко всем услугам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портале государственных услуг Российской федерации, который находиться по адресу </w:t>
      </w:r>
      <w:hyperlink r:id="rId5" w:tgtFrame="_blank" w:history="1">
        <w:r w:rsidRPr="000611F0">
          <w:rPr>
            <w:rFonts w:ascii="Times New Roman" w:eastAsia="Times New Roman" w:hAnsi="Times New Roman" w:cs="Times New Roman"/>
            <w:color w:val="004F64"/>
            <w:sz w:val="28"/>
            <w:szCs w:val="28"/>
            <w:u w:val="single"/>
            <w:lang w:eastAsia="ru-RU"/>
          </w:rPr>
          <w:t>www.gosuslugi.ru</w:t>
        </w:r>
      </w:hyperlink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можно получить любую услугу. Например, оставить заявку на получение загранпаспорта, оплатить штраф ГИБДД или оформить заявление на получение материнского капитала.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воспользоваться </w:t>
      </w:r>
      <w:proofErr w:type="spellStart"/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госуслугами</w:t>
      </w:r>
      <w:proofErr w:type="spellEnd"/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виде, необходимо зарегистрироваться в единой системе идентификации и аутентификации (ЕСИА), что позволит совершать юридически значимые действия: подавать заявления на получение </w:t>
      </w:r>
      <w:proofErr w:type="spellStart"/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отправлять официальные запросы в различные ведомства, принимать участие в электронных голосованиях и т.д.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ПРЕИМУЩЕСТВА регистрации в ЕСИА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портале государственных и муниципальных услуг можно получить услуги в электронном виде:</w:t>
      </w:r>
    </w:p>
    <w:p w:rsidR="000611F0" w:rsidRPr="000611F0" w:rsidRDefault="000611F0" w:rsidP="000611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наличии административных правонарушений в области дорожного движения,</w:t>
      </w:r>
    </w:p>
    <w:p w:rsidR="000611F0" w:rsidRPr="000611F0" w:rsidRDefault="000611F0" w:rsidP="0006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F0" w:rsidRPr="000611F0" w:rsidRDefault="000611F0" w:rsidP="000611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загранпаспорта,</w:t>
      </w:r>
    </w:p>
    <w:p w:rsidR="000611F0" w:rsidRPr="000611F0" w:rsidRDefault="000611F0" w:rsidP="0006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F0" w:rsidRPr="000611F0" w:rsidRDefault="000611F0" w:rsidP="000611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налогоплательщика о состоянии расчетов по налогам, пеням и штрафам,</w:t>
      </w:r>
    </w:p>
    <w:p w:rsidR="000611F0" w:rsidRPr="000611F0" w:rsidRDefault="000611F0" w:rsidP="0006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F0" w:rsidRPr="000611F0" w:rsidRDefault="000611F0" w:rsidP="000611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выплата ежемесячного пособия по уходу за ребенком от полутора до трех лет и от трех до четырех лет,</w:t>
      </w:r>
    </w:p>
    <w:p w:rsidR="000611F0" w:rsidRPr="000611F0" w:rsidRDefault="000611F0" w:rsidP="0006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611F0" w:rsidRPr="000611F0" w:rsidRDefault="000611F0" w:rsidP="000611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детские сады,</w:t>
      </w:r>
    </w:p>
    <w:p w:rsidR="000611F0" w:rsidRPr="000611F0" w:rsidRDefault="000611F0" w:rsidP="0006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F0" w:rsidRPr="000611F0" w:rsidRDefault="000611F0" w:rsidP="000611F0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виды услуг.</w:t>
      </w:r>
    </w:p>
    <w:p w:rsidR="000611F0" w:rsidRPr="000611F0" w:rsidRDefault="000611F0" w:rsidP="00061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Портала государственных услуг Вы можете: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11F0" w:rsidRPr="000611F0" w:rsidRDefault="000611F0" w:rsidP="000611F0">
      <w:pPr>
        <w:numPr>
          <w:ilvl w:val="0"/>
          <w:numId w:val="2"/>
        </w:numPr>
        <w:shd w:val="clear" w:color="auto" w:fill="FFFFFF"/>
        <w:spacing w:after="24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 государственных и муниципальных услугах и функциях, в том числе шаблоны и образцы документов, </w:t>
      </w:r>
      <w:proofErr w:type="gramStart"/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  о</w:t>
      </w:r>
      <w:proofErr w:type="gramEnd"/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получения, стоимости, сроках оказания;</w:t>
      </w:r>
    </w:p>
    <w:p w:rsidR="000611F0" w:rsidRPr="000611F0" w:rsidRDefault="000611F0" w:rsidP="000611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информацию о государственных и муниципальных учреждениях и ведомствах;</w:t>
      </w:r>
    </w:p>
    <w:p w:rsidR="000611F0" w:rsidRPr="000611F0" w:rsidRDefault="000611F0" w:rsidP="0006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F0" w:rsidRPr="000611F0" w:rsidRDefault="000611F0" w:rsidP="000611F0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услуги в электронном виде</w:t>
      </w:r>
    </w:p>
    <w:p w:rsidR="000611F0" w:rsidRPr="000611F0" w:rsidRDefault="000611F0" w:rsidP="00061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Вас возникли трудности: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онлайн-регистрации в ЕСИА — обратитесь в службу технической поддержки Единого портала государственных и муниципальных услуг:</w:t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11F0" w:rsidRPr="000611F0" w:rsidRDefault="000611F0" w:rsidP="000611F0">
      <w:pPr>
        <w:numPr>
          <w:ilvl w:val="0"/>
          <w:numId w:val="3"/>
        </w:num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(800) 100-70-10;</w:t>
      </w:r>
    </w:p>
    <w:p w:rsidR="000611F0" w:rsidRPr="000611F0" w:rsidRDefault="000611F0" w:rsidP="00061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1F0" w:rsidRPr="000611F0" w:rsidRDefault="00725760" w:rsidP="000611F0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0611F0" w:rsidRPr="000611F0">
          <w:rPr>
            <w:rFonts w:ascii="Times New Roman" w:eastAsia="Times New Roman" w:hAnsi="Times New Roman" w:cs="Times New Roman"/>
            <w:color w:val="004F64"/>
            <w:sz w:val="28"/>
            <w:szCs w:val="28"/>
            <w:u w:val="single"/>
            <w:lang w:eastAsia="ru-RU"/>
          </w:rPr>
          <w:t>support@gosuslugi.ru</w:t>
        </w:r>
      </w:hyperlink>
      <w:r w:rsidR="000611F0" w:rsidRPr="0006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79B0" w:rsidRDefault="00D279B0" w:rsidP="000611F0"/>
    <w:sectPr w:rsidR="00D2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E1C"/>
    <w:multiLevelType w:val="multilevel"/>
    <w:tmpl w:val="0F5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D7548"/>
    <w:multiLevelType w:val="multilevel"/>
    <w:tmpl w:val="5BC4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35440"/>
    <w:multiLevelType w:val="multilevel"/>
    <w:tmpl w:val="E294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0"/>
    <w:rsid w:val="000611F0"/>
    <w:rsid w:val="00725760"/>
    <w:rsid w:val="00D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E91F"/>
  <w15:chartTrackingRefBased/>
  <w15:docId w15:val="{62226CAD-227F-4A81-A907-67BE7E0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gosuslugi.ru" TargetMode="External"/><Relationship Id="rId5" Type="http://schemas.openxmlformats.org/officeDocument/2006/relationships/hyperlink" Target="https://mail.yandex.ru/re.jsx?h=a,kZ2QvOp8hkQfzxheD8PgOQ&amp;l=aHR0cDovL3d3dy5nb3N1c2x1Z2kucn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ADM-Chehlova</dc:creator>
  <cp:keywords/>
  <dc:description/>
  <cp:lastModifiedBy>ADM-Chehlova</cp:lastModifiedBy>
  <cp:revision>3</cp:revision>
  <dcterms:created xsi:type="dcterms:W3CDTF">2017-08-29T03:37:00Z</dcterms:created>
  <dcterms:modified xsi:type="dcterms:W3CDTF">2017-08-29T04:26:00Z</dcterms:modified>
</cp:coreProperties>
</file>