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95" w:rsidRDefault="00013895" w:rsidP="00013895">
      <w:pPr>
        <w:jc w:val="center"/>
        <w:rPr>
          <w:sz w:val="28"/>
          <w:szCs w:val="28"/>
        </w:rPr>
      </w:pPr>
      <w:r>
        <w:rPr>
          <w:noProof/>
          <w:sz w:val="28"/>
          <w:szCs w:val="28"/>
        </w:rPr>
        <w:drawing>
          <wp:inline distT="0" distB="0" distL="0" distR="0">
            <wp:extent cx="6953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013895" w:rsidRDefault="00013895" w:rsidP="00013895">
      <w:pPr>
        <w:jc w:val="both"/>
        <w:rPr>
          <w:sz w:val="28"/>
          <w:szCs w:val="28"/>
        </w:rPr>
      </w:pPr>
    </w:p>
    <w:p w:rsidR="00013895" w:rsidRDefault="00013895" w:rsidP="00013895">
      <w:pPr>
        <w:jc w:val="center"/>
        <w:rPr>
          <w:b/>
          <w:bCs/>
          <w:spacing w:val="1"/>
          <w:sz w:val="32"/>
          <w:szCs w:val="32"/>
        </w:rPr>
      </w:pPr>
      <w:r>
        <w:rPr>
          <w:b/>
          <w:bCs/>
          <w:spacing w:val="1"/>
          <w:sz w:val="32"/>
          <w:szCs w:val="32"/>
        </w:rPr>
        <w:t>АДМИНИСТРАЦИЯ МАНСКОГО РАЙОНА</w:t>
      </w:r>
    </w:p>
    <w:p w:rsidR="00013895" w:rsidRDefault="00013895" w:rsidP="00013895">
      <w:pPr>
        <w:jc w:val="center"/>
        <w:rPr>
          <w:b/>
          <w:bCs/>
          <w:sz w:val="32"/>
          <w:szCs w:val="32"/>
        </w:rPr>
      </w:pPr>
      <w:r>
        <w:rPr>
          <w:b/>
          <w:bCs/>
          <w:spacing w:val="1"/>
          <w:sz w:val="32"/>
          <w:szCs w:val="32"/>
        </w:rPr>
        <w:t xml:space="preserve"> КРАСНОЯРСКОГО КРАЯ</w:t>
      </w:r>
    </w:p>
    <w:p w:rsidR="00013895" w:rsidRDefault="00C734E8" w:rsidP="00013895">
      <w:pPr>
        <w:jc w:val="center"/>
        <w:rPr>
          <w:b/>
          <w:bCs/>
          <w:spacing w:val="-1"/>
          <w:sz w:val="32"/>
          <w:szCs w:val="32"/>
        </w:rPr>
      </w:pPr>
      <w:r w:rsidRPr="00C734E8">
        <w:rPr>
          <w:noProof/>
        </w:rPr>
        <w:pict>
          <v:rect id="Прямоугольник 3" o:spid="_x0000_s1026" style="position:absolute;left:0;text-align:left;margin-left:-42.9pt;margin-top:16.1pt;width:23.4pt;height:1in;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" stroked="f">
            <v:textbox style="layout-flow:vertical;mso-layout-flow-alt:bottom-to-top">
              <w:txbxContent>
                <w:p w:rsidR="00013895" w:rsidRDefault="00013895" w:rsidP="00013895"/>
                <w:p w:rsidR="00013895" w:rsidRDefault="00013895" w:rsidP="00013895"/>
              </w:txbxContent>
            </v:textbox>
          </v:rect>
        </w:pict>
      </w:r>
    </w:p>
    <w:p w:rsidR="00013895" w:rsidRDefault="00C734E8" w:rsidP="00013895">
      <w:pPr>
        <w:jc w:val="center"/>
        <w:rPr>
          <w:b/>
          <w:bCs/>
          <w:spacing w:val="-1"/>
          <w:sz w:val="44"/>
          <w:szCs w:val="44"/>
        </w:rPr>
      </w:pPr>
      <w:r w:rsidRPr="00C734E8">
        <w:rPr>
          <w:noProof/>
        </w:rPr>
        <w:pict>
          <v:rect id="Прямоугольник 2" o:spid="_x0000_s1027" style="position:absolute;left:0;text-align:left;margin-left:257.4pt;margin-top:22.4pt;width:66pt;height:2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" stroked="f">
            <v:textbox>
              <w:txbxContent>
                <w:p w:rsidR="00013895" w:rsidRDefault="00013895" w:rsidP="00013895"/>
              </w:txbxContent>
            </v:textbox>
          </v:rect>
        </w:pict>
      </w:r>
      <w:r w:rsidR="00013895">
        <w:rPr>
          <w:b/>
          <w:bCs/>
          <w:spacing w:val="-1"/>
          <w:sz w:val="44"/>
          <w:szCs w:val="44"/>
        </w:rPr>
        <w:t>РАСПОРЯЖЕНИЕ</w:t>
      </w:r>
    </w:p>
    <w:p w:rsidR="00013895" w:rsidRPr="00AD782E" w:rsidRDefault="00AD782E" w:rsidP="00013895">
      <w:pPr>
        <w:jc w:val="both"/>
      </w:pPr>
      <w:r w:rsidRPr="00AD782E">
        <w:tab/>
      </w:r>
      <w:r w:rsidRPr="00AD782E">
        <w:tab/>
      </w:r>
      <w:r w:rsidRPr="00AD782E">
        <w:tab/>
      </w:r>
      <w:r w:rsidRPr="00AD782E">
        <w:tab/>
      </w:r>
      <w:r w:rsidRPr="00AD782E">
        <w:tab/>
      </w:r>
      <w:r w:rsidRPr="00AD782E">
        <w:tab/>
      </w:r>
      <w:r w:rsidRPr="00AD782E">
        <w:tab/>
      </w:r>
      <w:r w:rsidRPr="00AD782E">
        <w:tab/>
      </w:r>
      <w:r w:rsidRPr="00AD782E">
        <w:tab/>
      </w:r>
      <w:r>
        <w:tab/>
      </w:r>
    </w:p>
    <w:tbl>
      <w:tblPr>
        <w:tblW w:w="0" w:type="auto"/>
        <w:tblLook w:val="01E0"/>
      </w:tblPr>
      <w:tblGrid>
        <w:gridCol w:w="3180"/>
        <w:gridCol w:w="3207"/>
        <w:gridCol w:w="3184"/>
      </w:tblGrid>
      <w:tr w:rsidR="00013895" w:rsidRPr="00356AE2" w:rsidTr="00C809EE">
        <w:trPr>
          <w:trHeight w:val="599"/>
        </w:trPr>
        <w:tc>
          <w:tcPr>
            <w:tcW w:w="3180" w:type="dxa"/>
          </w:tcPr>
          <w:p w:rsidR="00013895" w:rsidRPr="00356AE2" w:rsidRDefault="00356AE2" w:rsidP="009C28A7">
            <w:pPr>
              <w:spacing w:after="120"/>
              <w:jc w:val="both"/>
              <w:rPr>
                <w:b/>
                <w:bCs/>
                <w:sz w:val="22"/>
                <w:szCs w:val="22"/>
              </w:rPr>
            </w:pPr>
            <w:r w:rsidRPr="00356AE2">
              <w:rPr>
                <w:b/>
                <w:bCs/>
                <w:sz w:val="22"/>
                <w:szCs w:val="22"/>
              </w:rPr>
              <w:t>02.06.2014</w:t>
            </w:r>
          </w:p>
        </w:tc>
        <w:tc>
          <w:tcPr>
            <w:tcW w:w="3207" w:type="dxa"/>
          </w:tcPr>
          <w:p w:rsidR="00013895" w:rsidRPr="00356AE2" w:rsidRDefault="001114A4" w:rsidP="001114A4">
            <w:pPr>
              <w:spacing w:after="120"/>
              <w:ind w:left="283"/>
              <w:rPr>
                <w:b/>
                <w:bCs/>
                <w:spacing w:val="-2"/>
                <w:sz w:val="22"/>
                <w:szCs w:val="22"/>
                <w:lang w:val="en-US"/>
              </w:rPr>
            </w:pPr>
            <w:r w:rsidRPr="00356AE2">
              <w:rPr>
                <w:b/>
                <w:bCs/>
                <w:spacing w:val="-2"/>
                <w:sz w:val="22"/>
                <w:szCs w:val="22"/>
              </w:rPr>
              <w:t xml:space="preserve">      </w:t>
            </w:r>
            <w:r w:rsidR="009C28A7" w:rsidRPr="00356AE2">
              <w:rPr>
                <w:b/>
                <w:bCs/>
                <w:spacing w:val="-2"/>
                <w:sz w:val="22"/>
                <w:szCs w:val="22"/>
              </w:rPr>
              <w:t xml:space="preserve">  </w:t>
            </w:r>
            <w:r w:rsidR="00013895" w:rsidRPr="00356AE2">
              <w:rPr>
                <w:b/>
                <w:bCs/>
                <w:spacing w:val="-2"/>
                <w:sz w:val="22"/>
                <w:szCs w:val="22"/>
              </w:rPr>
              <w:t>с.</w:t>
            </w:r>
            <w:r w:rsidR="0060081E" w:rsidRPr="00356AE2">
              <w:rPr>
                <w:b/>
                <w:bCs/>
                <w:spacing w:val="-2"/>
                <w:sz w:val="22"/>
                <w:szCs w:val="22"/>
              </w:rPr>
              <w:t xml:space="preserve"> </w:t>
            </w:r>
            <w:r w:rsidR="00013895" w:rsidRPr="00356AE2">
              <w:rPr>
                <w:b/>
                <w:bCs/>
                <w:spacing w:val="-2"/>
                <w:sz w:val="22"/>
                <w:szCs w:val="22"/>
              </w:rPr>
              <w:t>Шалинское</w:t>
            </w:r>
          </w:p>
          <w:p w:rsidR="00013895" w:rsidRPr="00356AE2" w:rsidRDefault="00013895" w:rsidP="007E11BB">
            <w:pPr>
              <w:spacing w:after="120"/>
              <w:ind w:left="283"/>
              <w:jc w:val="center"/>
              <w:rPr>
                <w:b/>
                <w:bCs/>
                <w:spacing w:val="-2"/>
                <w:sz w:val="22"/>
                <w:szCs w:val="22"/>
              </w:rPr>
            </w:pPr>
          </w:p>
        </w:tc>
        <w:tc>
          <w:tcPr>
            <w:tcW w:w="3184" w:type="dxa"/>
          </w:tcPr>
          <w:p w:rsidR="00013895" w:rsidRPr="00356AE2" w:rsidRDefault="00356AE2" w:rsidP="007E11BB">
            <w:pPr>
              <w:spacing w:after="120"/>
              <w:ind w:left="283"/>
              <w:jc w:val="center"/>
              <w:rPr>
                <w:b/>
                <w:bCs/>
                <w:sz w:val="22"/>
                <w:szCs w:val="22"/>
              </w:rPr>
            </w:pPr>
            <w:r w:rsidRPr="00356AE2">
              <w:rPr>
                <w:b/>
                <w:bCs/>
                <w:sz w:val="22"/>
                <w:szCs w:val="22"/>
              </w:rPr>
              <w:t xml:space="preserve">                            №72-р</w:t>
            </w:r>
          </w:p>
        </w:tc>
      </w:tr>
    </w:tbl>
    <w:p w:rsidR="00013895" w:rsidRPr="00C809EE" w:rsidRDefault="00E85A57" w:rsidP="00013895">
      <w:pPr>
        <w:jc w:val="both"/>
        <w:rPr>
          <w:sz w:val="28"/>
          <w:szCs w:val="28"/>
        </w:rPr>
      </w:pPr>
      <w:r>
        <w:rPr>
          <w:rFonts w:ascii="Times New Roman CYR" w:hAnsi="Times New Roman CYR" w:cs="Times New Roman CYR"/>
          <w:bCs/>
          <w:sz w:val="28"/>
          <w:szCs w:val="28"/>
        </w:rPr>
        <w:t>О порядке</w:t>
      </w:r>
      <w:r w:rsidR="00FC3C9F">
        <w:rPr>
          <w:rFonts w:ascii="Times New Roman CYR" w:hAnsi="Times New Roman CYR" w:cs="Times New Roman CYR"/>
          <w:bCs/>
          <w:sz w:val="28"/>
          <w:szCs w:val="28"/>
        </w:rPr>
        <w:t xml:space="preserve"> </w:t>
      </w:r>
      <w:r w:rsidR="00D22CF3">
        <w:rPr>
          <w:rFonts w:ascii="Times New Roman CYR" w:hAnsi="Times New Roman CYR" w:cs="Times New Roman CYR"/>
          <w:bCs/>
          <w:sz w:val="28"/>
          <w:szCs w:val="28"/>
        </w:rPr>
        <w:t xml:space="preserve">предварительного </w:t>
      </w:r>
      <w:r w:rsidR="00FA1EE8">
        <w:rPr>
          <w:rFonts w:ascii="Times New Roman CYR" w:hAnsi="Times New Roman CYR" w:cs="Times New Roman CYR"/>
          <w:bCs/>
          <w:sz w:val="28"/>
          <w:szCs w:val="28"/>
        </w:rPr>
        <w:t>уведомления</w:t>
      </w:r>
      <w:r>
        <w:rPr>
          <w:rFonts w:ascii="Times New Roman CYR" w:hAnsi="Times New Roman CYR" w:cs="Times New Roman CYR"/>
          <w:bCs/>
          <w:sz w:val="28"/>
          <w:szCs w:val="28"/>
        </w:rPr>
        <w:t xml:space="preserve"> муниципальными служащими администрации района и ее структурных подразделений</w:t>
      </w:r>
      <w:r w:rsidR="00D22CF3">
        <w:rPr>
          <w:rFonts w:ascii="Times New Roman CYR" w:hAnsi="Times New Roman CYR" w:cs="Times New Roman CYR"/>
          <w:bCs/>
          <w:sz w:val="28"/>
          <w:szCs w:val="28"/>
        </w:rPr>
        <w:t xml:space="preserve"> представителя нанимателя (работо</w:t>
      </w:r>
      <w:r w:rsidR="00256EA8">
        <w:rPr>
          <w:rFonts w:ascii="Times New Roman CYR" w:hAnsi="Times New Roman CYR" w:cs="Times New Roman CYR"/>
          <w:bCs/>
          <w:sz w:val="28"/>
          <w:szCs w:val="28"/>
        </w:rPr>
        <w:t>д</w:t>
      </w:r>
      <w:r w:rsidR="00D22CF3">
        <w:rPr>
          <w:rFonts w:ascii="Times New Roman CYR" w:hAnsi="Times New Roman CYR" w:cs="Times New Roman CYR"/>
          <w:bCs/>
          <w:sz w:val="28"/>
          <w:szCs w:val="28"/>
        </w:rPr>
        <w:t>ателя)</w:t>
      </w:r>
      <w:r w:rsidR="00256EA8">
        <w:rPr>
          <w:rFonts w:ascii="Times New Roman CYR" w:hAnsi="Times New Roman CYR" w:cs="Times New Roman CYR"/>
          <w:bCs/>
          <w:sz w:val="28"/>
          <w:szCs w:val="28"/>
        </w:rPr>
        <w:t xml:space="preserve"> о намерении</w:t>
      </w:r>
      <w:r w:rsidR="00122B3C">
        <w:rPr>
          <w:rFonts w:ascii="Times New Roman CYR" w:hAnsi="Times New Roman CYR" w:cs="Times New Roman CYR"/>
          <w:bCs/>
          <w:sz w:val="28"/>
          <w:szCs w:val="28"/>
        </w:rPr>
        <w:t xml:space="preserve"> </w:t>
      </w:r>
      <w:r w:rsidR="00FA1EE8">
        <w:rPr>
          <w:rFonts w:ascii="Times New Roman CYR" w:hAnsi="Times New Roman CYR" w:cs="Times New Roman CYR"/>
          <w:bCs/>
          <w:sz w:val="28"/>
          <w:szCs w:val="28"/>
        </w:rPr>
        <w:t xml:space="preserve">выполнять иную оплачиваемую </w:t>
      </w:r>
      <w:r w:rsidR="00122B3C">
        <w:rPr>
          <w:rFonts w:ascii="Times New Roman CYR" w:hAnsi="Times New Roman CYR" w:cs="Times New Roman CYR"/>
          <w:bCs/>
          <w:sz w:val="28"/>
          <w:szCs w:val="28"/>
        </w:rPr>
        <w:t>работу</w:t>
      </w:r>
    </w:p>
    <w:p w:rsidR="00C809EE" w:rsidRDefault="00C809EE" w:rsidP="00BC3C19">
      <w:pPr>
        <w:ind w:firstLine="708"/>
        <w:jc w:val="both"/>
        <w:rPr>
          <w:sz w:val="28"/>
          <w:szCs w:val="28"/>
        </w:rPr>
      </w:pPr>
    </w:p>
    <w:p w:rsidR="00BC3C19" w:rsidRPr="00C809EE" w:rsidRDefault="00092A8A" w:rsidP="00EA6204">
      <w:pPr>
        <w:pStyle w:val="a7"/>
        <w:ind w:firstLine="708"/>
        <w:jc w:val="both"/>
        <w:rPr>
          <w:sz w:val="28"/>
          <w:szCs w:val="28"/>
        </w:rPr>
      </w:pPr>
      <w:r w:rsidRPr="00BD7033">
        <w:rPr>
          <w:rFonts w:ascii="Times New Roman" w:hAnsi="Times New Roman" w:cs="Times New Roman"/>
          <w:sz w:val="28"/>
          <w:szCs w:val="28"/>
        </w:rPr>
        <w:t>В соответствии с</w:t>
      </w:r>
      <w:r w:rsidR="00A84FEF">
        <w:rPr>
          <w:rFonts w:ascii="Times New Roman" w:hAnsi="Times New Roman" w:cs="Times New Roman"/>
          <w:sz w:val="28"/>
          <w:szCs w:val="28"/>
        </w:rPr>
        <w:t xml:space="preserve"> пунктом 2 статьи 11 Федерального закона от </w:t>
      </w:r>
      <w:r w:rsidR="00FD6C6E">
        <w:rPr>
          <w:rFonts w:ascii="Times New Roman" w:hAnsi="Times New Roman" w:cs="Times New Roman"/>
          <w:sz w:val="28"/>
          <w:szCs w:val="28"/>
        </w:rPr>
        <w:t>02.03.2007 № 25-ФЗ «О муниципальной службе в Российской Федерации»</w:t>
      </w:r>
      <w:r w:rsidR="00EA6204">
        <w:rPr>
          <w:rFonts w:ascii="Times New Roman" w:hAnsi="Times New Roman" w:cs="Times New Roman"/>
          <w:sz w:val="28"/>
          <w:szCs w:val="28"/>
        </w:rPr>
        <w:t>,</w:t>
      </w:r>
      <w:r w:rsidR="00075958">
        <w:rPr>
          <w:rFonts w:ascii="Times New Roman" w:hAnsi="Times New Roman" w:cs="Times New Roman"/>
          <w:sz w:val="28"/>
          <w:szCs w:val="28"/>
        </w:rPr>
        <w:t xml:space="preserve"> </w:t>
      </w:r>
      <w:r w:rsidR="00EA6204" w:rsidRPr="00EA6204">
        <w:rPr>
          <w:rFonts w:ascii="Times New Roman" w:hAnsi="Times New Roman" w:cs="Times New Roman"/>
          <w:sz w:val="28"/>
          <w:szCs w:val="28"/>
        </w:rPr>
        <w:t>руководствуясь п.1ст.33 Устава района</w:t>
      </w:r>
      <w:r w:rsidRPr="00EA6204">
        <w:rPr>
          <w:rFonts w:ascii="Times New Roman" w:hAnsi="Times New Roman" w:cs="Times New Roman"/>
          <w:sz w:val="28"/>
          <w:szCs w:val="28"/>
        </w:rPr>
        <w:t>:</w:t>
      </w:r>
      <w:r w:rsidR="00013895" w:rsidRPr="00C809EE">
        <w:rPr>
          <w:sz w:val="28"/>
          <w:szCs w:val="28"/>
        </w:rPr>
        <w:t xml:space="preserve"> </w:t>
      </w:r>
    </w:p>
    <w:p w:rsidR="002037DD" w:rsidRDefault="00DE0841" w:rsidP="002037DD">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w:t>
      </w:r>
      <w:r w:rsidR="002A5181">
        <w:rPr>
          <w:rFonts w:ascii="Times New Roman CYR" w:hAnsi="Times New Roman CYR" w:cs="Times New Roman CYR"/>
          <w:bCs/>
          <w:sz w:val="28"/>
          <w:szCs w:val="28"/>
        </w:rPr>
        <w:t>поряд</w:t>
      </w:r>
      <w:r>
        <w:rPr>
          <w:rFonts w:ascii="Times New Roman CYR" w:hAnsi="Times New Roman CYR" w:cs="Times New Roman CYR"/>
          <w:bCs/>
          <w:sz w:val="28"/>
          <w:szCs w:val="28"/>
        </w:rPr>
        <w:t>о</w:t>
      </w:r>
      <w:r w:rsidR="002A5181">
        <w:rPr>
          <w:rFonts w:ascii="Times New Roman CYR" w:hAnsi="Times New Roman CYR" w:cs="Times New Roman CYR"/>
          <w:bCs/>
          <w:sz w:val="28"/>
          <w:szCs w:val="28"/>
        </w:rPr>
        <w:t>к предварительного уведомления муниципальными служащими администрации района и ее структурных подразделений представителя нанимателя (работодателя) о намерении выполнять иную оплачиваемую работу</w:t>
      </w:r>
      <w:r w:rsidR="002037DD" w:rsidRPr="00BD7033">
        <w:rPr>
          <w:rFonts w:ascii="Times New Roman" w:hAnsi="Times New Roman" w:cs="Times New Roman"/>
          <w:sz w:val="28"/>
          <w:szCs w:val="28"/>
        </w:rPr>
        <w:t>.</w:t>
      </w:r>
      <w:bookmarkStart w:id="0" w:name="_GoBack"/>
      <w:bookmarkEnd w:id="0"/>
    </w:p>
    <w:p w:rsidR="00EE5FDB" w:rsidRPr="009C5103" w:rsidRDefault="00EE5FDB" w:rsidP="00F533FF">
      <w:pPr>
        <w:ind w:firstLine="708"/>
        <w:jc w:val="both"/>
        <w:rPr>
          <w:sz w:val="28"/>
          <w:szCs w:val="28"/>
        </w:rPr>
      </w:pPr>
    </w:p>
    <w:p w:rsidR="00E12864" w:rsidRPr="00BD7033" w:rsidRDefault="00E12864" w:rsidP="00E12864">
      <w:pPr>
        <w:pStyle w:val="a7"/>
        <w:jc w:val="both"/>
        <w:rPr>
          <w:rFonts w:ascii="Times New Roman" w:hAnsi="Times New Roman" w:cs="Times New Roman"/>
          <w:sz w:val="28"/>
          <w:szCs w:val="28"/>
        </w:rPr>
      </w:pPr>
    </w:p>
    <w:p w:rsidR="00350B58" w:rsidRDefault="00350B58" w:rsidP="00350B58">
      <w:pPr>
        <w:jc w:val="both"/>
        <w:rPr>
          <w:rFonts w:ascii="Times New Roman CYR" w:hAnsi="Times New Roman CYR" w:cs="Times New Roman CYR"/>
          <w:sz w:val="28"/>
          <w:szCs w:val="28"/>
        </w:rPr>
      </w:pPr>
    </w:p>
    <w:p w:rsidR="00013895" w:rsidRPr="00350B58" w:rsidRDefault="0007249B" w:rsidP="00350B58">
      <w:pPr>
        <w:jc w:val="both"/>
        <w:rPr>
          <w:rFonts w:ascii="Times New Roman CYR" w:hAnsi="Times New Roman CYR" w:cs="Times New Roman CYR"/>
          <w:sz w:val="28"/>
          <w:szCs w:val="28"/>
        </w:rPr>
      </w:pPr>
      <w:r>
        <w:rPr>
          <w:sz w:val="28"/>
          <w:szCs w:val="28"/>
        </w:rPr>
        <w:t>И.о. руководителя</w:t>
      </w:r>
      <w:r w:rsidR="00013895">
        <w:rPr>
          <w:sz w:val="28"/>
          <w:szCs w:val="28"/>
        </w:rPr>
        <w:t xml:space="preserve"> администрации </w:t>
      </w:r>
      <w:r>
        <w:rPr>
          <w:sz w:val="28"/>
          <w:szCs w:val="28"/>
        </w:rPr>
        <w:t>района</w:t>
      </w:r>
      <w:r>
        <w:rPr>
          <w:sz w:val="28"/>
          <w:szCs w:val="28"/>
        </w:rPr>
        <w:tab/>
        <w:t xml:space="preserve">                       С.Н. Черотайкин</w:t>
      </w:r>
    </w:p>
    <w:p w:rsidR="004B5621" w:rsidRDefault="004B5621"/>
    <w:p w:rsidR="000A1D53" w:rsidRDefault="000A1D53"/>
    <w:p w:rsidR="000A1D53" w:rsidRDefault="000A1D53"/>
    <w:p w:rsidR="000A1D53" w:rsidRDefault="000A1D53"/>
    <w:p w:rsidR="000A1D53" w:rsidRDefault="000A1D53"/>
    <w:p w:rsidR="000A1D53" w:rsidRDefault="000A1D53"/>
    <w:p w:rsidR="000A1D53" w:rsidRDefault="000A1D53"/>
    <w:p w:rsidR="000A1D53" w:rsidRDefault="000A1D53"/>
    <w:p w:rsidR="000A1D53" w:rsidRDefault="000A1D53"/>
    <w:p w:rsidR="000A1D53" w:rsidRDefault="000A1D53"/>
    <w:p w:rsidR="000A1D53" w:rsidRDefault="000A1D53"/>
    <w:p w:rsidR="000A1D53" w:rsidRDefault="000A1D53"/>
    <w:p w:rsidR="000A1D53" w:rsidRDefault="000A1D53"/>
    <w:p w:rsidR="00C738F2" w:rsidRDefault="00C738F2"/>
    <w:p w:rsidR="00C738F2" w:rsidRDefault="00C738F2"/>
    <w:p w:rsidR="000A1D53" w:rsidRDefault="000A1D53"/>
    <w:p w:rsidR="00E92516" w:rsidRDefault="00E92516" w:rsidP="00E1100B"/>
    <w:p w:rsidR="004741F2" w:rsidRPr="004741F2" w:rsidRDefault="00E1100B" w:rsidP="004741F2">
      <w:pPr>
        <w:ind w:left="5664"/>
        <w:rPr>
          <w:sz w:val="28"/>
          <w:szCs w:val="28"/>
        </w:rPr>
      </w:pPr>
      <w:r w:rsidRPr="004741F2">
        <w:rPr>
          <w:sz w:val="28"/>
          <w:szCs w:val="28"/>
        </w:rPr>
        <w:lastRenderedPageBreak/>
        <w:t xml:space="preserve">Приложение к распоряжению администрации района </w:t>
      </w:r>
    </w:p>
    <w:p w:rsidR="00E1100B" w:rsidRPr="004741F2" w:rsidRDefault="00E1100B" w:rsidP="004741F2">
      <w:pPr>
        <w:ind w:left="5664"/>
        <w:rPr>
          <w:sz w:val="28"/>
          <w:szCs w:val="28"/>
        </w:rPr>
      </w:pPr>
      <w:r w:rsidRPr="004741F2">
        <w:rPr>
          <w:sz w:val="28"/>
          <w:szCs w:val="28"/>
        </w:rPr>
        <w:t xml:space="preserve">от </w:t>
      </w:r>
      <w:r w:rsidR="00D93608">
        <w:rPr>
          <w:sz w:val="28"/>
          <w:szCs w:val="28"/>
        </w:rPr>
        <w:t xml:space="preserve">02.06.2014г. </w:t>
      </w:r>
      <w:r w:rsidRPr="004741F2">
        <w:rPr>
          <w:sz w:val="28"/>
          <w:szCs w:val="28"/>
        </w:rPr>
        <w:t>№</w:t>
      </w:r>
      <w:r w:rsidR="00D93608">
        <w:rPr>
          <w:sz w:val="28"/>
          <w:szCs w:val="28"/>
        </w:rPr>
        <w:t xml:space="preserve"> 72-р</w:t>
      </w:r>
    </w:p>
    <w:p w:rsidR="00CB4A29" w:rsidRDefault="00CB4A29" w:rsidP="00374CCA">
      <w:pPr>
        <w:ind w:left="4872" w:firstLine="708"/>
        <w:rPr>
          <w:sz w:val="26"/>
          <w:szCs w:val="26"/>
        </w:rPr>
      </w:pPr>
    </w:p>
    <w:p w:rsidR="00CB4A29" w:rsidRDefault="00CB4A29" w:rsidP="00374CCA">
      <w:pPr>
        <w:ind w:left="4872" w:firstLine="708"/>
        <w:rPr>
          <w:sz w:val="26"/>
          <w:szCs w:val="26"/>
        </w:rPr>
      </w:pPr>
    </w:p>
    <w:p w:rsidR="009618C1" w:rsidRDefault="009618C1" w:rsidP="00374CCA">
      <w:pPr>
        <w:ind w:left="4872" w:firstLine="708"/>
        <w:rPr>
          <w:sz w:val="26"/>
          <w:szCs w:val="26"/>
        </w:rPr>
      </w:pPr>
    </w:p>
    <w:p w:rsidR="009618C1" w:rsidRDefault="009618C1" w:rsidP="00DE0841">
      <w:pPr>
        <w:ind w:left="4872" w:firstLine="708"/>
        <w:jc w:val="center"/>
        <w:rPr>
          <w:sz w:val="26"/>
          <w:szCs w:val="26"/>
        </w:rPr>
      </w:pPr>
    </w:p>
    <w:p w:rsidR="00A05A12" w:rsidRDefault="00C630F4" w:rsidP="00A05A12">
      <w:pPr>
        <w:jc w:val="center"/>
        <w:rPr>
          <w:rFonts w:ascii="Times New Roman CYR" w:hAnsi="Times New Roman CYR" w:cs="Times New Roman CYR"/>
          <w:bCs/>
          <w:sz w:val="28"/>
          <w:szCs w:val="28"/>
        </w:rPr>
      </w:pPr>
      <w:r w:rsidRPr="00A05A12">
        <w:rPr>
          <w:sz w:val="28"/>
          <w:szCs w:val="28"/>
        </w:rPr>
        <w:t xml:space="preserve">Порядок </w:t>
      </w:r>
      <w:r w:rsidR="00A05A12" w:rsidRPr="00A05A12">
        <w:rPr>
          <w:rFonts w:ascii="Times New Roman CYR" w:hAnsi="Times New Roman CYR" w:cs="Times New Roman CYR"/>
          <w:bCs/>
          <w:sz w:val="28"/>
          <w:szCs w:val="28"/>
        </w:rPr>
        <w:t xml:space="preserve">предварительного уведомления </w:t>
      </w:r>
    </w:p>
    <w:p w:rsidR="009618C1" w:rsidRDefault="00A05A12" w:rsidP="00A05A12">
      <w:pPr>
        <w:jc w:val="center"/>
        <w:rPr>
          <w:rFonts w:ascii="Times New Roman CYR" w:hAnsi="Times New Roman CYR" w:cs="Times New Roman CYR"/>
          <w:bCs/>
          <w:sz w:val="28"/>
          <w:szCs w:val="28"/>
        </w:rPr>
      </w:pPr>
      <w:r w:rsidRPr="00A05A12">
        <w:rPr>
          <w:rFonts w:ascii="Times New Roman CYR" w:hAnsi="Times New Roman CYR" w:cs="Times New Roman CYR"/>
          <w:bCs/>
          <w:sz w:val="28"/>
          <w:szCs w:val="28"/>
        </w:rPr>
        <w:t>муниципальными служащими</w:t>
      </w:r>
      <w:r>
        <w:rPr>
          <w:rFonts w:ascii="Times New Roman CYR" w:hAnsi="Times New Roman CYR" w:cs="Times New Roman CYR"/>
          <w:bCs/>
          <w:sz w:val="28"/>
          <w:szCs w:val="28"/>
        </w:rPr>
        <w:t xml:space="preserve"> администрации района и ее структурных подразделений представителя нанимателя (работодателя) о намерении выполнять иную оплачиваемую работу</w:t>
      </w:r>
    </w:p>
    <w:p w:rsidR="000D08CF" w:rsidRPr="009B7DB5" w:rsidRDefault="000D08CF" w:rsidP="00A05A12">
      <w:pPr>
        <w:jc w:val="center"/>
        <w:rPr>
          <w:rFonts w:ascii="Times New Roman CYR" w:hAnsi="Times New Roman CYR" w:cs="Times New Roman CYR"/>
          <w:bCs/>
          <w:sz w:val="28"/>
          <w:szCs w:val="28"/>
        </w:rPr>
      </w:pPr>
    </w:p>
    <w:p w:rsidR="000D08CF" w:rsidRPr="009B7DB5" w:rsidRDefault="000D08CF" w:rsidP="005940C2">
      <w:pPr>
        <w:widowControl w:val="0"/>
        <w:autoSpaceDE w:val="0"/>
        <w:autoSpaceDN w:val="0"/>
        <w:adjustRightInd w:val="0"/>
        <w:ind w:firstLine="567"/>
        <w:jc w:val="both"/>
        <w:rPr>
          <w:sz w:val="28"/>
          <w:szCs w:val="28"/>
        </w:rPr>
      </w:pPr>
      <w:r w:rsidRPr="009B7DB5">
        <w:rPr>
          <w:sz w:val="28"/>
          <w:szCs w:val="28"/>
        </w:rPr>
        <w:t xml:space="preserve">1. Настоящий Порядок уведомления муниципальными служащими </w:t>
      </w:r>
      <w:r w:rsidR="00DD0BD2">
        <w:rPr>
          <w:rFonts w:ascii="Times New Roman CYR" w:hAnsi="Times New Roman CYR" w:cs="Times New Roman CYR"/>
          <w:bCs/>
          <w:sz w:val="28"/>
          <w:szCs w:val="28"/>
        </w:rPr>
        <w:t>администрации района и ее структурных подразделений</w:t>
      </w:r>
      <w:r w:rsidRPr="009B7DB5">
        <w:rPr>
          <w:b/>
          <w:sz w:val="28"/>
          <w:szCs w:val="28"/>
        </w:rPr>
        <w:t xml:space="preserve"> </w:t>
      </w:r>
      <w:r w:rsidRPr="009B7DB5">
        <w:rPr>
          <w:sz w:val="28"/>
          <w:szCs w:val="28"/>
        </w:rPr>
        <w:t xml:space="preserve">(далее - муниципальный служащий) представителя нанимателя о намерении выполнять иную оплачиваемую работу и его рассмотрения разработан в целях предотвращения возникновения конфликта интересов на муниципальной службе и устанавливает процедуру уведомления представителя нанимателя о предстоящем выполнении муниципальным служащим иной оплачиваемой работы, а также порядок рассмотрения данного уведомления в </w:t>
      </w:r>
      <w:r w:rsidR="00DD0BD2">
        <w:rPr>
          <w:sz w:val="28"/>
          <w:szCs w:val="28"/>
        </w:rPr>
        <w:t>администрации района</w:t>
      </w:r>
      <w:r w:rsidRPr="009B7DB5">
        <w:rPr>
          <w:sz w:val="28"/>
          <w:szCs w:val="28"/>
        </w:rPr>
        <w:t>.</w:t>
      </w:r>
    </w:p>
    <w:p w:rsidR="000D08CF" w:rsidRDefault="000D08CF" w:rsidP="000D08CF">
      <w:pPr>
        <w:widowControl w:val="0"/>
        <w:autoSpaceDE w:val="0"/>
        <w:autoSpaceDN w:val="0"/>
        <w:adjustRightInd w:val="0"/>
        <w:ind w:firstLine="567"/>
        <w:jc w:val="both"/>
        <w:rPr>
          <w:sz w:val="28"/>
          <w:szCs w:val="28"/>
        </w:rPr>
      </w:pPr>
      <w:r w:rsidRPr="009B7DB5">
        <w:rPr>
          <w:sz w:val="28"/>
          <w:szCs w:val="28"/>
        </w:rPr>
        <w:t>2. Муниципальный служащий уведомляет представителя нанимателя о намерении выполнять иную оплачиваемую работу до начала ее выполнения.</w:t>
      </w:r>
    </w:p>
    <w:p w:rsidR="002570B1" w:rsidRDefault="002570B1" w:rsidP="000D08CF">
      <w:pPr>
        <w:widowControl w:val="0"/>
        <w:autoSpaceDE w:val="0"/>
        <w:autoSpaceDN w:val="0"/>
        <w:adjustRightInd w:val="0"/>
        <w:ind w:firstLine="567"/>
        <w:jc w:val="both"/>
        <w:rPr>
          <w:sz w:val="28"/>
          <w:szCs w:val="28"/>
        </w:rPr>
      </w:pPr>
      <w:r>
        <w:rPr>
          <w:sz w:val="28"/>
          <w:szCs w:val="28"/>
        </w:rPr>
        <w:t>При намерении выполнять иную оплачиваемую работу, имеющую длительный характер, уведомление предоставляется мун</w:t>
      </w:r>
      <w:r w:rsidR="005A7CDF">
        <w:rPr>
          <w:sz w:val="28"/>
          <w:szCs w:val="28"/>
        </w:rPr>
        <w:t>иципальным служащим один раз в течении календарного года.</w:t>
      </w:r>
    </w:p>
    <w:p w:rsidR="00D3226D" w:rsidRPr="009B7DB5" w:rsidRDefault="005A7CDF" w:rsidP="000D08CF">
      <w:pPr>
        <w:widowControl w:val="0"/>
        <w:autoSpaceDE w:val="0"/>
        <w:autoSpaceDN w:val="0"/>
        <w:adjustRightInd w:val="0"/>
        <w:ind w:firstLine="567"/>
        <w:jc w:val="both"/>
        <w:rPr>
          <w:sz w:val="28"/>
          <w:szCs w:val="28"/>
        </w:rPr>
      </w:pPr>
      <w:r>
        <w:rPr>
          <w:sz w:val="28"/>
          <w:szCs w:val="28"/>
        </w:rPr>
        <w:t>При намерении выполнять иную оплачиваемую работу, имеющую разовый характер, уведомление предоставляется муниципальным служащим в отношении каждого случая</w:t>
      </w:r>
      <w:r w:rsidR="00D3226D">
        <w:rPr>
          <w:sz w:val="28"/>
          <w:szCs w:val="28"/>
        </w:rPr>
        <w:t xml:space="preserve"> выполнения иной оплачиваемой работы, за исключением осуществления преподавательской деятельности. В этом случае уведомление представляется муниципальным служащим</w:t>
      </w:r>
      <w:r w:rsidR="00565302">
        <w:rPr>
          <w:sz w:val="28"/>
          <w:szCs w:val="28"/>
        </w:rPr>
        <w:t xml:space="preserve"> один раз в течении календарного года в отношении каждого образовательного учреждения, в котором муниципальный служащий намеревается осуществлять преподавательскую деятельность.</w:t>
      </w:r>
    </w:p>
    <w:p w:rsidR="000D08CF" w:rsidRPr="009B7DB5" w:rsidRDefault="000D08CF" w:rsidP="000D08CF">
      <w:pPr>
        <w:widowControl w:val="0"/>
        <w:autoSpaceDE w:val="0"/>
        <w:autoSpaceDN w:val="0"/>
        <w:adjustRightInd w:val="0"/>
        <w:ind w:firstLine="567"/>
        <w:jc w:val="both"/>
        <w:rPr>
          <w:sz w:val="28"/>
          <w:szCs w:val="28"/>
        </w:rPr>
      </w:pPr>
      <w:bookmarkStart w:id="1" w:name="Par42"/>
      <w:bookmarkEnd w:id="1"/>
      <w:r w:rsidRPr="009B7DB5">
        <w:rPr>
          <w:sz w:val="28"/>
          <w:szCs w:val="28"/>
        </w:rPr>
        <w:t xml:space="preserve">3. </w:t>
      </w:r>
      <w:hyperlink r:id="rId9" w:anchor="Par94" w:history="1">
        <w:r w:rsidRPr="009A09E7">
          <w:rPr>
            <w:rStyle w:val="af"/>
            <w:color w:val="000000" w:themeColor="text1"/>
            <w:sz w:val="28"/>
            <w:szCs w:val="28"/>
            <w:u w:val="none"/>
          </w:rPr>
          <w:t>Уведомление</w:t>
        </w:r>
      </w:hyperlink>
      <w:r w:rsidRPr="009A09E7">
        <w:rPr>
          <w:color w:val="000000" w:themeColor="text1"/>
          <w:sz w:val="28"/>
          <w:szCs w:val="28"/>
        </w:rPr>
        <w:t xml:space="preserve"> </w:t>
      </w:r>
      <w:r w:rsidRPr="009B7DB5">
        <w:rPr>
          <w:sz w:val="28"/>
          <w:szCs w:val="28"/>
        </w:rPr>
        <w:t>представителя нанимателя о намерении выполнять иную оплачиваемую работу (далее - уведомление) осуществляется муниципальным  служащим по форме согласно приложению 1 к настоящему Порядку.</w:t>
      </w:r>
    </w:p>
    <w:p w:rsidR="000D08CF" w:rsidRPr="009B7DB5" w:rsidRDefault="000D08CF" w:rsidP="000D08CF">
      <w:pPr>
        <w:widowControl w:val="0"/>
        <w:autoSpaceDE w:val="0"/>
        <w:autoSpaceDN w:val="0"/>
        <w:adjustRightInd w:val="0"/>
        <w:ind w:firstLine="567"/>
        <w:jc w:val="both"/>
        <w:rPr>
          <w:sz w:val="28"/>
          <w:szCs w:val="28"/>
        </w:rPr>
      </w:pPr>
      <w:bookmarkStart w:id="2" w:name="Par43"/>
      <w:bookmarkEnd w:id="2"/>
      <w:r w:rsidRPr="009B7DB5">
        <w:rPr>
          <w:sz w:val="28"/>
          <w:szCs w:val="28"/>
        </w:rPr>
        <w:t xml:space="preserve">4. </w:t>
      </w:r>
      <w:r w:rsidRPr="009A09E7">
        <w:rPr>
          <w:color w:val="000000" w:themeColor="text1"/>
          <w:sz w:val="28"/>
          <w:szCs w:val="28"/>
        </w:rPr>
        <w:t xml:space="preserve">В </w:t>
      </w:r>
      <w:hyperlink r:id="rId10" w:anchor="Par94" w:history="1">
        <w:r w:rsidRPr="009A09E7">
          <w:rPr>
            <w:rStyle w:val="af"/>
            <w:color w:val="000000" w:themeColor="text1"/>
            <w:sz w:val="28"/>
            <w:szCs w:val="28"/>
            <w:u w:val="none"/>
          </w:rPr>
          <w:t>уведомлении</w:t>
        </w:r>
      </w:hyperlink>
      <w:r w:rsidRPr="009B7DB5">
        <w:rPr>
          <w:sz w:val="28"/>
          <w:szCs w:val="28"/>
        </w:rPr>
        <w:t xml:space="preserve">, предусмотренном в </w:t>
      </w:r>
      <w:hyperlink r:id="rId11" w:anchor="Par42" w:history="1">
        <w:r w:rsidRPr="009A09E7">
          <w:rPr>
            <w:rStyle w:val="af"/>
            <w:color w:val="000000" w:themeColor="text1"/>
            <w:sz w:val="28"/>
            <w:szCs w:val="28"/>
            <w:u w:val="none"/>
          </w:rPr>
          <w:t>пункте 3</w:t>
        </w:r>
      </w:hyperlink>
      <w:r w:rsidRPr="009B7DB5">
        <w:rPr>
          <w:sz w:val="28"/>
          <w:szCs w:val="28"/>
        </w:rPr>
        <w:t xml:space="preserve"> настоящего Порядка, муниципальным служащим указываются:</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1) наименование организации (фамилия, имя, отчество физического лица, в том числе индивидуального предпринимателя), в которой (у которого) предполагается выполнение муниципальным служащим иной оплачиваемой работы;</w:t>
      </w:r>
    </w:p>
    <w:p w:rsidR="000D08CF" w:rsidRDefault="000D08CF" w:rsidP="000D08CF">
      <w:pPr>
        <w:widowControl w:val="0"/>
        <w:autoSpaceDE w:val="0"/>
        <w:autoSpaceDN w:val="0"/>
        <w:adjustRightInd w:val="0"/>
        <w:ind w:firstLine="567"/>
        <w:jc w:val="both"/>
        <w:rPr>
          <w:sz w:val="28"/>
          <w:szCs w:val="28"/>
        </w:rPr>
      </w:pPr>
      <w:r w:rsidRPr="009B7DB5">
        <w:rPr>
          <w:sz w:val="28"/>
          <w:szCs w:val="28"/>
        </w:rPr>
        <w:t>2) сведения о предстоящем виде деятельности, краткое описание характера иной оплачиваемой работы, о</w:t>
      </w:r>
      <w:r w:rsidR="006C629F">
        <w:rPr>
          <w:sz w:val="28"/>
          <w:szCs w:val="28"/>
        </w:rPr>
        <w:t>сновные должностные обязанности;</w:t>
      </w:r>
    </w:p>
    <w:p w:rsidR="006C629F" w:rsidRPr="009B7DB5" w:rsidRDefault="006C629F" w:rsidP="000D08CF">
      <w:pPr>
        <w:widowControl w:val="0"/>
        <w:autoSpaceDE w:val="0"/>
        <w:autoSpaceDN w:val="0"/>
        <w:adjustRightInd w:val="0"/>
        <w:ind w:firstLine="567"/>
        <w:jc w:val="both"/>
        <w:rPr>
          <w:sz w:val="28"/>
          <w:szCs w:val="28"/>
        </w:rPr>
      </w:pPr>
      <w:r>
        <w:rPr>
          <w:sz w:val="28"/>
          <w:szCs w:val="28"/>
        </w:rPr>
        <w:lastRenderedPageBreak/>
        <w:t>3) дата начала выполнения иной оплачиваемой работы и/или период, в течении которого планируется ее выполнение.</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5. Муниципальные служащие</w:t>
      </w:r>
      <w:r w:rsidR="00102E30">
        <w:rPr>
          <w:sz w:val="28"/>
          <w:szCs w:val="28"/>
        </w:rPr>
        <w:t xml:space="preserve"> администрации района </w:t>
      </w:r>
      <w:r w:rsidRPr="009B7DB5">
        <w:rPr>
          <w:sz w:val="28"/>
          <w:szCs w:val="28"/>
        </w:rPr>
        <w:t xml:space="preserve">подают уведомление на имя </w:t>
      </w:r>
      <w:r w:rsidR="00102E30">
        <w:rPr>
          <w:sz w:val="28"/>
          <w:szCs w:val="28"/>
        </w:rPr>
        <w:t>руководителя администрации района, муниципальные служащие</w:t>
      </w:r>
      <w:r w:rsidR="008507F4">
        <w:rPr>
          <w:sz w:val="28"/>
          <w:szCs w:val="28"/>
        </w:rPr>
        <w:t xml:space="preserve"> структурных подразделений на имя руководителя структурного подразделения.</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 xml:space="preserve">6. Регистрация уведомления осуществляется в день его поступления в </w:t>
      </w:r>
      <w:hyperlink r:id="rId12" w:anchor="Par138" w:history="1">
        <w:r w:rsidRPr="008507F4">
          <w:rPr>
            <w:rStyle w:val="af"/>
            <w:color w:val="000000" w:themeColor="text1"/>
            <w:sz w:val="28"/>
            <w:szCs w:val="28"/>
            <w:u w:val="none"/>
          </w:rPr>
          <w:t>журнале</w:t>
        </w:r>
      </w:hyperlink>
      <w:r w:rsidRPr="009B7DB5">
        <w:rPr>
          <w:sz w:val="28"/>
          <w:szCs w:val="28"/>
        </w:rPr>
        <w:t xml:space="preserve"> регистрации уведомлений, ведение которого осуществляется по форме согласно приложению 2 к настоящему Порядку.</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7. Копия зарегистрированного уведомления выдается муниципальному служащему под роспись немедленно после регистрации.</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8. Уведомление подлежит рассмотрению представителем наним</w:t>
      </w:r>
      <w:r w:rsidR="0066289C">
        <w:rPr>
          <w:sz w:val="28"/>
          <w:szCs w:val="28"/>
        </w:rPr>
        <w:t>ателя в срок не позднее 3 рабочих</w:t>
      </w:r>
      <w:r w:rsidRPr="009B7DB5">
        <w:rPr>
          <w:sz w:val="28"/>
          <w:szCs w:val="28"/>
        </w:rPr>
        <w:t xml:space="preserve"> дней со дня регистрации уведомления.</w:t>
      </w:r>
    </w:p>
    <w:p w:rsidR="000D08CF" w:rsidRPr="009B7DB5" w:rsidRDefault="000D08CF" w:rsidP="000D08CF">
      <w:pPr>
        <w:widowControl w:val="0"/>
        <w:autoSpaceDE w:val="0"/>
        <w:autoSpaceDN w:val="0"/>
        <w:adjustRightInd w:val="0"/>
        <w:ind w:firstLine="567"/>
        <w:jc w:val="both"/>
        <w:rPr>
          <w:sz w:val="28"/>
          <w:szCs w:val="28"/>
        </w:rPr>
      </w:pPr>
      <w:bookmarkStart w:id="3" w:name="Par50"/>
      <w:bookmarkEnd w:id="3"/>
      <w:r w:rsidRPr="009B7DB5">
        <w:rPr>
          <w:sz w:val="28"/>
          <w:szCs w:val="28"/>
        </w:rPr>
        <w:t>9. По результатам рассмотрения представитель нанимателя  принимает одно из следующих решений:</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1) если выполнение муниципальным служащим иной оплачиваемой работы не повлечет за собой конфликт интересов, то уведомление с резолюцией (решением) о его рассмотрении направляется  специалисту</w:t>
      </w:r>
      <w:r w:rsidR="00113EF0">
        <w:rPr>
          <w:sz w:val="28"/>
          <w:szCs w:val="28"/>
        </w:rPr>
        <w:t>, в должностные обязанности которого входит ведение кадрового делопроизводства</w:t>
      </w:r>
      <w:r w:rsidR="00B8540B">
        <w:rPr>
          <w:sz w:val="28"/>
          <w:szCs w:val="28"/>
        </w:rPr>
        <w:t xml:space="preserve"> (далее - специалист)</w:t>
      </w:r>
      <w:r w:rsidR="00113EF0">
        <w:rPr>
          <w:sz w:val="28"/>
          <w:szCs w:val="28"/>
        </w:rPr>
        <w:t>,</w:t>
      </w:r>
      <w:r w:rsidRPr="009B7DB5">
        <w:rPr>
          <w:sz w:val="28"/>
          <w:szCs w:val="28"/>
        </w:rPr>
        <w:t xml:space="preserve"> для его последующего приобщения к личному делу муниципального служащего;</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2) если выполнение муниципальным служащим иной оплачиваемой работы повлечет или может повлечь за собой конфликт интересов, то уведомление с соответствующей резолюцией (решением) направляется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 xml:space="preserve">10. По результатам рассмотрения уведомления комиссией, предусмотренной </w:t>
      </w:r>
      <w:hyperlink r:id="rId13" w:anchor="Par50" w:history="1">
        <w:r w:rsidRPr="00C510CF">
          <w:rPr>
            <w:rStyle w:val="af"/>
            <w:color w:val="000000" w:themeColor="text1"/>
            <w:sz w:val="28"/>
            <w:szCs w:val="28"/>
            <w:u w:val="none"/>
          </w:rPr>
          <w:t>пунктом 9</w:t>
        </w:r>
      </w:hyperlink>
      <w:r w:rsidRPr="009B7DB5">
        <w:rPr>
          <w:sz w:val="28"/>
          <w:szCs w:val="28"/>
        </w:rPr>
        <w:t xml:space="preserve"> настоящего Порядка, представитель нанимателя принимает одно из следующих решений:</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1) если выполнение муниципальным служащим иной оплачиваемой работы не повлечет за собой конфликт интересов, то уведомление с резолюцией (решением) представителя нанимателя и решение комиссии по соблюдению требований к служебному поведению муниципальных служащих и урегулированию конфликта интересов направляется  специалисту для его последующего приобщения к личному делу муниципального служащего;</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 xml:space="preserve">2) если выполнение муниципальным служащим иной оплачиваемой работы повлечет или может повлечь за собой конфликт интересов, то представитель нанимателя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Уведомление с резолюцией (решением) представителя нанимателя и решение комиссии по соблюдению требований к служебному поведению муниципальных служащих и </w:t>
      </w:r>
      <w:r w:rsidRPr="009B7DB5">
        <w:rPr>
          <w:sz w:val="28"/>
          <w:szCs w:val="28"/>
        </w:rPr>
        <w:lastRenderedPageBreak/>
        <w:t>урегулированию конфликта интересов направляется  специалисту для его последующего приобщения к личному делу муниципального служащего.</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11. В случае направления уведомления на рассмотрение в комиссию по соблюдению требований к служебному поведению муниципальных служащих и урегулированию конфликта интересов муниципальный служащий информируется о рассмотрении уведомления не позднее 1 служебного дня с момента принятия представителем нанимателя соответствующего решения по результатам рассмотрения комиссией уведомления.</w:t>
      </w:r>
    </w:p>
    <w:p w:rsidR="000D08CF" w:rsidRPr="009B7DB5" w:rsidRDefault="000D08CF" w:rsidP="000D08CF">
      <w:pPr>
        <w:widowControl w:val="0"/>
        <w:autoSpaceDE w:val="0"/>
        <w:autoSpaceDN w:val="0"/>
        <w:adjustRightInd w:val="0"/>
        <w:ind w:firstLine="567"/>
        <w:jc w:val="both"/>
        <w:rPr>
          <w:sz w:val="28"/>
          <w:szCs w:val="28"/>
        </w:rPr>
      </w:pPr>
      <w:r w:rsidRPr="009B7DB5">
        <w:rPr>
          <w:sz w:val="28"/>
          <w:szCs w:val="28"/>
        </w:rPr>
        <w:t xml:space="preserve">12. В случае изменения условий и обстоятельств, связанных с выполнением иной оплачиваемой работы, указанных в </w:t>
      </w:r>
      <w:hyperlink r:id="rId14" w:anchor="Par43" w:history="1">
        <w:r w:rsidRPr="00C612EA">
          <w:rPr>
            <w:rStyle w:val="af"/>
            <w:color w:val="000000" w:themeColor="text1"/>
            <w:sz w:val="28"/>
            <w:szCs w:val="28"/>
            <w:u w:val="none"/>
          </w:rPr>
          <w:t>пункте 4</w:t>
        </w:r>
      </w:hyperlink>
      <w:r w:rsidRPr="009B7DB5">
        <w:rPr>
          <w:sz w:val="28"/>
          <w:szCs w:val="28"/>
        </w:rPr>
        <w:t xml:space="preserve"> настоящего Порядка, муниципальный служащий уведомляет об этом представителя нанимателя в соответствии с настоящим Порядком.</w:t>
      </w:r>
    </w:p>
    <w:p w:rsidR="000D08CF" w:rsidRDefault="000D08CF" w:rsidP="000D08CF">
      <w:pPr>
        <w:widowControl w:val="0"/>
        <w:autoSpaceDE w:val="0"/>
        <w:autoSpaceDN w:val="0"/>
        <w:adjustRightInd w:val="0"/>
        <w:ind w:firstLine="567"/>
        <w:jc w:val="both"/>
        <w:rPr>
          <w:sz w:val="28"/>
          <w:szCs w:val="28"/>
        </w:rPr>
      </w:pPr>
      <w:r w:rsidRPr="009B7DB5">
        <w:rPr>
          <w:sz w:val="28"/>
          <w:szCs w:val="28"/>
        </w:rPr>
        <w:t>Рассмотрение уведомления, предусмотренного настоящим пунктом, осуществляется в соответствии с настоящим Порядком.</w:t>
      </w:r>
    </w:p>
    <w:p w:rsidR="009C17A4" w:rsidRPr="009B7DB5" w:rsidRDefault="009C17A4" w:rsidP="000D08CF">
      <w:pPr>
        <w:widowControl w:val="0"/>
        <w:autoSpaceDE w:val="0"/>
        <w:autoSpaceDN w:val="0"/>
        <w:adjustRightInd w:val="0"/>
        <w:ind w:firstLine="567"/>
        <w:jc w:val="both"/>
        <w:rPr>
          <w:sz w:val="28"/>
          <w:szCs w:val="28"/>
        </w:rPr>
      </w:pPr>
      <w:r>
        <w:rPr>
          <w:sz w:val="28"/>
          <w:szCs w:val="28"/>
        </w:rPr>
        <w:t xml:space="preserve">13. В случае </w:t>
      </w:r>
      <w:r w:rsidRPr="0020569A">
        <w:rPr>
          <w:sz w:val="28"/>
          <w:szCs w:val="28"/>
        </w:rPr>
        <w:t>предоставления муниципальным служащим Уведомления</w:t>
      </w:r>
      <w:r>
        <w:rPr>
          <w:sz w:val="28"/>
          <w:szCs w:val="28"/>
        </w:rPr>
        <w:t xml:space="preserve"> после </w:t>
      </w:r>
      <w:r w:rsidRPr="0020569A">
        <w:rPr>
          <w:sz w:val="28"/>
          <w:szCs w:val="28"/>
        </w:rPr>
        <w:t xml:space="preserve">начала выполнения иной оплачиваемой работы, </w:t>
      </w:r>
      <w:r w:rsidRPr="009B7DB5">
        <w:rPr>
          <w:sz w:val="28"/>
          <w:szCs w:val="28"/>
        </w:rPr>
        <w:t>представитель нанимателя</w:t>
      </w:r>
      <w:r>
        <w:rPr>
          <w:sz w:val="28"/>
          <w:szCs w:val="28"/>
        </w:rPr>
        <w:t xml:space="preserve"> направляет Уведомление </w:t>
      </w:r>
      <w:r w:rsidRPr="0020569A">
        <w:rPr>
          <w:sz w:val="28"/>
          <w:szCs w:val="28"/>
        </w:rPr>
        <w:t>в Комиссию по соблюдению требований к служебному поведению</w:t>
      </w:r>
      <w:r>
        <w:rPr>
          <w:sz w:val="28"/>
          <w:szCs w:val="28"/>
        </w:rPr>
        <w:t xml:space="preserve"> </w:t>
      </w:r>
      <w:r w:rsidRPr="0020569A">
        <w:rPr>
          <w:sz w:val="28"/>
          <w:szCs w:val="28"/>
        </w:rPr>
        <w:t>муниципальных служащих</w:t>
      </w:r>
      <w:r>
        <w:rPr>
          <w:sz w:val="28"/>
          <w:szCs w:val="28"/>
        </w:rPr>
        <w:t xml:space="preserve"> и урегулированию конфликта интересов</w:t>
      </w:r>
      <w:r w:rsidRPr="0020569A">
        <w:rPr>
          <w:sz w:val="28"/>
          <w:szCs w:val="28"/>
        </w:rPr>
        <w:t>, где</w:t>
      </w:r>
      <w:r>
        <w:rPr>
          <w:sz w:val="28"/>
          <w:szCs w:val="28"/>
        </w:rPr>
        <w:t xml:space="preserve"> оно</w:t>
      </w:r>
      <w:r w:rsidRPr="0020569A">
        <w:rPr>
          <w:sz w:val="28"/>
          <w:szCs w:val="28"/>
        </w:rPr>
        <w:t xml:space="preserve"> будет рассматриваться на предмет наличия нарушения муниципальным служащим требований к служебному поведению</w:t>
      </w:r>
      <w:r>
        <w:rPr>
          <w:sz w:val="28"/>
          <w:szCs w:val="28"/>
        </w:rPr>
        <w:t>.</w:t>
      </w:r>
    </w:p>
    <w:p w:rsidR="000D08CF" w:rsidRDefault="000D08CF" w:rsidP="000D08CF">
      <w:pPr>
        <w:widowControl w:val="0"/>
        <w:autoSpaceDE w:val="0"/>
        <w:autoSpaceDN w:val="0"/>
        <w:adjustRightInd w:val="0"/>
        <w:ind w:firstLine="567"/>
        <w:jc w:val="both"/>
        <w:rPr>
          <w:sz w:val="28"/>
          <w:szCs w:val="28"/>
        </w:rPr>
      </w:pPr>
      <w:r w:rsidRPr="009B7DB5">
        <w:rPr>
          <w:sz w:val="28"/>
          <w:szCs w:val="28"/>
        </w:rPr>
        <w:t>1</w:t>
      </w:r>
      <w:r w:rsidR="009C17A4">
        <w:rPr>
          <w:sz w:val="28"/>
          <w:szCs w:val="28"/>
        </w:rPr>
        <w:t>4</w:t>
      </w:r>
      <w:r w:rsidRPr="009B7DB5">
        <w:rPr>
          <w:sz w:val="28"/>
          <w:szCs w:val="28"/>
        </w:rPr>
        <w:t xml:space="preserve">. Выполнение муниципальным служащим иной оплачиваемой работы должно осуществляться вне служебного времени с соблюдением ограничений, запретов и требований к служебному поведению муниципального служащего, установленных Федеральным </w:t>
      </w:r>
      <w:hyperlink r:id="rId15" w:history="1">
        <w:r w:rsidRPr="00C612EA">
          <w:rPr>
            <w:rStyle w:val="af"/>
            <w:color w:val="000000" w:themeColor="text1"/>
            <w:sz w:val="28"/>
            <w:szCs w:val="28"/>
            <w:u w:val="none"/>
          </w:rPr>
          <w:t>законом</w:t>
        </w:r>
      </w:hyperlink>
      <w:r w:rsidRPr="00C612EA">
        <w:rPr>
          <w:color w:val="000000" w:themeColor="text1"/>
          <w:sz w:val="28"/>
          <w:szCs w:val="28"/>
        </w:rPr>
        <w:t xml:space="preserve"> </w:t>
      </w:r>
      <w:r w:rsidRPr="009B7DB5">
        <w:rPr>
          <w:sz w:val="28"/>
          <w:szCs w:val="28"/>
        </w:rPr>
        <w:t>от 2 марта 2007 года № 25-ФЗ "О муниципальной службе в Российской Федерации".</w:t>
      </w:r>
    </w:p>
    <w:p w:rsidR="000628B2" w:rsidRDefault="000628B2" w:rsidP="000D08CF">
      <w:pPr>
        <w:widowControl w:val="0"/>
        <w:autoSpaceDE w:val="0"/>
        <w:autoSpaceDN w:val="0"/>
        <w:adjustRightInd w:val="0"/>
        <w:ind w:firstLine="567"/>
        <w:jc w:val="both"/>
        <w:rPr>
          <w:sz w:val="28"/>
          <w:szCs w:val="28"/>
        </w:rPr>
      </w:pPr>
      <w:r>
        <w:rPr>
          <w:sz w:val="28"/>
          <w:szCs w:val="28"/>
        </w:rPr>
        <w:t>1</w:t>
      </w:r>
      <w:r w:rsidR="009C17A4">
        <w:rPr>
          <w:sz w:val="28"/>
          <w:szCs w:val="28"/>
        </w:rPr>
        <w:t>5</w:t>
      </w:r>
      <w:r>
        <w:rPr>
          <w:sz w:val="28"/>
          <w:szCs w:val="28"/>
        </w:rPr>
        <w:t>. Невыполнение требований настоящего Порядка влечет за собой ответственность, предусмотренную законодательством о муниципальной службе.</w:t>
      </w:r>
    </w:p>
    <w:p w:rsidR="009D7386" w:rsidRDefault="009D7386" w:rsidP="009D7386">
      <w:pPr>
        <w:widowControl w:val="0"/>
        <w:autoSpaceDE w:val="0"/>
        <w:autoSpaceDN w:val="0"/>
        <w:adjustRightInd w:val="0"/>
        <w:jc w:val="both"/>
        <w:rPr>
          <w:sz w:val="28"/>
          <w:szCs w:val="28"/>
        </w:rPr>
      </w:pPr>
    </w:p>
    <w:p w:rsidR="009D7386" w:rsidRDefault="009D7386" w:rsidP="009D7386">
      <w:pPr>
        <w:widowControl w:val="0"/>
        <w:autoSpaceDE w:val="0"/>
        <w:autoSpaceDN w:val="0"/>
        <w:adjustRightInd w:val="0"/>
        <w:jc w:val="both"/>
        <w:rPr>
          <w:sz w:val="28"/>
          <w:szCs w:val="28"/>
        </w:rPr>
      </w:pPr>
    </w:p>
    <w:p w:rsidR="009D7386" w:rsidRDefault="009D7386" w:rsidP="009D7386">
      <w:pPr>
        <w:widowControl w:val="0"/>
        <w:autoSpaceDE w:val="0"/>
        <w:autoSpaceDN w:val="0"/>
        <w:adjustRightInd w:val="0"/>
        <w:jc w:val="both"/>
        <w:rPr>
          <w:sz w:val="28"/>
          <w:szCs w:val="28"/>
        </w:rPr>
      </w:pPr>
      <w:r>
        <w:rPr>
          <w:sz w:val="28"/>
          <w:szCs w:val="28"/>
        </w:rPr>
        <w:t xml:space="preserve">Начальник отдела правовой и </w:t>
      </w:r>
    </w:p>
    <w:p w:rsidR="009D7386" w:rsidRDefault="009D7386" w:rsidP="009D7386">
      <w:pPr>
        <w:widowControl w:val="0"/>
        <w:autoSpaceDE w:val="0"/>
        <w:autoSpaceDN w:val="0"/>
        <w:adjustRightInd w:val="0"/>
        <w:jc w:val="both"/>
        <w:rPr>
          <w:sz w:val="28"/>
          <w:szCs w:val="28"/>
        </w:rPr>
      </w:pPr>
      <w:r>
        <w:rPr>
          <w:sz w:val="28"/>
          <w:szCs w:val="28"/>
        </w:rPr>
        <w:t xml:space="preserve">организационной работы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Е.А. Чежина</w:t>
      </w:r>
    </w:p>
    <w:p w:rsidR="00B66499" w:rsidRDefault="00B66499" w:rsidP="009D7386">
      <w:pPr>
        <w:widowControl w:val="0"/>
        <w:autoSpaceDE w:val="0"/>
        <w:autoSpaceDN w:val="0"/>
        <w:adjustRightInd w:val="0"/>
        <w:jc w:val="both"/>
        <w:rPr>
          <w:sz w:val="28"/>
          <w:szCs w:val="28"/>
        </w:rPr>
      </w:pPr>
    </w:p>
    <w:p w:rsidR="00B66499" w:rsidRDefault="00B66499" w:rsidP="009D7386">
      <w:pPr>
        <w:widowControl w:val="0"/>
        <w:autoSpaceDE w:val="0"/>
        <w:autoSpaceDN w:val="0"/>
        <w:adjustRightInd w:val="0"/>
        <w:jc w:val="both"/>
        <w:rPr>
          <w:sz w:val="28"/>
          <w:szCs w:val="28"/>
        </w:rPr>
      </w:pPr>
    </w:p>
    <w:p w:rsidR="00B66499" w:rsidRDefault="00B66499" w:rsidP="009D7386">
      <w:pPr>
        <w:widowControl w:val="0"/>
        <w:autoSpaceDE w:val="0"/>
        <w:autoSpaceDN w:val="0"/>
        <w:adjustRightInd w:val="0"/>
        <w:jc w:val="both"/>
        <w:rPr>
          <w:sz w:val="28"/>
          <w:szCs w:val="28"/>
        </w:rPr>
      </w:pPr>
    </w:p>
    <w:p w:rsidR="00B66499" w:rsidRDefault="00B66499" w:rsidP="009D7386">
      <w:pPr>
        <w:widowControl w:val="0"/>
        <w:autoSpaceDE w:val="0"/>
        <w:autoSpaceDN w:val="0"/>
        <w:adjustRightInd w:val="0"/>
        <w:jc w:val="both"/>
        <w:rPr>
          <w:sz w:val="28"/>
          <w:szCs w:val="28"/>
        </w:rPr>
      </w:pPr>
    </w:p>
    <w:p w:rsidR="00B66499" w:rsidRDefault="00B66499" w:rsidP="009D7386">
      <w:pPr>
        <w:widowControl w:val="0"/>
        <w:autoSpaceDE w:val="0"/>
        <w:autoSpaceDN w:val="0"/>
        <w:adjustRightInd w:val="0"/>
        <w:jc w:val="both"/>
        <w:rPr>
          <w:sz w:val="28"/>
          <w:szCs w:val="28"/>
        </w:rPr>
      </w:pPr>
    </w:p>
    <w:p w:rsidR="00B66499" w:rsidRDefault="00B66499" w:rsidP="009D7386">
      <w:pPr>
        <w:widowControl w:val="0"/>
        <w:autoSpaceDE w:val="0"/>
        <w:autoSpaceDN w:val="0"/>
        <w:adjustRightInd w:val="0"/>
        <w:jc w:val="both"/>
        <w:rPr>
          <w:sz w:val="28"/>
          <w:szCs w:val="28"/>
        </w:rPr>
      </w:pPr>
    </w:p>
    <w:p w:rsidR="00B66499" w:rsidRDefault="00B66499" w:rsidP="009D7386">
      <w:pPr>
        <w:widowControl w:val="0"/>
        <w:autoSpaceDE w:val="0"/>
        <w:autoSpaceDN w:val="0"/>
        <w:adjustRightInd w:val="0"/>
        <w:jc w:val="both"/>
        <w:rPr>
          <w:sz w:val="28"/>
          <w:szCs w:val="28"/>
        </w:rPr>
      </w:pPr>
    </w:p>
    <w:p w:rsidR="00B66499" w:rsidRDefault="00B66499" w:rsidP="009D7386">
      <w:pPr>
        <w:widowControl w:val="0"/>
        <w:autoSpaceDE w:val="0"/>
        <w:autoSpaceDN w:val="0"/>
        <w:adjustRightInd w:val="0"/>
        <w:jc w:val="both"/>
        <w:rPr>
          <w:sz w:val="28"/>
          <w:szCs w:val="28"/>
        </w:rPr>
      </w:pPr>
    </w:p>
    <w:p w:rsidR="00B66499" w:rsidRDefault="00B66499" w:rsidP="009D7386">
      <w:pPr>
        <w:widowControl w:val="0"/>
        <w:autoSpaceDE w:val="0"/>
        <w:autoSpaceDN w:val="0"/>
        <w:adjustRightInd w:val="0"/>
        <w:jc w:val="both"/>
        <w:rPr>
          <w:sz w:val="28"/>
          <w:szCs w:val="28"/>
        </w:rPr>
      </w:pPr>
    </w:p>
    <w:p w:rsidR="00B66499" w:rsidRDefault="00B66499" w:rsidP="009D7386">
      <w:pPr>
        <w:widowControl w:val="0"/>
        <w:autoSpaceDE w:val="0"/>
        <w:autoSpaceDN w:val="0"/>
        <w:adjustRightInd w:val="0"/>
        <w:jc w:val="both"/>
        <w:rPr>
          <w:sz w:val="28"/>
          <w:szCs w:val="28"/>
        </w:rPr>
      </w:pPr>
    </w:p>
    <w:p w:rsidR="00B66499" w:rsidRPr="00B66499" w:rsidRDefault="00B66499" w:rsidP="00C738F2">
      <w:pPr>
        <w:pStyle w:val="a7"/>
        <w:ind w:left="4956"/>
        <w:rPr>
          <w:rFonts w:ascii="Times New Roman CYR" w:hAnsi="Times New Roman CYR" w:cs="Times New Roman CYR"/>
          <w:sz w:val="28"/>
          <w:szCs w:val="28"/>
        </w:rPr>
      </w:pPr>
      <w:r w:rsidRPr="00B66499">
        <w:rPr>
          <w:rFonts w:ascii="Times New Roman" w:hAnsi="Times New Roman" w:cs="Times New Roman"/>
          <w:sz w:val="28"/>
          <w:szCs w:val="28"/>
        </w:rPr>
        <w:lastRenderedPageBreak/>
        <w:t>Приложение № 1 к порядку</w:t>
      </w:r>
      <w:r>
        <w:t xml:space="preserve"> </w:t>
      </w:r>
      <w:r w:rsidRPr="00A05A12">
        <w:rPr>
          <w:rFonts w:ascii="Times New Roman CYR" w:hAnsi="Times New Roman CYR" w:cs="Times New Roman CYR"/>
          <w:sz w:val="28"/>
          <w:szCs w:val="28"/>
        </w:rPr>
        <w:t>предварительного уведомления муниципальными служащими</w:t>
      </w:r>
      <w:r>
        <w:rPr>
          <w:rFonts w:ascii="Times New Roman CYR" w:hAnsi="Times New Roman CYR" w:cs="Times New Roman CYR"/>
          <w:sz w:val="28"/>
          <w:szCs w:val="28"/>
        </w:rPr>
        <w:t xml:space="preserve"> администрации района и ее структурных подразделений представителя нанимателя (работодателя) о намерении выполнять иную оплачиваемую работу</w:t>
      </w:r>
    </w:p>
    <w:p w:rsidR="00B66499" w:rsidRDefault="00B66499" w:rsidP="00B66499">
      <w:pPr>
        <w:widowControl w:val="0"/>
        <w:autoSpaceDE w:val="0"/>
        <w:autoSpaceDN w:val="0"/>
        <w:adjustRightInd w:val="0"/>
        <w:jc w:val="center"/>
        <w:rPr>
          <w:rFonts w:ascii="Arial" w:hAnsi="Arial" w:cs="Arial"/>
          <w:b/>
          <w:bCs/>
        </w:rPr>
      </w:pPr>
    </w:p>
    <w:p w:rsidR="00B66499" w:rsidRDefault="00B66499" w:rsidP="00B66499">
      <w:pPr>
        <w:widowControl w:val="0"/>
        <w:autoSpaceDE w:val="0"/>
        <w:autoSpaceDN w:val="0"/>
        <w:adjustRightInd w:val="0"/>
        <w:jc w:val="center"/>
        <w:rPr>
          <w:rFonts w:ascii="Arial" w:hAnsi="Arial" w:cs="Arial"/>
          <w:b/>
          <w:bCs/>
        </w:rPr>
      </w:pPr>
    </w:p>
    <w:p w:rsidR="00B66499" w:rsidRPr="00A832BD" w:rsidRDefault="00B66499" w:rsidP="00A832BD">
      <w:pPr>
        <w:pStyle w:val="a7"/>
        <w:jc w:val="center"/>
        <w:rPr>
          <w:rFonts w:ascii="Times New Roman" w:hAnsi="Times New Roman" w:cs="Times New Roman"/>
          <w:sz w:val="28"/>
          <w:szCs w:val="28"/>
        </w:rPr>
      </w:pPr>
      <w:r w:rsidRPr="00A832BD">
        <w:rPr>
          <w:rFonts w:ascii="Times New Roman" w:hAnsi="Times New Roman" w:cs="Times New Roman"/>
          <w:sz w:val="28"/>
          <w:szCs w:val="28"/>
        </w:rPr>
        <w:t>УВЕДОМЛЕНИЕ</w:t>
      </w:r>
    </w:p>
    <w:p w:rsidR="00B66499" w:rsidRPr="00A832BD" w:rsidRDefault="00B66499" w:rsidP="00A832BD">
      <w:pPr>
        <w:pStyle w:val="a7"/>
        <w:jc w:val="center"/>
        <w:rPr>
          <w:rFonts w:ascii="Times New Roman" w:hAnsi="Times New Roman" w:cs="Times New Roman"/>
          <w:sz w:val="28"/>
          <w:szCs w:val="28"/>
        </w:rPr>
      </w:pPr>
      <w:r w:rsidRPr="00A832BD">
        <w:rPr>
          <w:rFonts w:ascii="Times New Roman" w:hAnsi="Times New Roman" w:cs="Times New Roman"/>
          <w:sz w:val="28"/>
          <w:szCs w:val="28"/>
        </w:rPr>
        <w:t>представителя нанимателя о намерении</w:t>
      </w:r>
    </w:p>
    <w:p w:rsidR="00B66499" w:rsidRPr="00C0231B" w:rsidRDefault="00B66499" w:rsidP="00A832BD">
      <w:pPr>
        <w:pStyle w:val="a7"/>
        <w:jc w:val="center"/>
        <w:rPr>
          <w:b/>
        </w:rPr>
      </w:pPr>
      <w:r w:rsidRPr="00A832BD">
        <w:rPr>
          <w:rFonts w:ascii="Times New Roman" w:hAnsi="Times New Roman" w:cs="Times New Roman"/>
          <w:sz w:val="28"/>
          <w:szCs w:val="28"/>
        </w:rPr>
        <w:t>выполнять иную оплачиваемую работу</w:t>
      </w:r>
    </w:p>
    <w:p w:rsidR="00B66499" w:rsidRDefault="00B66499" w:rsidP="00B66499">
      <w:pPr>
        <w:pStyle w:val="a7"/>
        <w:jc w:val="center"/>
        <w:rPr>
          <w:rFonts w:ascii="Arial" w:hAnsi="Arial" w:cs="Arial"/>
          <w:b/>
          <w:lang w:eastAsia="ru-RU"/>
        </w:rPr>
      </w:pPr>
    </w:p>
    <w:p w:rsidR="00B66499" w:rsidRPr="00F46531" w:rsidRDefault="00B66499" w:rsidP="00B66499">
      <w:pPr>
        <w:pStyle w:val="a7"/>
        <w:jc w:val="right"/>
        <w:rPr>
          <w:rFonts w:ascii="Arial" w:hAnsi="Arial" w:cs="Arial"/>
          <w:sz w:val="18"/>
          <w:szCs w:val="18"/>
          <w:lang w:eastAsia="ru-RU"/>
        </w:rPr>
      </w:pPr>
      <w:r w:rsidRPr="00F46531">
        <w:rPr>
          <w:rFonts w:ascii="Arial" w:hAnsi="Arial" w:cs="Arial"/>
          <w:sz w:val="18"/>
          <w:szCs w:val="18"/>
          <w:lang w:eastAsia="ru-RU"/>
        </w:rPr>
        <w:t>_______</w:t>
      </w:r>
      <w:r>
        <w:rPr>
          <w:rFonts w:ascii="Arial" w:hAnsi="Arial" w:cs="Arial"/>
          <w:sz w:val="18"/>
          <w:szCs w:val="18"/>
          <w:lang w:eastAsia="ru-RU"/>
        </w:rPr>
        <w:t>__________</w:t>
      </w:r>
      <w:r w:rsidRPr="00F46531">
        <w:rPr>
          <w:rFonts w:ascii="Arial" w:hAnsi="Arial" w:cs="Arial"/>
          <w:sz w:val="18"/>
          <w:szCs w:val="18"/>
          <w:lang w:eastAsia="ru-RU"/>
        </w:rPr>
        <w:t>____________________________________</w:t>
      </w:r>
    </w:p>
    <w:p w:rsidR="00B66499" w:rsidRPr="00A832BD" w:rsidRDefault="00B66499" w:rsidP="00B66499">
      <w:pPr>
        <w:pStyle w:val="a7"/>
        <w:jc w:val="right"/>
        <w:rPr>
          <w:rFonts w:ascii="Times New Roman" w:hAnsi="Times New Roman" w:cs="Times New Roman"/>
          <w:sz w:val="18"/>
          <w:szCs w:val="18"/>
          <w:lang w:eastAsia="ru-RU"/>
        </w:rPr>
      </w:pPr>
      <w:r w:rsidRPr="00A832BD">
        <w:rPr>
          <w:rFonts w:ascii="Times New Roman" w:hAnsi="Times New Roman" w:cs="Times New Roman"/>
          <w:sz w:val="18"/>
          <w:szCs w:val="18"/>
          <w:lang w:eastAsia="ru-RU"/>
        </w:rPr>
        <w:t xml:space="preserve">(наименование должности, инициалы, </w:t>
      </w:r>
    </w:p>
    <w:p w:rsidR="00B66499" w:rsidRDefault="00B66499" w:rsidP="00B66499">
      <w:pPr>
        <w:pStyle w:val="a7"/>
        <w:jc w:val="right"/>
        <w:rPr>
          <w:rFonts w:ascii="Arial" w:hAnsi="Arial" w:cs="Arial"/>
          <w:sz w:val="20"/>
          <w:szCs w:val="20"/>
          <w:lang w:eastAsia="ru-RU"/>
        </w:rPr>
      </w:pPr>
      <w:r>
        <w:rPr>
          <w:rFonts w:ascii="Arial" w:hAnsi="Arial" w:cs="Arial"/>
          <w:sz w:val="20"/>
          <w:szCs w:val="20"/>
          <w:lang w:eastAsia="ru-RU"/>
        </w:rPr>
        <w:t>________________________________________________</w:t>
      </w:r>
    </w:p>
    <w:p w:rsidR="00B66499" w:rsidRPr="00A832BD" w:rsidRDefault="00B66499" w:rsidP="00B66499">
      <w:pPr>
        <w:pStyle w:val="a7"/>
        <w:jc w:val="right"/>
        <w:rPr>
          <w:rFonts w:ascii="Times New Roman" w:hAnsi="Times New Roman" w:cs="Times New Roman"/>
          <w:sz w:val="18"/>
          <w:szCs w:val="18"/>
          <w:lang w:eastAsia="ru-RU"/>
        </w:rPr>
      </w:pPr>
      <w:r w:rsidRPr="00A832BD">
        <w:rPr>
          <w:rFonts w:ascii="Times New Roman" w:hAnsi="Times New Roman" w:cs="Times New Roman"/>
          <w:sz w:val="18"/>
          <w:szCs w:val="18"/>
          <w:lang w:eastAsia="ru-RU"/>
        </w:rPr>
        <w:t>фамилия представителя нанимателя)</w:t>
      </w:r>
    </w:p>
    <w:p w:rsidR="00B66499" w:rsidRDefault="00B66499" w:rsidP="00B66499">
      <w:pPr>
        <w:pStyle w:val="a7"/>
        <w:jc w:val="right"/>
        <w:rPr>
          <w:rFonts w:ascii="Arial" w:hAnsi="Arial" w:cs="Arial"/>
          <w:sz w:val="20"/>
          <w:szCs w:val="20"/>
          <w:lang w:eastAsia="ru-RU"/>
        </w:rPr>
      </w:pPr>
      <w:r w:rsidRPr="006B3295">
        <w:rPr>
          <w:rFonts w:ascii="Times New Roman" w:hAnsi="Times New Roman" w:cs="Times New Roman"/>
          <w:sz w:val="24"/>
          <w:szCs w:val="24"/>
          <w:lang w:eastAsia="ru-RU"/>
        </w:rPr>
        <w:t>от</w:t>
      </w:r>
      <w:r>
        <w:rPr>
          <w:rFonts w:ascii="Arial" w:hAnsi="Arial" w:cs="Arial"/>
          <w:sz w:val="24"/>
          <w:szCs w:val="24"/>
          <w:lang w:eastAsia="ru-RU"/>
        </w:rPr>
        <w:t xml:space="preserve"> </w:t>
      </w:r>
      <w:r>
        <w:rPr>
          <w:rFonts w:ascii="Arial" w:hAnsi="Arial" w:cs="Arial"/>
          <w:sz w:val="20"/>
          <w:szCs w:val="20"/>
          <w:lang w:eastAsia="ru-RU"/>
        </w:rPr>
        <w:t>_________________________________________________</w:t>
      </w:r>
    </w:p>
    <w:p w:rsidR="00B66499" w:rsidRPr="00A832BD" w:rsidRDefault="00B66499" w:rsidP="00B66499">
      <w:pPr>
        <w:pStyle w:val="a7"/>
        <w:jc w:val="right"/>
        <w:rPr>
          <w:rFonts w:ascii="Times New Roman" w:hAnsi="Times New Roman" w:cs="Times New Roman"/>
          <w:sz w:val="18"/>
          <w:szCs w:val="18"/>
          <w:lang w:eastAsia="ru-RU"/>
        </w:rPr>
      </w:pPr>
      <w:r w:rsidRPr="00A832BD">
        <w:rPr>
          <w:rFonts w:ascii="Times New Roman" w:hAnsi="Times New Roman" w:cs="Times New Roman"/>
          <w:sz w:val="18"/>
          <w:szCs w:val="18"/>
          <w:lang w:eastAsia="ru-RU"/>
        </w:rPr>
        <w:t>(наименование должности, структурное подразделение</w:t>
      </w:r>
    </w:p>
    <w:p w:rsidR="00B66499" w:rsidRDefault="00B66499" w:rsidP="00B66499">
      <w:pPr>
        <w:pStyle w:val="a7"/>
        <w:jc w:val="right"/>
        <w:rPr>
          <w:rFonts w:ascii="Arial" w:hAnsi="Arial" w:cs="Arial"/>
          <w:sz w:val="20"/>
          <w:szCs w:val="20"/>
          <w:lang w:eastAsia="ru-RU"/>
        </w:rPr>
      </w:pPr>
      <w:r>
        <w:rPr>
          <w:rFonts w:ascii="Arial" w:hAnsi="Arial" w:cs="Arial"/>
          <w:sz w:val="20"/>
          <w:szCs w:val="20"/>
          <w:lang w:eastAsia="ru-RU"/>
        </w:rPr>
        <w:t>________________________________________________</w:t>
      </w:r>
    </w:p>
    <w:p w:rsidR="00B66499" w:rsidRPr="00A832BD" w:rsidRDefault="00B66499" w:rsidP="00B66499">
      <w:pPr>
        <w:pStyle w:val="a7"/>
        <w:jc w:val="right"/>
        <w:rPr>
          <w:rFonts w:ascii="Times New Roman" w:hAnsi="Times New Roman" w:cs="Times New Roman"/>
          <w:sz w:val="18"/>
          <w:szCs w:val="18"/>
          <w:lang w:eastAsia="ru-RU"/>
        </w:rPr>
      </w:pPr>
      <w:r w:rsidRPr="00A832BD">
        <w:rPr>
          <w:rFonts w:ascii="Times New Roman" w:hAnsi="Times New Roman" w:cs="Times New Roman"/>
          <w:sz w:val="18"/>
          <w:szCs w:val="18"/>
          <w:lang w:eastAsia="ru-RU"/>
        </w:rPr>
        <w:t xml:space="preserve">администрации </w:t>
      </w:r>
      <w:r w:rsidR="00A832BD" w:rsidRPr="00A832BD">
        <w:rPr>
          <w:rFonts w:ascii="Times New Roman" w:hAnsi="Times New Roman" w:cs="Times New Roman"/>
          <w:sz w:val="18"/>
          <w:szCs w:val="18"/>
          <w:lang w:eastAsia="ru-RU"/>
        </w:rPr>
        <w:t>района</w:t>
      </w:r>
    </w:p>
    <w:p w:rsidR="00B66499" w:rsidRDefault="00B66499" w:rsidP="00B66499">
      <w:pPr>
        <w:pStyle w:val="a7"/>
        <w:jc w:val="right"/>
        <w:rPr>
          <w:rFonts w:ascii="Arial" w:hAnsi="Arial" w:cs="Arial"/>
          <w:sz w:val="20"/>
          <w:szCs w:val="20"/>
          <w:lang w:eastAsia="ru-RU"/>
        </w:rPr>
      </w:pPr>
      <w:r>
        <w:rPr>
          <w:rFonts w:ascii="Arial" w:hAnsi="Arial" w:cs="Arial"/>
          <w:sz w:val="20"/>
          <w:szCs w:val="20"/>
          <w:lang w:eastAsia="ru-RU"/>
        </w:rPr>
        <w:t>________________________________________________</w:t>
      </w:r>
    </w:p>
    <w:p w:rsidR="00B66499" w:rsidRPr="00A832BD" w:rsidRDefault="00B66499" w:rsidP="00B66499">
      <w:pPr>
        <w:pStyle w:val="a7"/>
        <w:jc w:val="right"/>
        <w:rPr>
          <w:rFonts w:ascii="Times New Roman" w:hAnsi="Times New Roman" w:cs="Times New Roman"/>
          <w:sz w:val="18"/>
          <w:szCs w:val="18"/>
          <w:lang w:eastAsia="ru-RU"/>
        </w:rPr>
      </w:pPr>
      <w:r w:rsidRPr="00A832BD">
        <w:rPr>
          <w:rFonts w:ascii="Times New Roman" w:hAnsi="Times New Roman" w:cs="Times New Roman"/>
          <w:sz w:val="18"/>
          <w:szCs w:val="18"/>
          <w:lang w:eastAsia="ru-RU"/>
        </w:rPr>
        <w:t>Ф.И.О. муниципального служащего)</w:t>
      </w:r>
    </w:p>
    <w:p w:rsidR="00B66499" w:rsidRPr="00F46531" w:rsidRDefault="00B66499" w:rsidP="00B66499">
      <w:pPr>
        <w:pStyle w:val="a7"/>
        <w:jc w:val="right"/>
        <w:rPr>
          <w:rFonts w:ascii="Arial" w:hAnsi="Arial" w:cs="Arial"/>
          <w:sz w:val="18"/>
          <w:szCs w:val="18"/>
          <w:lang w:eastAsia="ru-RU"/>
        </w:rPr>
      </w:pPr>
    </w:p>
    <w:p w:rsidR="00B66499" w:rsidRDefault="00B66499" w:rsidP="00B66499">
      <w:pPr>
        <w:pStyle w:val="a7"/>
        <w:jc w:val="right"/>
        <w:rPr>
          <w:rFonts w:ascii="Arial" w:hAnsi="Arial" w:cs="Arial"/>
          <w:sz w:val="20"/>
          <w:szCs w:val="20"/>
          <w:lang w:eastAsia="ru-RU"/>
        </w:rPr>
      </w:pPr>
    </w:p>
    <w:p w:rsidR="0046012A" w:rsidRPr="004B77A6" w:rsidRDefault="00B66499" w:rsidP="00B66499">
      <w:pPr>
        <w:pStyle w:val="a7"/>
        <w:ind w:firstLine="708"/>
        <w:jc w:val="both"/>
        <w:rPr>
          <w:rFonts w:ascii="Times New Roman" w:eastAsia="Times New Roman" w:hAnsi="Times New Roman" w:cs="Times New Roman"/>
          <w:sz w:val="28"/>
          <w:szCs w:val="28"/>
          <w:lang w:eastAsia="ru-RU"/>
        </w:rPr>
      </w:pPr>
      <w:r w:rsidRPr="004B77A6">
        <w:rPr>
          <w:rFonts w:ascii="Times New Roman" w:eastAsia="Times New Roman" w:hAnsi="Times New Roman" w:cs="Times New Roman"/>
          <w:sz w:val="28"/>
          <w:szCs w:val="28"/>
          <w:lang w:eastAsia="ru-RU"/>
        </w:rPr>
        <w:t>В соответствии с частью 2 статьи 11 Федерального закона от 02 марта 2007 г. № 25-ФЗ «О муниципальной службе в Российской Федерации», уведомляю Вас  о том, что я намерен (а) в свободное от муниципальной службы время выполнять иную оплачиваемую работу:</w:t>
      </w:r>
    </w:p>
    <w:p w:rsidR="00B66499" w:rsidRDefault="00B66499" w:rsidP="00B66499">
      <w:pPr>
        <w:pStyle w:val="a7"/>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w:t>
      </w:r>
    </w:p>
    <w:p w:rsidR="00B66499" w:rsidRPr="00B34E01" w:rsidRDefault="00B34E01" w:rsidP="00B66499">
      <w:pPr>
        <w:pStyle w:val="a7"/>
        <w:jc w:val="center"/>
        <w:rPr>
          <w:rFonts w:ascii="Times New Roman" w:eastAsia="Times New Roman" w:hAnsi="Times New Roman" w:cs="Times New Roman"/>
          <w:sz w:val="18"/>
          <w:szCs w:val="18"/>
          <w:lang w:eastAsia="ru-RU"/>
        </w:rPr>
      </w:pPr>
      <w:r w:rsidRPr="00B34E01">
        <w:rPr>
          <w:rFonts w:ascii="Times New Roman" w:hAnsi="Times New Roman" w:cs="Times New Roman"/>
          <w:sz w:val="18"/>
          <w:szCs w:val="18"/>
        </w:rPr>
        <w:t>наименование организации (фамилия, имя, отчество физического лица, в том числе индивидуального предпринимателя),</w:t>
      </w:r>
    </w:p>
    <w:p w:rsidR="00B66499" w:rsidRDefault="00B66499" w:rsidP="00B66499">
      <w:pPr>
        <w:pStyle w:val="a7"/>
        <w:jc w:val="center"/>
        <w:rPr>
          <w:rFonts w:ascii="Arial" w:eastAsia="Times New Roman" w:hAnsi="Arial" w:cs="Arial"/>
          <w:sz w:val="20"/>
          <w:szCs w:val="20"/>
          <w:lang w:eastAsia="ru-RU"/>
        </w:rPr>
      </w:pPr>
      <w:r>
        <w:rPr>
          <w:rFonts w:ascii="Arial" w:eastAsia="Times New Roman" w:hAnsi="Arial" w:cs="Arial"/>
          <w:sz w:val="20"/>
          <w:szCs w:val="20"/>
          <w:lang w:eastAsia="ru-RU"/>
        </w:rPr>
        <w:t>____________________________________________________________________________________</w:t>
      </w:r>
    </w:p>
    <w:p w:rsidR="005F3A85" w:rsidRPr="005F3A85" w:rsidRDefault="00B34E01" w:rsidP="005F3A85">
      <w:pPr>
        <w:pStyle w:val="a7"/>
        <w:jc w:val="center"/>
        <w:rPr>
          <w:rFonts w:ascii="Times New Roman" w:eastAsia="Times New Roman" w:hAnsi="Times New Roman" w:cs="Times New Roman"/>
          <w:sz w:val="18"/>
          <w:szCs w:val="18"/>
          <w:lang w:eastAsia="ru-RU"/>
        </w:rPr>
      </w:pPr>
      <w:r w:rsidRPr="00B34E01">
        <w:rPr>
          <w:rFonts w:ascii="Times New Roman" w:hAnsi="Times New Roman" w:cs="Times New Roman"/>
          <w:sz w:val="18"/>
          <w:szCs w:val="18"/>
        </w:rPr>
        <w:t xml:space="preserve">в которой (у которого) </w:t>
      </w:r>
      <w:r w:rsidR="005F3A85" w:rsidRPr="005F3A85">
        <w:rPr>
          <w:rFonts w:ascii="Times New Roman" w:hAnsi="Times New Roman" w:cs="Times New Roman"/>
          <w:sz w:val="18"/>
          <w:szCs w:val="18"/>
        </w:rPr>
        <w:t>предполагается выполнение муниципальным служащим иной оплачиваемой работы</w:t>
      </w:r>
      <w:r w:rsidR="0046012A">
        <w:rPr>
          <w:rFonts w:ascii="Times New Roman" w:hAnsi="Times New Roman" w:cs="Times New Roman"/>
          <w:sz w:val="18"/>
          <w:szCs w:val="18"/>
        </w:rPr>
        <w:t>;</w:t>
      </w:r>
    </w:p>
    <w:p w:rsidR="00B66499" w:rsidRDefault="00B66499" w:rsidP="00B66499">
      <w:pPr>
        <w:pStyle w:val="a7"/>
        <w:jc w:val="center"/>
        <w:rPr>
          <w:rFonts w:ascii="Arial" w:eastAsia="Times New Roman" w:hAnsi="Arial" w:cs="Arial"/>
          <w:sz w:val="20"/>
          <w:szCs w:val="20"/>
          <w:lang w:eastAsia="ru-RU"/>
        </w:rPr>
      </w:pPr>
      <w:r>
        <w:rPr>
          <w:rFonts w:ascii="Arial" w:eastAsia="Times New Roman" w:hAnsi="Arial" w:cs="Arial"/>
          <w:sz w:val="20"/>
          <w:szCs w:val="20"/>
          <w:lang w:eastAsia="ru-RU"/>
        </w:rPr>
        <w:t>____________________________________________________________________________________</w:t>
      </w:r>
    </w:p>
    <w:p w:rsidR="00B66499" w:rsidRPr="005F3A85" w:rsidRDefault="005F3A85" w:rsidP="00B66499">
      <w:pPr>
        <w:pStyle w:val="a7"/>
        <w:jc w:val="center"/>
        <w:rPr>
          <w:rFonts w:ascii="Times New Roman" w:eastAsia="Times New Roman" w:hAnsi="Times New Roman" w:cs="Times New Roman"/>
          <w:sz w:val="18"/>
          <w:szCs w:val="18"/>
          <w:lang w:eastAsia="ru-RU"/>
        </w:rPr>
      </w:pPr>
      <w:r w:rsidRPr="005F3A85">
        <w:rPr>
          <w:rFonts w:ascii="Times New Roman" w:hAnsi="Times New Roman" w:cs="Times New Roman"/>
          <w:sz w:val="18"/>
          <w:szCs w:val="18"/>
        </w:rPr>
        <w:t xml:space="preserve">сведения о предстоящем виде деятельности, краткое описание характера иной оплачиваемой работы, основные </w:t>
      </w:r>
    </w:p>
    <w:p w:rsidR="00B66499" w:rsidRDefault="00B66499" w:rsidP="00B66499">
      <w:pPr>
        <w:pStyle w:val="a7"/>
        <w:jc w:val="center"/>
        <w:rPr>
          <w:rFonts w:ascii="Arial" w:eastAsia="Times New Roman" w:hAnsi="Arial" w:cs="Arial"/>
          <w:sz w:val="20"/>
          <w:szCs w:val="20"/>
          <w:lang w:eastAsia="ru-RU"/>
        </w:rPr>
      </w:pPr>
      <w:r>
        <w:rPr>
          <w:rFonts w:ascii="Arial" w:eastAsia="Times New Roman" w:hAnsi="Arial" w:cs="Arial"/>
          <w:sz w:val="20"/>
          <w:szCs w:val="20"/>
          <w:lang w:eastAsia="ru-RU"/>
        </w:rPr>
        <w:t>____________________________________________________________________________________</w:t>
      </w:r>
    </w:p>
    <w:p w:rsidR="00D07204" w:rsidRDefault="005F3A85" w:rsidP="00D07204">
      <w:pPr>
        <w:ind w:firstLine="540"/>
        <w:jc w:val="both"/>
        <w:rPr>
          <w:rFonts w:ascii="Arial" w:hAnsi="Arial" w:cs="Arial"/>
          <w:sz w:val="20"/>
          <w:szCs w:val="20"/>
        </w:rPr>
      </w:pPr>
      <w:r w:rsidRPr="005F3A85">
        <w:rPr>
          <w:sz w:val="18"/>
          <w:szCs w:val="18"/>
        </w:rPr>
        <w:t xml:space="preserve"> должностные обязанности</w:t>
      </w:r>
      <w:r w:rsidR="0046012A">
        <w:rPr>
          <w:sz w:val="18"/>
          <w:szCs w:val="18"/>
        </w:rPr>
        <w:t>;</w:t>
      </w:r>
      <w:r>
        <w:rPr>
          <w:rFonts w:ascii="Arial" w:hAnsi="Arial" w:cs="Arial"/>
          <w:sz w:val="20"/>
          <w:szCs w:val="20"/>
        </w:rPr>
        <w:t xml:space="preserve"> </w:t>
      </w:r>
    </w:p>
    <w:p w:rsidR="00D07204" w:rsidRDefault="00D07204" w:rsidP="00D07204">
      <w:pPr>
        <w:ind w:firstLine="540"/>
        <w:jc w:val="both"/>
        <w:rPr>
          <w:rFonts w:ascii="Arial" w:hAnsi="Arial" w:cs="Arial"/>
          <w:sz w:val="20"/>
          <w:szCs w:val="20"/>
        </w:rPr>
      </w:pPr>
    </w:p>
    <w:p w:rsidR="00D07204" w:rsidRDefault="00D07204" w:rsidP="009E41DC">
      <w:pPr>
        <w:ind w:firstLine="540"/>
        <w:jc w:val="both"/>
      </w:pPr>
      <w:r w:rsidRPr="00D07204">
        <w:rPr>
          <w:sz w:val="28"/>
          <w:szCs w:val="28"/>
        </w:rPr>
        <w:t>Выполнение иной оплачиваемой работы планируется</w:t>
      </w:r>
      <w:r>
        <w:t>______________</w:t>
      </w:r>
      <w:r w:rsidR="009E41DC">
        <w:t>_____</w:t>
      </w:r>
    </w:p>
    <w:p w:rsidR="009E41DC" w:rsidRDefault="009E41DC" w:rsidP="009E41DC">
      <w:pPr>
        <w:ind w:left="6372"/>
        <w:jc w:val="both"/>
        <w:rPr>
          <w:sz w:val="18"/>
          <w:szCs w:val="18"/>
        </w:rPr>
      </w:pPr>
      <w:r>
        <w:rPr>
          <w:sz w:val="18"/>
          <w:szCs w:val="18"/>
        </w:rPr>
        <w:t xml:space="preserve">               </w:t>
      </w:r>
      <w:r w:rsidRPr="005F3A85">
        <w:rPr>
          <w:sz w:val="18"/>
          <w:szCs w:val="18"/>
        </w:rPr>
        <w:t xml:space="preserve">дата начала выполнения иной </w:t>
      </w:r>
    </w:p>
    <w:p w:rsidR="00D07204" w:rsidRDefault="00D07204" w:rsidP="00D07204">
      <w:pPr>
        <w:jc w:val="both"/>
      </w:pPr>
      <w:r>
        <w:t>_____________________________________________________________________________</w:t>
      </w:r>
    </w:p>
    <w:p w:rsidR="009E41DC" w:rsidRDefault="005F3A85" w:rsidP="009E41DC">
      <w:pPr>
        <w:pStyle w:val="a7"/>
        <w:jc w:val="center"/>
        <w:rPr>
          <w:rFonts w:ascii="Arial" w:eastAsia="Times New Roman" w:hAnsi="Arial" w:cs="Arial"/>
          <w:sz w:val="20"/>
          <w:szCs w:val="20"/>
          <w:lang w:eastAsia="ru-RU"/>
        </w:rPr>
      </w:pPr>
      <w:r w:rsidRPr="005F3A85">
        <w:rPr>
          <w:rFonts w:ascii="Times New Roman" w:hAnsi="Times New Roman" w:cs="Times New Roman"/>
          <w:sz w:val="18"/>
          <w:szCs w:val="18"/>
        </w:rPr>
        <w:t xml:space="preserve">оплачиваемой работы и/или период, в течении которого </w:t>
      </w:r>
      <w:r w:rsidR="009E41DC" w:rsidRPr="005F3A85">
        <w:rPr>
          <w:rFonts w:ascii="Times New Roman" w:hAnsi="Times New Roman" w:cs="Times New Roman"/>
          <w:sz w:val="18"/>
          <w:szCs w:val="18"/>
        </w:rPr>
        <w:t>планируется ее выполнение</w:t>
      </w:r>
    </w:p>
    <w:p w:rsidR="00B66499" w:rsidRDefault="00B66499" w:rsidP="00B66499">
      <w:pPr>
        <w:pStyle w:val="a7"/>
        <w:jc w:val="center"/>
        <w:rPr>
          <w:rFonts w:ascii="Arial" w:eastAsia="Times New Roman" w:hAnsi="Arial" w:cs="Arial"/>
          <w:sz w:val="20"/>
          <w:szCs w:val="20"/>
          <w:lang w:eastAsia="ru-RU"/>
        </w:rPr>
      </w:pPr>
    </w:p>
    <w:p w:rsidR="00B66499" w:rsidRPr="00C0231B" w:rsidRDefault="00B66499" w:rsidP="00B66499">
      <w:pPr>
        <w:pStyle w:val="a7"/>
        <w:jc w:val="center"/>
        <w:rPr>
          <w:rFonts w:ascii="Arial" w:eastAsia="Times New Roman" w:hAnsi="Arial" w:cs="Arial"/>
          <w:sz w:val="18"/>
          <w:szCs w:val="18"/>
          <w:lang w:eastAsia="ru-RU"/>
        </w:rPr>
      </w:pPr>
    </w:p>
    <w:p w:rsidR="0046012A" w:rsidRDefault="00B66499" w:rsidP="00B66499">
      <w:pPr>
        <w:pStyle w:val="a7"/>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46012A">
        <w:rPr>
          <w:rFonts w:ascii="Times New Roman" w:eastAsia="Times New Roman" w:hAnsi="Times New Roman" w:cs="Times New Roman"/>
          <w:sz w:val="28"/>
          <w:szCs w:val="28"/>
          <w:lang w:eastAsia="ru-RU"/>
        </w:rPr>
        <w:t>Считаю, что выполнение указанной работы не повлечет за собой конфликта интересов. При выполнении данной работы обязуюсь соблюдать требования, предусмотренные Федеральным законом от 02 марта 2007 года № 25-ФЗ «О муниципальной службе в Российской Федерации», а также требования Федерального закона от 25 декабря 2008 года № 273-ФЗ «О противодействие коррупции».</w:t>
      </w:r>
    </w:p>
    <w:p w:rsidR="00B66499" w:rsidRDefault="00B66499" w:rsidP="00B66499">
      <w:pPr>
        <w:pStyle w:val="a7"/>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w:t>
      </w:r>
    </w:p>
    <w:p w:rsidR="005410BA" w:rsidRDefault="00B66499" w:rsidP="009245E6">
      <w:pPr>
        <w:pStyle w:val="a7"/>
        <w:jc w:val="center"/>
        <w:rPr>
          <w:rFonts w:ascii="Times New Roman" w:eastAsia="Times New Roman" w:hAnsi="Times New Roman" w:cs="Times New Roman"/>
          <w:sz w:val="18"/>
          <w:szCs w:val="18"/>
          <w:lang w:eastAsia="ru-RU"/>
        </w:rPr>
      </w:pPr>
      <w:r w:rsidRPr="0046012A">
        <w:rPr>
          <w:rFonts w:ascii="Times New Roman" w:eastAsia="Times New Roman" w:hAnsi="Times New Roman" w:cs="Times New Roman"/>
          <w:sz w:val="18"/>
          <w:szCs w:val="18"/>
          <w:lang w:eastAsia="ru-RU"/>
        </w:rPr>
        <w:t>(личная подпись муниципального служащего администрации</w:t>
      </w:r>
      <w:r w:rsidR="0046012A">
        <w:rPr>
          <w:rFonts w:ascii="Times New Roman" w:eastAsia="Times New Roman" w:hAnsi="Times New Roman" w:cs="Times New Roman"/>
          <w:sz w:val="18"/>
          <w:szCs w:val="18"/>
          <w:lang w:eastAsia="ru-RU"/>
        </w:rPr>
        <w:t>,</w:t>
      </w:r>
      <w:r w:rsidRPr="0046012A">
        <w:rPr>
          <w:rFonts w:ascii="Times New Roman" w:eastAsia="Times New Roman" w:hAnsi="Times New Roman" w:cs="Times New Roman"/>
          <w:sz w:val="18"/>
          <w:szCs w:val="18"/>
          <w:lang w:eastAsia="ru-RU"/>
        </w:rPr>
        <w:t xml:space="preserve"> дата</w:t>
      </w:r>
    </w:p>
    <w:p w:rsidR="005410BA" w:rsidRDefault="005410BA" w:rsidP="009245E6">
      <w:pPr>
        <w:pStyle w:val="a7"/>
        <w:jc w:val="center"/>
        <w:rPr>
          <w:rFonts w:ascii="Times New Roman" w:eastAsia="Times New Roman" w:hAnsi="Times New Roman" w:cs="Times New Roman"/>
          <w:sz w:val="18"/>
          <w:szCs w:val="18"/>
          <w:lang w:eastAsia="ru-RU"/>
        </w:rPr>
      </w:pPr>
    </w:p>
    <w:p w:rsidR="000D7196" w:rsidRDefault="000D7196" w:rsidP="000D7196">
      <w:pPr>
        <w:ind w:firstLine="708"/>
        <w:jc w:val="both"/>
      </w:pPr>
      <w:r w:rsidRPr="000D7196">
        <w:rPr>
          <w:sz w:val="28"/>
          <w:szCs w:val="28"/>
        </w:rPr>
        <w:t>Мнение работодателя</w:t>
      </w:r>
      <w:r>
        <w:t>__________________________________________________</w:t>
      </w:r>
    </w:p>
    <w:p w:rsidR="000D7196" w:rsidRDefault="000D7196" w:rsidP="000D7196">
      <w:pPr>
        <w:jc w:val="both"/>
      </w:pPr>
      <w:r>
        <w:t>_____________________________________________________________________________</w:t>
      </w:r>
    </w:p>
    <w:p w:rsidR="000D7196" w:rsidRDefault="000D7196" w:rsidP="000D7196">
      <w:pPr>
        <w:jc w:val="both"/>
      </w:pPr>
      <w:r>
        <w:t>_____________________________________________________________________________</w:t>
      </w:r>
    </w:p>
    <w:p w:rsidR="000D7196" w:rsidRDefault="000D7196" w:rsidP="000D7196">
      <w:pPr>
        <w:jc w:val="both"/>
      </w:pPr>
      <w:r>
        <w:t>_____________________________________________________________________________</w:t>
      </w:r>
    </w:p>
    <w:p w:rsidR="000D7196" w:rsidRDefault="000D7196" w:rsidP="000D7196">
      <w:pPr>
        <w:jc w:val="both"/>
      </w:pPr>
    </w:p>
    <w:p w:rsidR="000D7196" w:rsidRDefault="000D7196" w:rsidP="000D7196">
      <w:pPr>
        <w:jc w:val="both"/>
      </w:pPr>
      <w:r>
        <w:t xml:space="preserve"> </w:t>
      </w:r>
    </w:p>
    <w:p w:rsidR="000D7196" w:rsidRDefault="000D7196" w:rsidP="000D7196">
      <w:pPr>
        <w:jc w:val="both"/>
      </w:pPr>
      <w:r>
        <w:t>"__" __________ 20__ г.              ________________                             _____________</w:t>
      </w:r>
    </w:p>
    <w:p w:rsidR="000D7196" w:rsidRPr="00B95A78" w:rsidRDefault="000D7196" w:rsidP="000D7196">
      <w:pPr>
        <w:jc w:val="both"/>
        <w:rPr>
          <w:sz w:val="20"/>
          <w:szCs w:val="20"/>
        </w:rPr>
      </w:pPr>
      <w:r>
        <w:t xml:space="preserve">                                                               </w:t>
      </w:r>
      <w:r w:rsidRPr="00B95A78">
        <w:rPr>
          <w:sz w:val="20"/>
          <w:szCs w:val="20"/>
        </w:rPr>
        <w:t xml:space="preserve">(подпись)                  </w:t>
      </w:r>
      <w:r>
        <w:rPr>
          <w:sz w:val="20"/>
          <w:szCs w:val="20"/>
        </w:rPr>
        <w:t xml:space="preserve">                                     </w:t>
      </w:r>
      <w:r w:rsidRPr="00B95A78">
        <w:rPr>
          <w:sz w:val="20"/>
          <w:szCs w:val="20"/>
        </w:rPr>
        <w:t xml:space="preserve"> (Ф.И.О.)</w:t>
      </w:r>
    </w:p>
    <w:p w:rsidR="005410BA" w:rsidRDefault="005410BA" w:rsidP="009245E6">
      <w:pPr>
        <w:pStyle w:val="a7"/>
        <w:jc w:val="center"/>
        <w:rPr>
          <w:rFonts w:ascii="Times New Roman" w:eastAsia="Times New Roman" w:hAnsi="Times New Roman" w:cs="Times New Roman"/>
          <w:sz w:val="18"/>
          <w:szCs w:val="18"/>
          <w:lang w:eastAsia="ru-RU"/>
        </w:rPr>
        <w:sectPr w:rsidR="005410BA" w:rsidSect="000D08CF">
          <w:pgSz w:w="11906" w:h="16838"/>
          <w:pgMar w:top="1134" w:right="850" w:bottom="1134" w:left="1701" w:header="708" w:footer="708" w:gutter="0"/>
          <w:cols w:space="708"/>
          <w:docGrid w:linePitch="360"/>
        </w:sectPr>
      </w:pPr>
    </w:p>
    <w:p w:rsidR="009245E6" w:rsidRPr="00B66499" w:rsidRDefault="009245E6" w:rsidP="00C738F2">
      <w:pPr>
        <w:pStyle w:val="a7"/>
        <w:ind w:left="9912"/>
        <w:rPr>
          <w:rFonts w:ascii="Times New Roman CYR" w:hAnsi="Times New Roman CYR" w:cs="Times New Roman CYR"/>
          <w:sz w:val="28"/>
          <w:szCs w:val="28"/>
        </w:rPr>
      </w:pPr>
      <w:r w:rsidRPr="00B6649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r w:rsidRPr="00B66499">
        <w:rPr>
          <w:rFonts w:ascii="Times New Roman" w:hAnsi="Times New Roman" w:cs="Times New Roman"/>
          <w:sz w:val="28"/>
          <w:szCs w:val="28"/>
        </w:rPr>
        <w:t xml:space="preserve"> к порядку</w:t>
      </w:r>
      <w:r>
        <w:t xml:space="preserve"> </w:t>
      </w:r>
      <w:r w:rsidRPr="00A05A12">
        <w:rPr>
          <w:rFonts w:ascii="Times New Roman CYR" w:hAnsi="Times New Roman CYR" w:cs="Times New Roman CYR"/>
          <w:sz w:val="28"/>
          <w:szCs w:val="28"/>
        </w:rPr>
        <w:t>предварительного уведомления муниципальными служащими</w:t>
      </w:r>
      <w:r>
        <w:rPr>
          <w:rFonts w:ascii="Times New Roman CYR" w:hAnsi="Times New Roman CYR" w:cs="Times New Roman CYR"/>
          <w:sz w:val="28"/>
          <w:szCs w:val="28"/>
        </w:rPr>
        <w:t xml:space="preserve"> администрации района и ее структурных подразделений представителя нанимателя (работодателя) о намерении выполнять иную оплачиваемую работу</w:t>
      </w:r>
    </w:p>
    <w:p w:rsidR="009245E6" w:rsidRPr="009245E6" w:rsidRDefault="009245E6" w:rsidP="009245E6">
      <w:pPr>
        <w:pStyle w:val="a7"/>
        <w:jc w:val="center"/>
        <w:rPr>
          <w:rFonts w:ascii="Times New Roman" w:eastAsia="Times New Roman" w:hAnsi="Times New Roman" w:cs="Times New Roman"/>
          <w:sz w:val="18"/>
          <w:szCs w:val="18"/>
          <w:lang w:eastAsia="ru-RU"/>
        </w:rPr>
      </w:pPr>
    </w:p>
    <w:p w:rsidR="00BB7B48" w:rsidRDefault="00BB7B48" w:rsidP="00BB7B48">
      <w:pPr>
        <w:pStyle w:val="a7"/>
        <w:jc w:val="center"/>
        <w:rPr>
          <w:rFonts w:ascii="Arial" w:hAnsi="Arial" w:cs="Arial"/>
          <w:b/>
          <w:sz w:val="24"/>
          <w:szCs w:val="24"/>
          <w:lang w:eastAsia="ru-RU"/>
        </w:rPr>
      </w:pPr>
    </w:p>
    <w:p w:rsidR="00BB7B48" w:rsidRPr="00BB7B48" w:rsidRDefault="00BB7B48" w:rsidP="00BB7B48">
      <w:pPr>
        <w:pStyle w:val="a7"/>
        <w:jc w:val="center"/>
        <w:rPr>
          <w:rFonts w:ascii="Times New Roman" w:hAnsi="Times New Roman" w:cs="Times New Roman"/>
          <w:b/>
          <w:sz w:val="28"/>
          <w:szCs w:val="28"/>
          <w:lang w:eastAsia="ru-RU"/>
        </w:rPr>
      </w:pPr>
      <w:r w:rsidRPr="00BB7B48">
        <w:rPr>
          <w:rFonts w:ascii="Times New Roman" w:hAnsi="Times New Roman" w:cs="Times New Roman"/>
          <w:b/>
          <w:sz w:val="28"/>
          <w:szCs w:val="28"/>
          <w:lang w:eastAsia="ru-RU"/>
        </w:rPr>
        <w:t>ЖУРНАЛ</w:t>
      </w:r>
    </w:p>
    <w:p w:rsidR="00BB7B48" w:rsidRPr="00BB7B48" w:rsidRDefault="00BB7B48" w:rsidP="00BB7B48">
      <w:pPr>
        <w:pStyle w:val="a7"/>
        <w:jc w:val="center"/>
        <w:rPr>
          <w:rFonts w:ascii="Times New Roman" w:hAnsi="Times New Roman" w:cs="Times New Roman"/>
          <w:b/>
          <w:sz w:val="28"/>
          <w:szCs w:val="28"/>
          <w:lang w:eastAsia="ru-RU"/>
        </w:rPr>
      </w:pPr>
      <w:r w:rsidRPr="00BB7B48">
        <w:rPr>
          <w:rFonts w:ascii="Times New Roman" w:hAnsi="Times New Roman" w:cs="Times New Roman"/>
          <w:b/>
          <w:sz w:val="28"/>
          <w:szCs w:val="28"/>
          <w:lang w:eastAsia="ru-RU"/>
        </w:rPr>
        <w:t xml:space="preserve">регистрации уведомлений представителя нанимателя о намерении выполнять иную </w:t>
      </w:r>
    </w:p>
    <w:p w:rsidR="00BB7B48" w:rsidRPr="00BB7B48" w:rsidRDefault="00BB7B48" w:rsidP="00BB7B48">
      <w:pPr>
        <w:pStyle w:val="a7"/>
        <w:jc w:val="center"/>
        <w:rPr>
          <w:rFonts w:ascii="Times New Roman" w:hAnsi="Times New Roman" w:cs="Times New Roman"/>
          <w:b/>
          <w:sz w:val="28"/>
          <w:szCs w:val="28"/>
          <w:lang w:eastAsia="ru-RU"/>
        </w:rPr>
      </w:pPr>
      <w:r w:rsidRPr="00BB7B48">
        <w:rPr>
          <w:rFonts w:ascii="Times New Roman" w:hAnsi="Times New Roman" w:cs="Times New Roman"/>
          <w:b/>
          <w:sz w:val="28"/>
          <w:szCs w:val="28"/>
          <w:lang w:eastAsia="ru-RU"/>
        </w:rPr>
        <w:t xml:space="preserve">оплачиваемую работу муниципальными служащими администрации </w:t>
      </w:r>
      <w:r>
        <w:rPr>
          <w:rFonts w:ascii="Times New Roman" w:hAnsi="Times New Roman" w:cs="Times New Roman"/>
          <w:b/>
          <w:sz w:val="28"/>
          <w:szCs w:val="28"/>
          <w:lang w:eastAsia="ru-RU"/>
        </w:rPr>
        <w:t>Манского района и ее структурных подразделений</w:t>
      </w:r>
    </w:p>
    <w:p w:rsidR="00BB7B48" w:rsidRPr="00BB7B48" w:rsidRDefault="00BB7B48" w:rsidP="00BB7B48">
      <w:pPr>
        <w:pStyle w:val="a7"/>
        <w:jc w:val="center"/>
        <w:rPr>
          <w:rFonts w:ascii="Times New Roman" w:hAnsi="Times New Roman" w:cs="Times New Roman"/>
          <w:b/>
          <w:sz w:val="28"/>
          <w:szCs w:val="28"/>
          <w:lang w:eastAsia="ru-RU"/>
        </w:rPr>
      </w:pPr>
    </w:p>
    <w:p w:rsidR="00BB7B48" w:rsidRDefault="00BB7B48" w:rsidP="00BB7B48">
      <w:pPr>
        <w:pStyle w:val="a7"/>
        <w:jc w:val="center"/>
        <w:rPr>
          <w:rFonts w:ascii="Arial" w:hAnsi="Arial" w:cs="Arial"/>
          <w:b/>
          <w:sz w:val="24"/>
          <w:szCs w:val="24"/>
          <w:lang w:eastAsia="ru-RU"/>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58"/>
        <w:gridCol w:w="1802"/>
        <w:gridCol w:w="1701"/>
        <w:gridCol w:w="1701"/>
        <w:gridCol w:w="1843"/>
        <w:gridCol w:w="4150"/>
        <w:gridCol w:w="1833"/>
      </w:tblGrid>
      <w:tr w:rsidR="00BB7B48" w:rsidRPr="00F46531" w:rsidTr="00AB1891">
        <w:tc>
          <w:tcPr>
            <w:tcW w:w="534"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 xml:space="preserve">№ </w:t>
            </w:r>
          </w:p>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п/п</w:t>
            </w:r>
          </w:p>
        </w:tc>
        <w:tc>
          <w:tcPr>
            <w:tcW w:w="1458"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Дата регистрации уведомления</w:t>
            </w:r>
          </w:p>
        </w:tc>
        <w:tc>
          <w:tcPr>
            <w:tcW w:w="1802"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Фамилия, имя, отчество муниципального служащего, представившего уведомление</w:t>
            </w:r>
            <w:r w:rsidR="009C69B0">
              <w:rPr>
                <w:rFonts w:ascii="Times New Roman" w:hAnsi="Times New Roman" w:cs="Times New Roman"/>
                <w:sz w:val="20"/>
                <w:szCs w:val="20"/>
                <w:lang w:eastAsia="ru-RU"/>
              </w:rPr>
              <w:t>, подпись о получении копии зарегистрированного уведомления</w:t>
            </w:r>
          </w:p>
        </w:tc>
        <w:tc>
          <w:tcPr>
            <w:tcW w:w="1701"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 xml:space="preserve">Фамилия, </w:t>
            </w:r>
          </w:p>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 xml:space="preserve">имя, отчество </w:t>
            </w:r>
          </w:p>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и подпись сотрудника, принявшего уведомление</w:t>
            </w:r>
          </w:p>
        </w:tc>
        <w:tc>
          <w:tcPr>
            <w:tcW w:w="1701"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Дата направления уведомления представителю нанимателя</w:t>
            </w:r>
          </w:p>
        </w:tc>
        <w:tc>
          <w:tcPr>
            <w:tcW w:w="1843"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Дата рассмотрения уведомления, краткое содержание резолюции</w:t>
            </w:r>
          </w:p>
        </w:tc>
        <w:tc>
          <w:tcPr>
            <w:tcW w:w="4150"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Сведения о рассмотрении уведомления комиссией по соблюдению требований к служебному поведению муниципальных служащих и урегулированию конфликтов интересов (в случае рассмотрения)</w:t>
            </w:r>
          </w:p>
        </w:tc>
        <w:tc>
          <w:tcPr>
            <w:tcW w:w="1833"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 xml:space="preserve">Дата </w:t>
            </w:r>
          </w:p>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доведения до муниципального служащего решения представителя нанимателя</w:t>
            </w:r>
          </w:p>
        </w:tc>
      </w:tr>
      <w:tr w:rsidR="00BB7B48" w:rsidRPr="00F46531" w:rsidTr="00AB1891">
        <w:tc>
          <w:tcPr>
            <w:tcW w:w="534"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1</w:t>
            </w:r>
          </w:p>
        </w:tc>
        <w:tc>
          <w:tcPr>
            <w:tcW w:w="1458"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2</w:t>
            </w:r>
          </w:p>
        </w:tc>
        <w:tc>
          <w:tcPr>
            <w:tcW w:w="1802"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3</w:t>
            </w:r>
          </w:p>
        </w:tc>
        <w:tc>
          <w:tcPr>
            <w:tcW w:w="1701"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4</w:t>
            </w:r>
          </w:p>
        </w:tc>
        <w:tc>
          <w:tcPr>
            <w:tcW w:w="1701"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5</w:t>
            </w:r>
          </w:p>
        </w:tc>
        <w:tc>
          <w:tcPr>
            <w:tcW w:w="1843"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6</w:t>
            </w:r>
          </w:p>
        </w:tc>
        <w:tc>
          <w:tcPr>
            <w:tcW w:w="4150"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7</w:t>
            </w:r>
          </w:p>
        </w:tc>
        <w:tc>
          <w:tcPr>
            <w:tcW w:w="1833" w:type="dxa"/>
            <w:shd w:val="clear" w:color="auto" w:fill="auto"/>
          </w:tcPr>
          <w:p w:rsidR="00BB7B48" w:rsidRPr="0077482A" w:rsidRDefault="00BB7B48" w:rsidP="00AB1891">
            <w:pPr>
              <w:pStyle w:val="a7"/>
              <w:jc w:val="center"/>
              <w:rPr>
                <w:rFonts w:ascii="Times New Roman" w:hAnsi="Times New Roman" w:cs="Times New Roman"/>
                <w:sz w:val="20"/>
                <w:szCs w:val="20"/>
                <w:lang w:eastAsia="ru-RU"/>
              </w:rPr>
            </w:pPr>
            <w:r w:rsidRPr="0077482A">
              <w:rPr>
                <w:rFonts w:ascii="Times New Roman" w:hAnsi="Times New Roman" w:cs="Times New Roman"/>
                <w:sz w:val="20"/>
                <w:szCs w:val="20"/>
                <w:lang w:eastAsia="ru-RU"/>
              </w:rPr>
              <w:t>8</w:t>
            </w:r>
          </w:p>
        </w:tc>
      </w:tr>
      <w:tr w:rsidR="00BB7B48" w:rsidRPr="008E5BB1" w:rsidTr="00AB1891">
        <w:tc>
          <w:tcPr>
            <w:tcW w:w="534" w:type="dxa"/>
            <w:shd w:val="clear" w:color="auto" w:fill="auto"/>
          </w:tcPr>
          <w:p w:rsidR="00BB7B48" w:rsidRPr="0077482A" w:rsidRDefault="00BB7B48" w:rsidP="00AB1891">
            <w:pPr>
              <w:pStyle w:val="a7"/>
              <w:jc w:val="center"/>
              <w:rPr>
                <w:rFonts w:ascii="Times New Roman" w:hAnsi="Times New Roman" w:cs="Times New Roman"/>
                <w:lang w:eastAsia="ru-RU"/>
              </w:rPr>
            </w:pPr>
          </w:p>
        </w:tc>
        <w:tc>
          <w:tcPr>
            <w:tcW w:w="1458" w:type="dxa"/>
            <w:shd w:val="clear" w:color="auto" w:fill="auto"/>
          </w:tcPr>
          <w:p w:rsidR="00BB7B48" w:rsidRPr="0077482A" w:rsidRDefault="00BB7B48" w:rsidP="00AB1891">
            <w:pPr>
              <w:pStyle w:val="a7"/>
              <w:jc w:val="center"/>
              <w:rPr>
                <w:rFonts w:ascii="Times New Roman" w:hAnsi="Times New Roman" w:cs="Times New Roman"/>
                <w:lang w:eastAsia="ru-RU"/>
              </w:rPr>
            </w:pPr>
          </w:p>
        </w:tc>
        <w:tc>
          <w:tcPr>
            <w:tcW w:w="1802" w:type="dxa"/>
            <w:shd w:val="clear" w:color="auto" w:fill="auto"/>
          </w:tcPr>
          <w:p w:rsidR="00BB7B48" w:rsidRPr="0077482A" w:rsidRDefault="00BB7B48" w:rsidP="00AB1891">
            <w:pPr>
              <w:pStyle w:val="a7"/>
              <w:jc w:val="center"/>
              <w:rPr>
                <w:rFonts w:ascii="Times New Roman" w:hAnsi="Times New Roman" w:cs="Times New Roman"/>
                <w:lang w:eastAsia="ru-RU"/>
              </w:rPr>
            </w:pPr>
          </w:p>
        </w:tc>
        <w:tc>
          <w:tcPr>
            <w:tcW w:w="1701" w:type="dxa"/>
            <w:shd w:val="clear" w:color="auto" w:fill="auto"/>
          </w:tcPr>
          <w:p w:rsidR="00BB7B48" w:rsidRPr="0077482A" w:rsidRDefault="00BB7B48" w:rsidP="00AB1891">
            <w:pPr>
              <w:pStyle w:val="a7"/>
              <w:jc w:val="center"/>
              <w:rPr>
                <w:rFonts w:ascii="Times New Roman" w:hAnsi="Times New Roman" w:cs="Times New Roman"/>
                <w:lang w:eastAsia="ru-RU"/>
              </w:rPr>
            </w:pPr>
          </w:p>
        </w:tc>
        <w:tc>
          <w:tcPr>
            <w:tcW w:w="1701" w:type="dxa"/>
            <w:shd w:val="clear" w:color="auto" w:fill="auto"/>
          </w:tcPr>
          <w:p w:rsidR="00BB7B48" w:rsidRPr="0077482A" w:rsidRDefault="00BB7B48" w:rsidP="00AB1891">
            <w:pPr>
              <w:pStyle w:val="a7"/>
              <w:jc w:val="center"/>
              <w:rPr>
                <w:rFonts w:ascii="Times New Roman" w:hAnsi="Times New Roman" w:cs="Times New Roman"/>
                <w:lang w:eastAsia="ru-RU"/>
              </w:rPr>
            </w:pPr>
          </w:p>
        </w:tc>
        <w:tc>
          <w:tcPr>
            <w:tcW w:w="1843" w:type="dxa"/>
            <w:shd w:val="clear" w:color="auto" w:fill="auto"/>
          </w:tcPr>
          <w:p w:rsidR="00BB7B48" w:rsidRPr="0077482A" w:rsidRDefault="00BB7B48" w:rsidP="00AB1891">
            <w:pPr>
              <w:pStyle w:val="a7"/>
              <w:jc w:val="center"/>
              <w:rPr>
                <w:rFonts w:ascii="Times New Roman" w:hAnsi="Times New Roman" w:cs="Times New Roman"/>
                <w:lang w:eastAsia="ru-RU"/>
              </w:rPr>
            </w:pPr>
          </w:p>
        </w:tc>
        <w:tc>
          <w:tcPr>
            <w:tcW w:w="4150" w:type="dxa"/>
            <w:shd w:val="clear" w:color="auto" w:fill="auto"/>
          </w:tcPr>
          <w:p w:rsidR="00BB7B48" w:rsidRPr="0077482A" w:rsidRDefault="00BB7B48" w:rsidP="00AB1891">
            <w:pPr>
              <w:pStyle w:val="a7"/>
              <w:jc w:val="center"/>
              <w:rPr>
                <w:rFonts w:ascii="Times New Roman" w:hAnsi="Times New Roman" w:cs="Times New Roman"/>
                <w:lang w:eastAsia="ru-RU"/>
              </w:rPr>
            </w:pPr>
          </w:p>
        </w:tc>
        <w:tc>
          <w:tcPr>
            <w:tcW w:w="1833" w:type="dxa"/>
            <w:shd w:val="clear" w:color="auto" w:fill="auto"/>
          </w:tcPr>
          <w:p w:rsidR="00BB7B48" w:rsidRPr="0077482A" w:rsidRDefault="00BB7B48" w:rsidP="00AB1891">
            <w:pPr>
              <w:pStyle w:val="a7"/>
              <w:jc w:val="center"/>
              <w:rPr>
                <w:rFonts w:ascii="Times New Roman" w:hAnsi="Times New Roman" w:cs="Times New Roman"/>
                <w:lang w:eastAsia="ru-RU"/>
              </w:rPr>
            </w:pPr>
          </w:p>
        </w:tc>
      </w:tr>
      <w:tr w:rsidR="00A22D9E" w:rsidRPr="008E5BB1" w:rsidTr="00AB1891">
        <w:tc>
          <w:tcPr>
            <w:tcW w:w="534"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458"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802"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701"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701"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843"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4150"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833" w:type="dxa"/>
            <w:shd w:val="clear" w:color="auto" w:fill="auto"/>
          </w:tcPr>
          <w:p w:rsidR="00A22D9E" w:rsidRPr="0077482A" w:rsidRDefault="00A22D9E" w:rsidP="00AB1891">
            <w:pPr>
              <w:pStyle w:val="a7"/>
              <w:jc w:val="center"/>
              <w:rPr>
                <w:rFonts w:ascii="Times New Roman" w:hAnsi="Times New Roman" w:cs="Times New Roman"/>
                <w:lang w:eastAsia="ru-RU"/>
              </w:rPr>
            </w:pPr>
          </w:p>
        </w:tc>
      </w:tr>
      <w:tr w:rsidR="00A22D9E" w:rsidRPr="008E5BB1" w:rsidTr="00AB1891">
        <w:tc>
          <w:tcPr>
            <w:tcW w:w="534"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458"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802"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701"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701"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843"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4150" w:type="dxa"/>
            <w:shd w:val="clear" w:color="auto" w:fill="auto"/>
          </w:tcPr>
          <w:p w:rsidR="00A22D9E" w:rsidRPr="0077482A" w:rsidRDefault="00A22D9E" w:rsidP="00AB1891">
            <w:pPr>
              <w:pStyle w:val="a7"/>
              <w:jc w:val="center"/>
              <w:rPr>
                <w:rFonts w:ascii="Times New Roman" w:hAnsi="Times New Roman" w:cs="Times New Roman"/>
                <w:lang w:eastAsia="ru-RU"/>
              </w:rPr>
            </w:pPr>
          </w:p>
        </w:tc>
        <w:tc>
          <w:tcPr>
            <w:tcW w:w="1833" w:type="dxa"/>
            <w:shd w:val="clear" w:color="auto" w:fill="auto"/>
          </w:tcPr>
          <w:p w:rsidR="00A22D9E" w:rsidRPr="0077482A" w:rsidRDefault="00A22D9E" w:rsidP="00AB1891">
            <w:pPr>
              <w:pStyle w:val="a7"/>
              <w:jc w:val="center"/>
              <w:rPr>
                <w:rFonts w:ascii="Times New Roman" w:hAnsi="Times New Roman" w:cs="Times New Roman"/>
                <w:lang w:eastAsia="ru-RU"/>
              </w:rPr>
            </w:pPr>
          </w:p>
        </w:tc>
      </w:tr>
    </w:tbl>
    <w:p w:rsidR="000D08CF" w:rsidRDefault="000D08CF" w:rsidP="009C69B0">
      <w:pPr>
        <w:jc w:val="both"/>
        <w:rPr>
          <w:sz w:val="26"/>
          <w:szCs w:val="26"/>
        </w:rPr>
      </w:pPr>
    </w:p>
    <w:sectPr w:rsidR="000D08CF" w:rsidSect="00C738F2">
      <w:pgSz w:w="16838" w:h="11906" w:orient="landscape"/>
      <w:pgMar w:top="1135"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72" w:rsidRDefault="00FD2972" w:rsidP="00F569CE">
      <w:r>
        <w:separator/>
      </w:r>
    </w:p>
  </w:endnote>
  <w:endnote w:type="continuationSeparator" w:id="0">
    <w:p w:rsidR="00FD2972" w:rsidRDefault="00FD2972" w:rsidP="00F56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72" w:rsidRDefault="00FD2972" w:rsidP="00F569CE">
      <w:r>
        <w:separator/>
      </w:r>
    </w:p>
  </w:footnote>
  <w:footnote w:type="continuationSeparator" w:id="0">
    <w:p w:rsidR="00FD2972" w:rsidRDefault="00FD2972" w:rsidP="00F56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18D0"/>
    <w:multiLevelType w:val="hybridMultilevel"/>
    <w:tmpl w:val="BA56E4A6"/>
    <w:lvl w:ilvl="0" w:tplc="02D26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C61B45"/>
    <w:multiLevelType w:val="hybridMultilevel"/>
    <w:tmpl w:val="131A5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5621"/>
    <w:rsid w:val="00006800"/>
    <w:rsid w:val="00013895"/>
    <w:rsid w:val="00025900"/>
    <w:rsid w:val="000301A0"/>
    <w:rsid w:val="00050D30"/>
    <w:rsid w:val="00053BB9"/>
    <w:rsid w:val="000556F9"/>
    <w:rsid w:val="000628B2"/>
    <w:rsid w:val="0007249B"/>
    <w:rsid w:val="00075958"/>
    <w:rsid w:val="00081EE0"/>
    <w:rsid w:val="0009294A"/>
    <w:rsid w:val="00092A8A"/>
    <w:rsid w:val="00092E08"/>
    <w:rsid w:val="000A1D53"/>
    <w:rsid w:val="000A5A78"/>
    <w:rsid w:val="000B322F"/>
    <w:rsid w:val="000B5585"/>
    <w:rsid w:val="000D08CF"/>
    <w:rsid w:val="000D19C2"/>
    <w:rsid w:val="000D7196"/>
    <w:rsid w:val="000F45F5"/>
    <w:rsid w:val="00102E30"/>
    <w:rsid w:val="001071FD"/>
    <w:rsid w:val="001114A4"/>
    <w:rsid w:val="00113EF0"/>
    <w:rsid w:val="00122B3C"/>
    <w:rsid w:val="00122CF1"/>
    <w:rsid w:val="00142C1D"/>
    <w:rsid w:val="001525FD"/>
    <w:rsid w:val="00153A3C"/>
    <w:rsid w:val="00171AB6"/>
    <w:rsid w:val="00190CB6"/>
    <w:rsid w:val="001A41B9"/>
    <w:rsid w:val="001A52D9"/>
    <w:rsid w:val="001D1746"/>
    <w:rsid w:val="002037DD"/>
    <w:rsid w:val="00207592"/>
    <w:rsid w:val="002246A6"/>
    <w:rsid w:val="0025194F"/>
    <w:rsid w:val="00254901"/>
    <w:rsid w:val="00256EA8"/>
    <w:rsid w:val="002570B1"/>
    <w:rsid w:val="00295DD4"/>
    <w:rsid w:val="00297F67"/>
    <w:rsid w:val="002A5181"/>
    <w:rsid w:val="002C20FD"/>
    <w:rsid w:val="002C7A20"/>
    <w:rsid w:val="002E4777"/>
    <w:rsid w:val="00303318"/>
    <w:rsid w:val="00320246"/>
    <w:rsid w:val="00331047"/>
    <w:rsid w:val="00334274"/>
    <w:rsid w:val="0034195C"/>
    <w:rsid w:val="00350B58"/>
    <w:rsid w:val="003527C7"/>
    <w:rsid w:val="00356AE2"/>
    <w:rsid w:val="0037079C"/>
    <w:rsid w:val="00374CCA"/>
    <w:rsid w:val="00386272"/>
    <w:rsid w:val="003A69CF"/>
    <w:rsid w:val="003B2E14"/>
    <w:rsid w:val="003F75A6"/>
    <w:rsid w:val="00406E7E"/>
    <w:rsid w:val="00407392"/>
    <w:rsid w:val="004319B3"/>
    <w:rsid w:val="00432ED6"/>
    <w:rsid w:val="0043551C"/>
    <w:rsid w:val="0046012A"/>
    <w:rsid w:val="004638E9"/>
    <w:rsid w:val="00464D84"/>
    <w:rsid w:val="004741F2"/>
    <w:rsid w:val="00486088"/>
    <w:rsid w:val="00487899"/>
    <w:rsid w:val="00494BA1"/>
    <w:rsid w:val="004A3DA4"/>
    <w:rsid w:val="004B5621"/>
    <w:rsid w:val="004B77A6"/>
    <w:rsid w:val="004C2F93"/>
    <w:rsid w:val="00501435"/>
    <w:rsid w:val="00507602"/>
    <w:rsid w:val="005410BA"/>
    <w:rsid w:val="005463F5"/>
    <w:rsid w:val="005607A4"/>
    <w:rsid w:val="00565302"/>
    <w:rsid w:val="00565E33"/>
    <w:rsid w:val="00575EDF"/>
    <w:rsid w:val="00576E7C"/>
    <w:rsid w:val="00585025"/>
    <w:rsid w:val="00591C20"/>
    <w:rsid w:val="005940C2"/>
    <w:rsid w:val="005A7CDF"/>
    <w:rsid w:val="005B7163"/>
    <w:rsid w:val="005C767A"/>
    <w:rsid w:val="005D770E"/>
    <w:rsid w:val="005F3A85"/>
    <w:rsid w:val="0060081E"/>
    <w:rsid w:val="00603D96"/>
    <w:rsid w:val="00610A3D"/>
    <w:rsid w:val="00621DD7"/>
    <w:rsid w:val="0066289C"/>
    <w:rsid w:val="0066542E"/>
    <w:rsid w:val="006678A5"/>
    <w:rsid w:val="00675350"/>
    <w:rsid w:val="00686260"/>
    <w:rsid w:val="006A2DE4"/>
    <w:rsid w:val="006A6A16"/>
    <w:rsid w:val="006B3295"/>
    <w:rsid w:val="006C629F"/>
    <w:rsid w:val="00702AD0"/>
    <w:rsid w:val="00704870"/>
    <w:rsid w:val="007103ED"/>
    <w:rsid w:val="00723A6D"/>
    <w:rsid w:val="0073647A"/>
    <w:rsid w:val="00756172"/>
    <w:rsid w:val="0077482A"/>
    <w:rsid w:val="00780469"/>
    <w:rsid w:val="007B13EC"/>
    <w:rsid w:val="007B227B"/>
    <w:rsid w:val="007C0AC9"/>
    <w:rsid w:val="007D30ED"/>
    <w:rsid w:val="007E448D"/>
    <w:rsid w:val="007E490E"/>
    <w:rsid w:val="0083231D"/>
    <w:rsid w:val="00833621"/>
    <w:rsid w:val="00840B6B"/>
    <w:rsid w:val="0084331D"/>
    <w:rsid w:val="008507F4"/>
    <w:rsid w:val="00883BE6"/>
    <w:rsid w:val="008A1DA5"/>
    <w:rsid w:val="008C4CB7"/>
    <w:rsid w:val="008E204D"/>
    <w:rsid w:val="00900396"/>
    <w:rsid w:val="0091583D"/>
    <w:rsid w:val="009245E6"/>
    <w:rsid w:val="00931312"/>
    <w:rsid w:val="009325AB"/>
    <w:rsid w:val="00933A58"/>
    <w:rsid w:val="009377AF"/>
    <w:rsid w:val="009618C1"/>
    <w:rsid w:val="00966B37"/>
    <w:rsid w:val="009820B1"/>
    <w:rsid w:val="00984998"/>
    <w:rsid w:val="00990E2D"/>
    <w:rsid w:val="00994621"/>
    <w:rsid w:val="009A09E7"/>
    <w:rsid w:val="009A44CC"/>
    <w:rsid w:val="009B4BE5"/>
    <w:rsid w:val="009B7DB5"/>
    <w:rsid w:val="009C17A4"/>
    <w:rsid w:val="009C28A7"/>
    <w:rsid w:val="009C69B0"/>
    <w:rsid w:val="009D7386"/>
    <w:rsid w:val="009E41DC"/>
    <w:rsid w:val="00A0240C"/>
    <w:rsid w:val="00A05A12"/>
    <w:rsid w:val="00A05E67"/>
    <w:rsid w:val="00A223F2"/>
    <w:rsid w:val="00A22D9E"/>
    <w:rsid w:val="00A236A5"/>
    <w:rsid w:val="00A27E2A"/>
    <w:rsid w:val="00A766B1"/>
    <w:rsid w:val="00A832BD"/>
    <w:rsid w:val="00A84FEF"/>
    <w:rsid w:val="00A93B91"/>
    <w:rsid w:val="00A95F3E"/>
    <w:rsid w:val="00A97041"/>
    <w:rsid w:val="00AB1864"/>
    <w:rsid w:val="00AD0BE5"/>
    <w:rsid w:val="00AD782E"/>
    <w:rsid w:val="00AD7D25"/>
    <w:rsid w:val="00AE2BBC"/>
    <w:rsid w:val="00AF5857"/>
    <w:rsid w:val="00B0397A"/>
    <w:rsid w:val="00B063CA"/>
    <w:rsid w:val="00B34E01"/>
    <w:rsid w:val="00B35C49"/>
    <w:rsid w:val="00B469D8"/>
    <w:rsid w:val="00B66499"/>
    <w:rsid w:val="00B725C4"/>
    <w:rsid w:val="00B8540B"/>
    <w:rsid w:val="00BB5A82"/>
    <w:rsid w:val="00BB7B48"/>
    <w:rsid w:val="00BC3C19"/>
    <w:rsid w:val="00BF12EC"/>
    <w:rsid w:val="00BF3BA1"/>
    <w:rsid w:val="00C1495E"/>
    <w:rsid w:val="00C31756"/>
    <w:rsid w:val="00C32F50"/>
    <w:rsid w:val="00C425F5"/>
    <w:rsid w:val="00C510CF"/>
    <w:rsid w:val="00C524E0"/>
    <w:rsid w:val="00C612EA"/>
    <w:rsid w:val="00C630F4"/>
    <w:rsid w:val="00C734E8"/>
    <w:rsid w:val="00C738F2"/>
    <w:rsid w:val="00C809EE"/>
    <w:rsid w:val="00C80C1B"/>
    <w:rsid w:val="00CA1D78"/>
    <w:rsid w:val="00CA7E75"/>
    <w:rsid w:val="00CB4A29"/>
    <w:rsid w:val="00CD3956"/>
    <w:rsid w:val="00CE7DF0"/>
    <w:rsid w:val="00D032A8"/>
    <w:rsid w:val="00D07204"/>
    <w:rsid w:val="00D22CF3"/>
    <w:rsid w:val="00D2392C"/>
    <w:rsid w:val="00D2598D"/>
    <w:rsid w:val="00D3226D"/>
    <w:rsid w:val="00D3281D"/>
    <w:rsid w:val="00D4217D"/>
    <w:rsid w:val="00D57B10"/>
    <w:rsid w:val="00D619BE"/>
    <w:rsid w:val="00D633F6"/>
    <w:rsid w:val="00D634D3"/>
    <w:rsid w:val="00D762CD"/>
    <w:rsid w:val="00D81E78"/>
    <w:rsid w:val="00D93608"/>
    <w:rsid w:val="00DA39AE"/>
    <w:rsid w:val="00DA6FEB"/>
    <w:rsid w:val="00DC1C2E"/>
    <w:rsid w:val="00DD0BD2"/>
    <w:rsid w:val="00DE0785"/>
    <w:rsid w:val="00DE0841"/>
    <w:rsid w:val="00E0253A"/>
    <w:rsid w:val="00E02EEA"/>
    <w:rsid w:val="00E1100B"/>
    <w:rsid w:val="00E12864"/>
    <w:rsid w:val="00E16363"/>
    <w:rsid w:val="00E25A49"/>
    <w:rsid w:val="00E41453"/>
    <w:rsid w:val="00E7603D"/>
    <w:rsid w:val="00E85A57"/>
    <w:rsid w:val="00E870C9"/>
    <w:rsid w:val="00E92516"/>
    <w:rsid w:val="00E945B5"/>
    <w:rsid w:val="00EA51D2"/>
    <w:rsid w:val="00EA6204"/>
    <w:rsid w:val="00EB0819"/>
    <w:rsid w:val="00EB4C5C"/>
    <w:rsid w:val="00EE5FDB"/>
    <w:rsid w:val="00EF065E"/>
    <w:rsid w:val="00F270E6"/>
    <w:rsid w:val="00F421D3"/>
    <w:rsid w:val="00F533FF"/>
    <w:rsid w:val="00F569CE"/>
    <w:rsid w:val="00F615BB"/>
    <w:rsid w:val="00F64397"/>
    <w:rsid w:val="00F73B39"/>
    <w:rsid w:val="00F76122"/>
    <w:rsid w:val="00F77835"/>
    <w:rsid w:val="00F82B59"/>
    <w:rsid w:val="00FA1EE8"/>
    <w:rsid w:val="00FA2861"/>
    <w:rsid w:val="00FB7F49"/>
    <w:rsid w:val="00FC3C9F"/>
    <w:rsid w:val="00FC6611"/>
    <w:rsid w:val="00FD28AE"/>
    <w:rsid w:val="00FD2972"/>
    <w:rsid w:val="00FD2EA5"/>
    <w:rsid w:val="00FD46A0"/>
    <w:rsid w:val="00FD6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138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13895"/>
    <w:rPr>
      <w:rFonts w:ascii="Tahoma" w:hAnsi="Tahoma" w:cs="Tahoma"/>
      <w:sz w:val="16"/>
      <w:szCs w:val="16"/>
    </w:rPr>
  </w:style>
  <w:style w:type="character" w:customStyle="1" w:styleId="a4">
    <w:name w:val="Текст выноски Знак"/>
    <w:basedOn w:val="a0"/>
    <w:link w:val="a3"/>
    <w:uiPriority w:val="99"/>
    <w:semiHidden/>
    <w:rsid w:val="00013895"/>
    <w:rPr>
      <w:rFonts w:ascii="Tahoma" w:eastAsia="Times New Roman" w:hAnsi="Tahoma" w:cs="Tahoma"/>
      <w:sz w:val="16"/>
      <w:szCs w:val="16"/>
      <w:lang w:eastAsia="ru-RU"/>
    </w:rPr>
  </w:style>
  <w:style w:type="paragraph" w:styleId="a5">
    <w:name w:val="List Paragraph"/>
    <w:basedOn w:val="a"/>
    <w:uiPriority w:val="34"/>
    <w:qFormat/>
    <w:rsid w:val="00BC3C19"/>
    <w:pPr>
      <w:ind w:left="720"/>
      <w:contextualSpacing/>
    </w:pPr>
  </w:style>
  <w:style w:type="table" w:styleId="a6">
    <w:name w:val="Table Grid"/>
    <w:basedOn w:val="a1"/>
    <w:rsid w:val="000A1D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92A8A"/>
    <w:pPr>
      <w:spacing w:after="0" w:line="240" w:lineRule="auto"/>
    </w:pPr>
  </w:style>
  <w:style w:type="paragraph" w:customStyle="1" w:styleId="ConsPlusNonformat">
    <w:name w:val="ConsPlusNonformat"/>
    <w:rsid w:val="00142C1D"/>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9849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569CE"/>
    <w:pPr>
      <w:tabs>
        <w:tab w:val="center" w:pos="4677"/>
        <w:tab w:val="right" w:pos="9355"/>
      </w:tabs>
    </w:pPr>
  </w:style>
  <w:style w:type="character" w:customStyle="1" w:styleId="a9">
    <w:name w:val="Верхний колонтитул Знак"/>
    <w:basedOn w:val="a0"/>
    <w:link w:val="a8"/>
    <w:uiPriority w:val="99"/>
    <w:rsid w:val="00F569C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69CE"/>
    <w:pPr>
      <w:tabs>
        <w:tab w:val="center" w:pos="4677"/>
        <w:tab w:val="right" w:pos="9355"/>
      </w:tabs>
    </w:pPr>
  </w:style>
  <w:style w:type="character" w:customStyle="1" w:styleId="ab">
    <w:name w:val="Нижний колонтитул Знак"/>
    <w:basedOn w:val="a0"/>
    <w:link w:val="aa"/>
    <w:uiPriority w:val="99"/>
    <w:rsid w:val="00F569CE"/>
    <w:rPr>
      <w:rFonts w:ascii="Times New Roman" w:eastAsia="Times New Roman" w:hAnsi="Times New Roman" w:cs="Times New Roman"/>
      <w:sz w:val="24"/>
      <w:szCs w:val="24"/>
      <w:lang w:eastAsia="ru-RU"/>
    </w:rPr>
  </w:style>
  <w:style w:type="paragraph" w:styleId="ac">
    <w:name w:val="footnote text"/>
    <w:basedOn w:val="a"/>
    <w:link w:val="ad"/>
    <w:semiHidden/>
    <w:rsid w:val="001525FD"/>
    <w:rPr>
      <w:sz w:val="20"/>
      <w:szCs w:val="20"/>
    </w:rPr>
  </w:style>
  <w:style w:type="character" w:customStyle="1" w:styleId="ad">
    <w:name w:val="Текст сноски Знак"/>
    <w:basedOn w:val="a0"/>
    <w:link w:val="ac"/>
    <w:semiHidden/>
    <w:rsid w:val="001525FD"/>
    <w:rPr>
      <w:rFonts w:ascii="Times New Roman" w:eastAsia="Times New Roman" w:hAnsi="Times New Roman" w:cs="Times New Roman"/>
      <w:sz w:val="20"/>
      <w:szCs w:val="20"/>
      <w:lang w:eastAsia="ru-RU"/>
    </w:rPr>
  </w:style>
  <w:style w:type="character" w:styleId="ae">
    <w:name w:val="footnote reference"/>
    <w:semiHidden/>
    <w:rsid w:val="001525FD"/>
    <w:rPr>
      <w:vertAlign w:val="superscript"/>
    </w:rPr>
  </w:style>
  <w:style w:type="character" w:styleId="af">
    <w:name w:val="Hyperlink"/>
    <w:uiPriority w:val="99"/>
    <w:semiHidden/>
    <w:unhideWhenUsed/>
    <w:rsid w:val="000D08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138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13895"/>
    <w:rPr>
      <w:rFonts w:ascii="Tahoma" w:hAnsi="Tahoma" w:cs="Tahoma"/>
      <w:sz w:val="16"/>
      <w:szCs w:val="16"/>
    </w:rPr>
  </w:style>
  <w:style w:type="character" w:customStyle="1" w:styleId="a4">
    <w:name w:val="Текст выноски Знак"/>
    <w:basedOn w:val="a0"/>
    <w:link w:val="a3"/>
    <w:uiPriority w:val="99"/>
    <w:semiHidden/>
    <w:rsid w:val="00013895"/>
    <w:rPr>
      <w:rFonts w:ascii="Tahoma" w:eastAsia="Times New Roman" w:hAnsi="Tahoma" w:cs="Tahoma"/>
      <w:sz w:val="16"/>
      <w:szCs w:val="16"/>
      <w:lang w:eastAsia="ru-RU"/>
    </w:rPr>
  </w:style>
  <w:style w:type="paragraph" w:styleId="a5">
    <w:name w:val="List Paragraph"/>
    <w:basedOn w:val="a"/>
    <w:uiPriority w:val="34"/>
    <w:qFormat/>
    <w:rsid w:val="00BC3C19"/>
    <w:pPr>
      <w:ind w:left="720"/>
      <w:contextualSpacing/>
    </w:pPr>
  </w:style>
  <w:style w:type="table" w:styleId="a6">
    <w:name w:val="Table Grid"/>
    <w:basedOn w:val="a1"/>
    <w:rsid w:val="000A1D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92A8A"/>
    <w:pPr>
      <w:spacing w:after="0" w:line="240" w:lineRule="auto"/>
    </w:pPr>
  </w:style>
  <w:style w:type="paragraph" w:customStyle="1" w:styleId="ConsPlusNonformat">
    <w:name w:val="ConsPlusNonformat"/>
    <w:rsid w:val="00142C1D"/>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9849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569CE"/>
    <w:pPr>
      <w:tabs>
        <w:tab w:val="center" w:pos="4677"/>
        <w:tab w:val="right" w:pos="9355"/>
      </w:tabs>
    </w:pPr>
  </w:style>
  <w:style w:type="character" w:customStyle="1" w:styleId="a9">
    <w:name w:val="Верхний колонтитул Знак"/>
    <w:basedOn w:val="a0"/>
    <w:link w:val="a8"/>
    <w:uiPriority w:val="99"/>
    <w:rsid w:val="00F569C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69CE"/>
    <w:pPr>
      <w:tabs>
        <w:tab w:val="center" w:pos="4677"/>
        <w:tab w:val="right" w:pos="9355"/>
      </w:tabs>
    </w:pPr>
  </w:style>
  <w:style w:type="character" w:customStyle="1" w:styleId="ab">
    <w:name w:val="Нижний колонтитул Знак"/>
    <w:basedOn w:val="a0"/>
    <w:link w:val="aa"/>
    <w:uiPriority w:val="99"/>
    <w:rsid w:val="00F569CE"/>
    <w:rPr>
      <w:rFonts w:ascii="Times New Roman" w:eastAsia="Times New Roman" w:hAnsi="Times New Roman" w:cs="Times New Roman"/>
      <w:sz w:val="24"/>
      <w:szCs w:val="24"/>
      <w:lang w:eastAsia="ru-RU"/>
    </w:rPr>
  </w:style>
  <w:style w:type="paragraph" w:styleId="ac">
    <w:name w:val="footnote text"/>
    <w:basedOn w:val="a"/>
    <w:link w:val="ad"/>
    <w:semiHidden/>
    <w:rsid w:val="001525FD"/>
    <w:rPr>
      <w:sz w:val="20"/>
      <w:szCs w:val="20"/>
    </w:rPr>
  </w:style>
  <w:style w:type="character" w:customStyle="1" w:styleId="ad">
    <w:name w:val="Текст сноски Знак"/>
    <w:basedOn w:val="a0"/>
    <w:link w:val="ac"/>
    <w:semiHidden/>
    <w:rsid w:val="001525FD"/>
    <w:rPr>
      <w:rFonts w:ascii="Times New Roman" w:eastAsia="Times New Roman" w:hAnsi="Times New Roman" w:cs="Times New Roman"/>
      <w:sz w:val="20"/>
      <w:szCs w:val="20"/>
      <w:lang w:eastAsia="ru-RU"/>
    </w:rPr>
  </w:style>
  <w:style w:type="character" w:styleId="ae">
    <w:name w:val="footnote reference"/>
    <w:semiHidden/>
    <w:rsid w:val="001525F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1057;&#1077;&#1088;&#1077;&#1073;&#1088;&#1103;&#1082;&#1086;&#1074;&#1072;&#1045;&#1057;\&#1056;&#1072;&#1073;&#1086;&#1095;&#1080;&#1081;%20&#1089;&#1090;&#1086;&#1083;\&#1052;&#1086;&#1080;%20&#1076;&#1086;&#1082;&#1091;&#1084;&#1077;&#1085;&#1090;&#1099;\3\&#1086;&#1073;&#1097;&#1072;&#1103;\&#1057;&#1053;\&#1055;&#1086;&#1088;&#1103;&#1076;&#1086;&#1082;%20&#1091;&#1074;&#1077;&#1076;&#1086;&#1084;&#1083;&#1077;&#1085;&#1080;&#1103;%20&#1084;&#1091;&#1085;.%20&#1089;&#1083;&#1091;&#1078;..doc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1057;&#1077;&#1088;&#1077;&#1073;&#1088;&#1103;&#1082;&#1086;&#1074;&#1072;&#1045;&#1057;\&#1056;&#1072;&#1073;&#1086;&#1095;&#1080;&#1081;%20&#1089;&#1090;&#1086;&#1083;\&#1052;&#1086;&#1080;%20&#1076;&#1086;&#1082;&#1091;&#1084;&#1077;&#1085;&#1090;&#1099;\3\&#1086;&#1073;&#1097;&#1072;&#1103;\&#1057;&#1053;\&#1055;&#1086;&#1088;&#1103;&#1076;&#1086;&#1082;%20&#1091;&#1074;&#1077;&#1076;&#1086;&#1084;&#1083;&#1077;&#1085;&#1080;&#1103;%20&#1084;&#1091;&#1085;.%20&#1089;&#1083;&#1091;&#1078;..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7;&#1077;&#1088;&#1077;&#1073;&#1088;&#1103;&#1082;&#1086;&#1074;&#1072;&#1045;&#1057;\&#1056;&#1072;&#1073;&#1086;&#1095;&#1080;&#1081;%20&#1089;&#1090;&#1086;&#1083;\&#1052;&#1086;&#1080;%20&#1076;&#1086;&#1082;&#1091;&#1084;&#1077;&#1085;&#1090;&#1099;\3\&#1086;&#1073;&#1097;&#1072;&#1103;\&#1057;&#1053;\&#1055;&#1086;&#1088;&#1103;&#1076;&#1086;&#1082;%20&#1091;&#1074;&#1077;&#1076;&#1086;&#1084;&#1083;&#1077;&#1085;&#1080;&#1103;%20&#1084;&#1091;&#1085;.%20&#1089;&#1083;&#1091;&#1078;..docx" TargetMode="External"/><Relationship Id="rId5" Type="http://schemas.openxmlformats.org/officeDocument/2006/relationships/webSettings" Target="webSettings.xml"/><Relationship Id="rId15" Type="http://schemas.openxmlformats.org/officeDocument/2006/relationships/hyperlink" Target="consultantplus://offline/ref=473D4E73EFD2A8B087E6D9C812903D763E27D12BE6778C9265C149EE84i6SAI" TargetMode="External"/><Relationship Id="rId10" Type="http://schemas.openxmlformats.org/officeDocument/2006/relationships/hyperlink" Target="file:///C:\Documents%20and%20Settings\&#1057;&#1077;&#1088;&#1077;&#1073;&#1088;&#1103;&#1082;&#1086;&#1074;&#1072;&#1045;&#1057;\&#1056;&#1072;&#1073;&#1086;&#1095;&#1080;&#1081;%20&#1089;&#1090;&#1086;&#1083;\&#1052;&#1086;&#1080;%20&#1076;&#1086;&#1082;&#1091;&#1084;&#1077;&#1085;&#1090;&#1099;\3\&#1086;&#1073;&#1097;&#1072;&#1103;\&#1057;&#1053;\&#1055;&#1086;&#1088;&#1103;&#1076;&#1086;&#1082;%20&#1091;&#1074;&#1077;&#1076;&#1086;&#1084;&#1083;&#1077;&#1085;&#1080;&#1103;%20&#1084;&#1091;&#1085;.%20&#1089;&#1083;&#1091;&#1078;..docx" TargetMode="External"/><Relationship Id="rId4" Type="http://schemas.openxmlformats.org/officeDocument/2006/relationships/settings" Target="settings.xml"/><Relationship Id="rId9" Type="http://schemas.openxmlformats.org/officeDocument/2006/relationships/hyperlink" Target="file:///C:\Documents%20and%20Settings\&#1057;&#1077;&#1088;&#1077;&#1073;&#1088;&#1103;&#1082;&#1086;&#1074;&#1072;&#1045;&#1057;\&#1056;&#1072;&#1073;&#1086;&#1095;&#1080;&#1081;%20&#1089;&#1090;&#1086;&#1083;\&#1052;&#1086;&#1080;%20&#1076;&#1086;&#1082;&#1091;&#1084;&#1077;&#1085;&#1090;&#1099;\3\&#1086;&#1073;&#1097;&#1072;&#1103;\&#1057;&#1053;\&#1055;&#1086;&#1088;&#1103;&#1076;&#1086;&#1082;%20&#1091;&#1074;&#1077;&#1076;&#1086;&#1084;&#1083;&#1077;&#1085;&#1080;&#1103;%20&#1084;&#1091;&#1085;.%20&#1089;&#1083;&#1091;&#1078;..docx" TargetMode="External"/><Relationship Id="rId14" Type="http://schemas.openxmlformats.org/officeDocument/2006/relationships/hyperlink" Target="file:///C:\Documents%20and%20Settings\&#1057;&#1077;&#1088;&#1077;&#1073;&#1088;&#1103;&#1082;&#1086;&#1074;&#1072;&#1045;&#1057;\&#1056;&#1072;&#1073;&#1086;&#1095;&#1080;&#1081;%20&#1089;&#1090;&#1086;&#1083;\&#1052;&#1086;&#1080;%20&#1076;&#1086;&#1082;&#1091;&#1084;&#1077;&#1085;&#1090;&#1099;\3\&#1086;&#1073;&#1097;&#1072;&#1103;\&#1057;&#1053;\&#1055;&#1086;&#1088;&#1103;&#1076;&#1086;&#1082;%20&#1091;&#1074;&#1077;&#1076;&#1086;&#1084;&#1083;&#1077;&#1085;&#1080;&#1103;%20&#1084;&#1091;&#1085;.%20&#1089;&#1083;&#1091;&#10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164A-ABCB-459C-9A14-B969832A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1894</Words>
  <Characters>10798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opr</cp:lastModifiedBy>
  <cp:revision>403</cp:revision>
  <cp:lastPrinted>2012-03-30T07:17:00Z</cp:lastPrinted>
  <dcterms:created xsi:type="dcterms:W3CDTF">2012-01-23T05:05:00Z</dcterms:created>
  <dcterms:modified xsi:type="dcterms:W3CDTF">2014-06-04T03:39:00Z</dcterms:modified>
</cp:coreProperties>
</file>