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65" w:rsidRPr="00AA6E65" w:rsidRDefault="00AA6E65" w:rsidP="00AA6E65">
      <w:pPr>
        <w:shd w:val="clear" w:color="auto" w:fill="FFFFFF"/>
        <w:spacing w:after="0" w:line="240" w:lineRule="auto"/>
        <w:outlineLvl w:val="0"/>
        <w:rPr>
          <w:rFonts w:ascii="Arial" w:eastAsia="Times New Roman" w:hAnsi="Arial" w:cs="Arial"/>
          <w:color w:val="000000"/>
          <w:kern w:val="36"/>
          <w:sz w:val="30"/>
          <w:szCs w:val="30"/>
          <w:lang w:eastAsia="ru-RU"/>
        </w:rPr>
      </w:pPr>
      <w:r w:rsidRPr="00AA6E65">
        <w:rPr>
          <w:rFonts w:ascii="Arial" w:eastAsia="Times New Roman" w:hAnsi="Arial" w:cs="Arial"/>
          <w:color w:val="000000"/>
          <w:kern w:val="36"/>
          <w:sz w:val="30"/>
          <w:szCs w:val="30"/>
          <w:lang w:eastAsia="ru-RU"/>
        </w:rPr>
        <w:t>Правила безопасности при угрозе террористического акта</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b/>
          <w:bCs/>
          <w:color w:val="000000"/>
          <w:sz w:val="24"/>
          <w:szCs w:val="24"/>
          <w:lang w:eastAsia="ru-RU"/>
        </w:rPr>
        <w:t>При угрозе теракта</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При обнаружении забытых вещей, не трогая их, сообщите об этом водителю, сотрудникам объекта, службы безопасности, органов полиции. Не пытайтесь заглянуть внутрь подозрительного пакета, коробки, иного предмета.</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AA6E65">
        <w:rPr>
          <w:rFonts w:ascii="Arial" w:eastAsia="Times New Roman" w:hAnsi="Arial" w:cs="Arial"/>
          <w:color w:val="000000"/>
          <w:sz w:val="24"/>
          <w:szCs w:val="24"/>
          <w:lang w:eastAsia="ru-RU"/>
        </w:rPr>
        <w:t>пинайте</w:t>
      </w:r>
      <w:proofErr w:type="gramEnd"/>
      <w:r w:rsidRPr="00AA6E65">
        <w:rPr>
          <w:rFonts w:ascii="Arial" w:eastAsia="Times New Roman" w:hAnsi="Arial" w:cs="Arial"/>
          <w:color w:val="000000"/>
          <w:sz w:val="24"/>
          <w:szCs w:val="24"/>
          <w:lang w:eastAsia="ru-RU"/>
        </w:rPr>
        <w:t xml:space="preserve"> на улице предметы, лежащие на земле.</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Случайно узнав о готовящемся теракте, немедленно сообщите об этом в правоохранительные органы.</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b/>
          <w:bCs/>
          <w:color w:val="000000"/>
          <w:sz w:val="24"/>
          <w:szCs w:val="24"/>
          <w:lang w:eastAsia="ru-RU"/>
        </w:rPr>
        <w:t>Подозрительный предмет</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если обнаруженный предмет не должен, по вашему мнению, находиться в этом месте, не оставляйте этот факт без внимания.</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xml:space="preserve">- </w:t>
      </w:r>
      <w:proofErr w:type="gramStart"/>
      <w:r w:rsidRPr="00AA6E65">
        <w:rPr>
          <w:rFonts w:ascii="Arial" w:eastAsia="Times New Roman" w:hAnsi="Arial" w:cs="Arial"/>
          <w:color w:val="000000"/>
          <w:sz w:val="24"/>
          <w:szCs w:val="24"/>
          <w:lang w:eastAsia="ru-RU"/>
        </w:rPr>
        <w:t>е</w:t>
      </w:r>
      <w:proofErr w:type="gramEnd"/>
      <w:r w:rsidRPr="00AA6E65">
        <w:rPr>
          <w:rFonts w:ascii="Arial" w:eastAsia="Times New Roman" w:hAnsi="Arial" w:cs="Arial"/>
          <w:color w:val="000000"/>
          <w:sz w:val="24"/>
          <w:szCs w:val="24"/>
          <w:lang w:eastAsia="ru-RU"/>
        </w:rPr>
        <w:t xml:space="preserve">сли вы обнаружили забытую или бесхозную вещь в общественном транспорте, опросите людей, находящихся рядом. Постарайтесь установить, чья она и кто ее </w:t>
      </w:r>
      <w:r w:rsidRPr="00AA6E65">
        <w:rPr>
          <w:rFonts w:ascii="Arial" w:eastAsia="Times New Roman" w:hAnsi="Arial" w:cs="Arial"/>
          <w:color w:val="000000"/>
          <w:sz w:val="24"/>
          <w:szCs w:val="24"/>
          <w:lang w:eastAsia="ru-RU"/>
        </w:rPr>
        <w:lastRenderedPageBreak/>
        <w:t>мог оставить. Если хозяин не установлен, немедленно сообщите о находке водителю (машинисту).</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если вы обнаружили неизвестный предмет в учреждении, немедленно сообщите о находке администрации или охране.</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b/>
          <w:bCs/>
          <w:color w:val="000000"/>
          <w:sz w:val="24"/>
          <w:szCs w:val="24"/>
          <w:lang w:eastAsia="ru-RU"/>
        </w:rPr>
        <w:t>Во всех перечисленных случаях:</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не трогайте, не передвигайте, не вскрывайте обнаруженный предмет;</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зафиксируйте время обнаружения предмета;</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постарайтесь сделать все возможное, чтобы люди отошли как можно дальше от находки;</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обязательно дождитесь прибытия оперативно-следственной группы (помните, что вы являетесь очень важным очевидцем).</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b/>
          <w:bCs/>
          <w:color w:val="000000"/>
          <w:sz w:val="24"/>
          <w:szCs w:val="24"/>
          <w:lang w:eastAsia="ru-RU"/>
        </w:rPr>
        <w:t>Помните:</w:t>
      </w:r>
      <w:r w:rsidRPr="00AA6E65">
        <w:rPr>
          <w:rFonts w:ascii="Arial" w:eastAsia="Times New Roman" w:hAnsi="Arial" w:cs="Arial"/>
          <w:color w:val="000000"/>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b/>
          <w:bCs/>
          <w:color w:val="000000"/>
          <w:sz w:val="24"/>
          <w:szCs w:val="24"/>
          <w:lang w:eastAsia="ru-RU"/>
        </w:rPr>
        <w:t>Рекомендации по правилам поведения при захвате и удержании заложников</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Беспрекословно выполнять требования террористов, если они не несут угрозы вашей жизни и здоровью.</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Постарайтесь отвлечься от неприятных мыслей.</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Осмотрите место, где вы находитесь, отметьте пути отступления укрытия.</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Старайтесь не выделяться в группе заложников.</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Если вам необходимо встать, перейти на другое место, спрашивайте разрешения.</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Старайтесь занять себя: читать, писать и т.д.</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Не употребляйте алкоголь.</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Отдайте личные вещи, которые требуют террористы.</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lastRenderedPageBreak/>
        <w:t>• 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При стрельбе ложитесь на пол или укройтесь, но никуда не бегите.</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При силовом методе освобождения заложников, четко выполняйте все распоряжения представителей спецслужб.</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b/>
          <w:bCs/>
          <w:color w:val="000000"/>
          <w:sz w:val="24"/>
          <w:szCs w:val="24"/>
          <w:lang w:eastAsia="ru-RU"/>
        </w:rPr>
        <w:t>Эвакуация</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Если вы находитесь в квартире, выполните следующие действия:</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возьмите личные документы, деньги и ценности;</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отключите электричество, воду и газ;</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окажите помощь в эвакуации пожилых и тяжелобольных людей;</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обязательно закройте входную дверь на замок – это защитит квартиру от возможного проникновения мародеров.</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Не допускайте паники, истерик и спешки. Помещение покидайте организованно.</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Возвращайтесь в покинутое помещение только после разрешения ответственных лиц.</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Помните, что от согласованности и четкости ваших действий будет зависеть жизнь и здоровье многих людей.</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b/>
          <w:bCs/>
          <w:color w:val="000000"/>
          <w:sz w:val="24"/>
          <w:szCs w:val="24"/>
          <w:lang w:eastAsia="ru-RU"/>
        </w:rPr>
        <w:t>Набор для выживания</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xml:space="preserve">В каждой семье необходимо иметь готовый и упакованный набор предметов первой необходимости. Он может существенно помочь выживанию в случае экстренной эвакуации или обеспечить выживание семьи, если бедствие застигло их в доме. Наверняка он никогда не понадобится вашей семье, но лучше быть готовым к любым неожиданностям. Для упаковки вещей воспользуйтесь </w:t>
      </w:r>
      <w:r w:rsidRPr="00AA6E65">
        <w:rPr>
          <w:rFonts w:ascii="Arial" w:eastAsia="Times New Roman" w:hAnsi="Arial" w:cs="Arial"/>
          <w:color w:val="000000"/>
          <w:sz w:val="24"/>
          <w:szCs w:val="24"/>
          <w:lang w:eastAsia="ru-RU"/>
        </w:rPr>
        <w:lastRenderedPageBreak/>
        <w:t>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AA6E65" w:rsidRPr="00AA6E65" w:rsidRDefault="00AA6E65" w:rsidP="00AA6E65">
      <w:pPr>
        <w:shd w:val="clear" w:color="auto" w:fill="FFFFFF"/>
        <w:spacing w:before="150" w:after="150" w:line="408" w:lineRule="atLeast"/>
        <w:jc w:val="center"/>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xml:space="preserve">Примерный набор вещей, которые могут обеспечить </w:t>
      </w:r>
      <w:proofErr w:type="gramStart"/>
      <w:r w:rsidRPr="00AA6E65">
        <w:rPr>
          <w:rFonts w:ascii="Arial" w:eastAsia="Times New Roman" w:hAnsi="Arial" w:cs="Arial"/>
          <w:color w:val="000000"/>
          <w:sz w:val="24"/>
          <w:szCs w:val="24"/>
          <w:lang w:eastAsia="ru-RU"/>
        </w:rPr>
        <w:t>выживание</w:t>
      </w:r>
      <w:proofErr w:type="gramEnd"/>
      <w:r w:rsidRPr="00AA6E65">
        <w:rPr>
          <w:rFonts w:ascii="Arial" w:eastAsia="Times New Roman" w:hAnsi="Arial" w:cs="Arial"/>
          <w:color w:val="000000"/>
          <w:sz w:val="24"/>
          <w:szCs w:val="24"/>
          <w:lang w:eastAsia="ru-RU"/>
        </w:rPr>
        <w:t xml:space="preserve"> по меньшей мере в течение 72 часов:</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r w:rsidRPr="00AA6E65">
        <w:rPr>
          <w:rFonts w:ascii="Arial" w:eastAsia="Times New Roman" w:hAnsi="Arial" w:cs="Arial"/>
          <w:color w:val="000000"/>
          <w:sz w:val="24"/>
          <w:szCs w:val="24"/>
          <w:lang w:eastAsia="ru-RU"/>
        </w:rPr>
        <w:t>- Средства личной защиты: противогазы с дополнительными фильтрами, детские противогазы, кислородная маска, респираторы;</w:t>
      </w:r>
    </w:p>
    <w:p w:rsidR="00AA6E65" w:rsidRPr="00AA6E65" w:rsidRDefault="00AA6E65" w:rsidP="00AA6E65">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AA6E65">
        <w:rPr>
          <w:rFonts w:ascii="Arial" w:eastAsia="Times New Roman" w:hAnsi="Arial" w:cs="Arial"/>
          <w:color w:val="000000"/>
          <w:sz w:val="24"/>
          <w:szCs w:val="24"/>
          <w:lang w:eastAsia="ru-RU"/>
        </w:rPr>
        <w:t xml:space="preserve">- Аптечка, в которой должны быть: анальгин, ацетилсалициловая кислота, гипотермический (охлаждающий) пакет, </w:t>
      </w:r>
      <w:proofErr w:type="spellStart"/>
      <w:r w:rsidRPr="00AA6E65">
        <w:rPr>
          <w:rFonts w:ascii="Arial" w:eastAsia="Times New Roman" w:hAnsi="Arial" w:cs="Arial"/>
          <w:color w:val="000000"/>
          <w:sz w:val="24"/>
          <w:szCs w:val="24"/>
          <w:lang w:eastAsia="ru-RU"/>
        </w:rPr>
        <w:t>сульфацил</w:t>
      </w:r>
      <w:proofErr w:type="spellEnd"/>
      <w:r w:rsidRPr="00AA6E65">
        <w:rPr>
          <w:rFonts w:ascii="Arial" w:eastAsia="Times New Roman" w:hAnsi="Arial" w:cs="Arial"/>
          <w:color w:val="000000"/>
          <w:sz w:val="24"/>
          <w:szCs w:val="24"/>
          <w:lang w:eastAsia="ru-RU"/>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sidRPr="00AA6E65">
        <w:rPr>
          <w:rFonts w:ascii="Arial" w:eastAsia="Times New Roman" w:hAnsi="Arial" w:cs="Arial"/>
          <w:color w:val="000000"/>
          <w:sz w:val="24"/>
          <w:szCs w:val="24"/>
          <w:lang w:eastAsia="ru-RU"/>
        </w:rPr>
        <w:t>корвалол</w:t>
      </w:r>
      <w:proofErr w:type="spellEnd"/>
      <w:r w:rsidRPr="00AA6E65">
        <w:rPr>
          <w:rFonts w:ascii="Arial" w:eastAsia="Times New Roman" w:hAnsi="Arial" w:cs="Arial"/>
          <w:color w:val="000000"/>
          <w:sz w:val="24"/>
          <w:szCs w:val="24"/>
          <w:lang w:eastAsia="ru-RU"/>
        </w:rPr>
        <w:t>, ножницы;</w:t>
      </w:r>
      <w:proofErr w:type="gramEnd"/>
    </w:p>
    <w:p w:rsidR="00A85C71" w:rsidRDefault="00A85C71">
      <w:bookmarkStart w:id="0" w:name="_GoBack"/>
      <w:bookmarkEnd w:id="0"/>
    </w:p>
    <w:sectPr w:rsidR="00A85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75"/>
    <w:rsid w:val="00451175"/>
    <w:rsid w:val="00A85C71"/>
    <w:rsid w:val="00AA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69347">
      <w:bodyDiv w:val="1"/>
      <w:marLeft w:val="0"/>
      <w:marRight w:val="0"/>
      <w:marTop w:val="0"/>
      <w:marBottom w:val="0"/>
      <w:divBdr>
        <w:top w:val="none" w:sz="0" w:space="0" w:color="auto"/>
        <w:left w:val="none" w:sz="0" w:space="0" w:color="auto"/>
        <w:bottom w:val="none" w:sz="0" w:space="0" w:color="auto"/>
        <w:right w:val="none" w:sz="0" w:space="0" w:color="auto"/>
      </w:divBdr>
      <w:divsChild>
        <w:div w:id="682366139">
          <w:marLeft w:val="0"/>
          <w:marRight w:val="0"/>
          <w:marTop w:val="0"/>
          <w:marBottom w:val="0"/>
          <w:divBdr>
            <w:top w:val="none" w:sz="0" w:space="0" w:color="auto"/>
            <w:left w:val="none" w:sz="0" w:space="0" w:color="auto"/>
            <w:bottom w:val="none" w:sz="0" w:space="0" w:color="auto"/>
            <w:right w:val="none" w:sz="0" w:space="0" w:color="auto"/>
          </w:divBdr>
          <w:divsChild>
            <w:div w:id="5396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adm-getmanov</dc:creator>
  <cp:keywords/>
  <dc:description/>
  <cp:lastModifiedBy>adm-getmanov</cp:lastModifiedBy>
  <cp:revision>2</cp:revision>
  <dcterms:created xsi:type="dcterms:W3CDTF">2017-04-06T05:14:00Z</dcterms:created>
  <dcterms:modified xsi:type="dcterms:W3CDTF">2017-04-06T05:15:00Z</dcterms:modified>
</cp:coreProperties>
</file>