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3" w:rsidRDefault="0078117F" w:rsidP="00065113">
      <w:pPr>
        <w:ind w:firstLine="709"/>
        <w:jc w:val="right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</w:t>
      </w:r>
      <w:r w:rsidR="00065113">
        <w:rPr>
          <w:noProof/>
          <w:sz w:val="28"/>
          <w:szCs w:val="28"/>
        </w:rPr>
        <w:t>ПРОЕКТ</w:t>
      </w:r>
    </w:p>
    <w:p w:rsidR="0078117F" w:rsidRPr="00355F45" w:rsidRDefault="0078117F" w:rsidP="00065113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6AF78E" wp14:editId="74A7EB42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7F" w:rsidRPr="00355F45" w:rsidRDefault="0078117F" w:rsidP="00364F89">
      <w:pPr>
        <w:ind w:firstLine="709"/>
        <w:jc w:val="both"/>
        <w:rPr>
          <w:sz w:val="28"/>
          <w:szCs w:val="28"/>
        </w:rPr>
      </w:pPr>
    </w:p>
    <w:p w:rsidR="0078117F" w:rsidRPr="00355F45" w:rsidRDefault="0078117F" w:rsidP="00364F89">
      <w:pPr>
        <w:ind w:firstLine="709"/>
        <w:jc w:val="both"/>
        <w:rPr>
          <w:sz w:val="28"/>
          <w:szCs w:val="28"/>
        </w:rPr>
      </w:pPr>
    </w:p>
    <w:p w:rsidR="0078117F" w:rsidRPr="00355F45" w:rsidRDefault="0078117F" w:rsidP="00364F89">
      <w:pPr>
        <w:ind w:firstLine="709"/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78117F" w:rsidRPr="00355F45" w:rsidRDefault="0078117F" w:rsidP="00364F89">
      <w:pPr>
        <w:ind w:firstLine="709"/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78117F" w:rsidRPr="00355F45" w:rsidRDefault="0078117F" w:rsidP="00364F89">
      <w:pPr>
        <w:ind w:firstLine="709"/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4FE3" wp14:editId="58ED7DBF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F" w:rsidRDefault="0078117F" w:rsidP="0078117F"/>
                          <w:p w:rsidR="0078117F" w:rsidRDefault="0078117F" w:rsidP="007811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    <v:textbox style="layout-flow:vertical;mso-layout-flow-alt:bottom-to-top">
                  <w:txbxContent>
                    <w:p w:rsidR="0078117F" w:rsidRDefault="0078117F" w:rsidP="0078117F"/>
                    <w:p w:rsidR="0078117F" w:rsidRDefault="0078117F" w:rsidP="0078117F"/>
                  </w:txbxContent>
                </v:textbox>
              </v:rect>
            </w:pict>
          </mc:Fallback>
        </mc:AlternateContent>
      </w:r>
    </w:p>
    <w:p w:rsidR="0078117F" w:rsidRPr="00355F45" w:rsidRDefault="0078117F" w:rsidP="00364F89">
      <w:pPr>
        <w:ind w:firstLine="709"/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DF0C3" wp14:editId="0E0A43A8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17F" w:rsidRDefault="0078117F" w:rsidP="00781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7.4pt;margin-top:22.4pt;width:6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    <v:textbox>
                  <w:txbxContent>
                    <w:p w:rsidR="0078117F" w:rsidRDefault="0078117F" w:rsidP="0078117F"/>
                  </w:txbxContent>
                </v:textbox>
              </v:rect>
            </w:pict>
          </mc:Fallback>
        </mc:AlternateContent>
      </w:r>
      <w:r w:rsidRPr="00355F45">
        <w:rPr>
          <w:b/>
          <w:bCs/>
          <w:spacing w:val="-1"/>
          <w:sz w:val="44"/>
          <w:szCs w:val="44"/>
        </w:rPr>
        <w:t>ПОСТАНОВЛЕНИЕ</w:t>
      </w:r>
    </w:p>
    <w:p w:rsidR="0078117F" w:rsidRPr="00355F45" w:rsidRDefault="0078117F" w:rsidP="00364F8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4"/>
        <w:gridCol w:w="3227"/>
        <w:gridCol w:w="3225"/>
      </w:tblGrid>
      <w:tr w:rsidR="0078117F" w:rsidRPr="00355F45" w:rsidTr="00673600">
        <w:tc>
          <w:tcPr>
            <w:tcW w:w="3234" w:type="dxa"/>
          </w:tcPr>
          <w:p w:rsidR="0078117F" w:rsidRPr="00355F45" w:rsidRDefault="0078117F" w:rsidP="00364F89">
            <w:pPr>
              <w:spacing w:after="12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3234" w:type="dxa"/>
          </w:tcPr>
          <w:p w:rsidR="0078117F" w:rsidRPr="00355F45" w:rsidRDefault="0078117F" w:rsidP="00364F89">
            <w:pPr>
              <w:spacing w:after="120"/>
              <w:ind w:firstLine="70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    </w:t>
            </w:r>
            <w:r w:rsidRPr="00355F45">
              <w:rPr>
                <w:b/>
                <w:bCs/>
                <w:spacing w:val="-2"/>
              </w:rPr>
              <w:t>с.</w:t>
            </w:r>
            <w:r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78117F" w:rsidRPr="00355F45" w:rsidRDefault="0078117F" w:rsidP="00364F89">
            <w:pPr>
              <w:spacing w:after="120"/>
              <w:ind w:left="283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</w:tr>
    </w:tbl>
    <w:p w:rsidR="0078117F" w:rsidRDefault="0078117F" w:rsidP="00364F89">
      <w:pPr>
        <w:ind w:firstLine="709"/>
        <w:jc w:val="both"/>
        <w:rPr>
          <w:sz w:val="28"/>
          <w:szCs w:val="28"/>
        </w:rPr>
      </w:pPr>
    </w:p>
    <w:p w:rsidR="0078117F" w:rsidRDefault="0078117F" w:rsidP="00364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«Об оплате  труда  работников  муниципальных казенных и  бюджетных  об</w:t>
      </w:r>
      <w:bookmarkStart w:id="0" w:name="_GoBack"/>
      <w:bookmarkEnd w:id="0"/>
      <w:r>
        <w:rPr>
          <w:sz w:val="28"/>
          <w:szCs w:val="28"/>
        </w:rPr>
        <w:t xml:space="preserve">разовательных  учреждений 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 района» от 24.10.2014 года №1186</w:t>
      </w:r>
    </w:p>
    <w:p w:rsidR="0078117F" w:rsidRDefault="0078117F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Default="0078117F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Pr="006E5440" w:rsidRDefault="0078117F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40">
        <w:rPr>
          <w:rFonts w:ascii="Times New Roman" w:hAnsi="Times New Roman" w:cs="Times New Roman"/>
          <w:sz w:val="28"/>
          <w:szCs w:val="28"/>
        </w:rPr>
        <w:t>В соответствии со статьёй 8 Трудового кодекса Российской Федерации, постановлением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85418">
        <w:rPr>
          <w:rFonts w:ascii="Times New Roman" w:hAnsi="Times New Roman" w:cs="Times New Roman"/>
          <w:sz w:val="28"/>
          <w:szCs w:val="28"/>
        </w:rPr>
        <w:t>06.</w:t>
      </w:r>
      <w:r w:rsidRPr="006E5440">
        <w:rPr>
          <w:rFonts w:ascii="Times New Roman" w:hAnsi="Times New Roman" w:cs="Times New Roman"/>
          <w:sz w:val="28"/>
          <w:szCs w:val="28"/>
        </w:rPr>
        <w:t>0</w:t>
      </w:r>
      <w:r w:rsidR="00185418">
        <w:rPr>
          <w:rFonts w:ascii="Times New Roman" w:hAnsi="Times New Roman" w:cs="Times New Roman"/>
          <w:sz w:val="28"/>
          <w:szCs w:val="28"/>
        </w:rPr>
        <w:t>2</w:t>
      </w:r>
      <w:r w:rsidRPr="006E5440">
        <w:rPr>
          <w:rFonts w:ascii="Times New Roman" w:hAnsi="Times New Roman" w:cs="Times New Roman"/>
          <w:sz w:val="28"/>
          <w:szCs w:val="28"/>
        </w:rPr>
        <w:t>.201</w:t>
      </w:r>
      <w:r w:rsidR="00185418">
        <w:rPr>
          <w:rFonts w:ascii="Times New Roman" w:hAnsi="Times New Roman" w:cs="Times New Roman"/>
          <w:sz w:val="28"/>
          <w:szCs w:val="28"/>
        </w:rPr>
        <w:t>6</w:t>
      </w:r>
      <w:r w:rsidRPr="006E544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E5440">
        <w:rPr>
          <w:rFonts w:ascii="Times New Roman" w:hAnsi="Times New Roman" w:cs="Times New Roman"/>
          <w:sz w:val="28"/>
          <w:szCs w:val="28"/>
        </w:rPr>
        <w:t xml:space="preserve"> «</w:t>
      </w:r>
      <w:r w:rsidR="00185418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работников муниципальных бюджетных и казенных учреждений </w:t>
      </w:r>
      <w:proofErr w:type="spellStart"/>
      <w:r w:rsidR="00185418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1854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5440">
        <w:rPr>
          <w:rFonts w:ascii="Times New Roman" w:hAnsi="Times New Roman" w:cs="Times New Roman"/>
          <w:sz w:val="28"/>
          <w:szCs w:val="28"/>
        </w:rPr>
        <w:t>», руководствуясь</w:t>
      </w:r>
      <w:r w:rsidR="00910B91">
        <w:rPr>
          <w:rFonts w:ascii="Times New Roman" w:hAnsi="Times New Roman" w:cs="Times New Roman"/>
          <w:sz w:val="28"/>
          <w:szCs w:val="28"/>
        </w:rPr>
        <w:t xml:space="preserve"> </w:t>
      </w:r>
      <w:r w:rsidR="00910B91" w:rsidRPr="00910B91">
        <w:rPr>
          <w:rFonts w:ascii="Times New Roman" w:hAnsi="Times New Roman" w:cs="Times New Roman"/>
          <w:sz w:val="28"/>
          <w:szCs w:val="28"/>
        </w:rPr>
        <w:t xml:space="preserve">п. 1 ст. 35 Устава </w:t>
      </w:r>
      <w:proofErr w:type="spellStart"/>
      <w:r w:rsidR="00910B91" w:rsidRPr="00910B9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910B91" w:rsidRPr="00910B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5440">
        <w:rPr>
          <w:rFonts w:ascii="Times New Roman" w:hAnsi="Times New Roman" w:cs="Times New Roman"/>
          <w:sz w:val="28"/>
          <w:szCs w:val="28"/>
        </w:rPr>
        <w:t>, администрация</w:t>
      </w:r>
      <w:r w:rsidR="0018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418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185418">
        <w:rPr>
          <w:rFonts w:ascii="Times New Roman" w:hAnsi="Times New Roman" w:cs="Times New Roman"/>
          <w:sz w:val="28"/>
          <w:szCs w:val="28"/>
        </w:rPr>
        <w:t xml:space="preserve"> района  ПОСТАНОВЛЯЕТ:</w:t>
      </w:r>
    </w:p>
    <w:p w:rsidR="0078117F" w:rsidRDefault="0078117F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муниципальных бюджетных и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24.10.2014 №1186 «Об оплате труда работников муниципальных казенных и бюджетных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78117F" w:rsidRDefault="0078117F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10B91">
        <w:rPr>
          <w:rFonts w:ascii="Times New Roman" w:hAnsi="Times New Roman" w:cs="Times New Roman"/>
          <w:sz w:val="28"/>
          <w:szCs w:val="28"/>
        </w:rPr>
        <w:t>П</w:t>
      </w:r>
      <w:r w:rsidRPr="00F72A6B">
        <w:rPr>
          <w:rFonts w:ascii="Times New Roman" w:hAnsi="Times New Roman" w:cs="Times New Roman"/>
          <w:sz w:val="28"/>
          <w:szCs w:val="28"/>
        </w:rPr>
        <w:t>риложение №</w:t>
      </w:r>
      <w:r w:rsidR="00185418">
        <w:rPr>
          <w:rFonts w:ascii="Times New Roman" w:hAnsi="Times New Roman" w:cs="Times New Roman"/>
          <w:sz w:val="28"/>
          <w:szCs w:val="28"/>
        </w:rPr>
        <w:t xml:space="preserve"> </w:t>
      </w:r>
      <w:r w:rsidR="00910B91">
        <w:rPr>
          <w:rFonts w:ascii="Times New Roman" w:hAnsi="Times New Roman" w:cs="Times New Roman"/>
          <w:sz w:val="28"/>
          <w:szCs w:val="28"/>
        </w:rPr>
        <w:t>1</w:t>
      </w:r>
      <w:r w:rsidR="00185418">
        <w:rPr>
          <w:rFonts w:ascii="Times New Roman" w:hAnsi="Times New Roman" w:cs="Times New Roman"/>
          <w:sz w:val="28"/>
          <w:szCs w:val="28"/>
        </w:rPr>
        <w:t xml:space="preserve"> к</w:t>
      </w:r>
      <w:r w:rsidR="00910B91">
        <w:rPr>
          <w:rFonts w:ascii="Times New Roman" w:hAnsi="Times New Roman" w:cs="Times New Roman"/>
          <w:sz w:val="28"/>
          <w:szCs w:val="28"/>
        </w:rPr>
        <w:t xml:space="preserve"> положению об оплате труда работников муниципальных бюджетных общеобразовательных учреждений </w:t>
      </w:r>
      <w:proofErr w:type="spellStart"/>
      <w:r w:rsidR="00910B91">
        <w:rPr>
          <w:rFonts w:ascii="Times New Roman" w:hAnsi="Times New Roman" w:cs="Times New Roman"/>
          <w:sz w:val="28"/>
          <w:szCs w:val="28"/>
        </w:rPr>
        <w:t>Мансокго</w:t>
      </w:r>
      <w:proofErr w:type="spellEnd"/>
      <w:r w:rsidR="00910B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5418">
        <w:rPr>
          <w:rFonts w:ascii="Times New Roman" w:hAnsi="Times New Roman" w:cs="Times New Roman"/>
          <w:sz w:val="28"/>
          <w:szCs w:val="28"/>
        </w:rPr>
        <w:t>утвердить в новой редакции согласно приложению</w:t>
      </w:r>
      <w:r w:rsidR="001A7882">
        <w:rPr>
          <w:rFonts w:ascii="Times New Roman" w:hAnsi="Times New Roman" w:cs="Times New Roman"/>
          <w:sz w:val="28"/>
          <w:szCs w:val="28"/>
        </w:rPr>
        <w:t xml:space="preserve"> №1</w:t>
      </w:r>
      <w:r w:rsidR="000F04D2">
        <w:rPr>
          <w:rFonts w:ascii="Times New Roman" w:hAnsi="Times New Roman" w:cs="Times New Roman"/>
          <w:sz w:val="28"/>
          <w:szCs w:val="28"/>
        </w:rPr>
        <w:t>.</w:t>
      </w:r>
    </w:p>
    <w:p w:rsidR="00910B91" w:rsidRDefault="00910B91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п.5 приложения № 2 к положению об оплате труда работников муниципальных бюджетных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изменить и изложить в новой редакции согласно приложению</w:t>
      </w:r>
      <w:r w:rsidR="001A788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D2" w:rsidRPr="00774DD9" w:rsidRDefault="000F04D2" w:rsidP="00364F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A349A7">
        <w:rPr>
          <w:sz w:val="28"/>
          <w:szCs w:val="28"/>
        </w:rPr>
        <w:t xml:space="preserve"> </w:t>
      </w:r>
      <w:r w:rsidRPr="00774DD9">
        <w:rPr>
          <w:sz w:val="28"/>
          <w:szCs w:val="28"/>
        </w:rPr>
        <w:t>Постановление вступает в силу после официального опубликования.</w:t>
      </w:r>
    </w:p>
    <w:p w:rsidR="000F04D2" w:rsidRDefault="000F04D2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D2" w:rsidRDefault="000F04D2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D2" w:rsidRDefault="000F04D2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D2" w:rsidRDefault="000F04D2" w:rsidP="00364F89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Н.Д. </w:t>
      </w:r>
      <w:proofErr w:type="spellStart"/>
      <w:r>
        <w:rPr>
          <w:sz w:val="28"/>
          <w:szCs w:val="28"/>
        </w:rPr>
        <w:t>Козелепов</w:t>
      </w:r>
      <w:proofErr w:type="spellEnd"/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Pr="00910B91" w:rsidRDefault="00910B91" w:rsidP="00910B91">
      <w:pPr>
        <w:autoSpaceDE w:val="0"/>
        <w:autoSpaceDN w:val="0"/>
        <w:adjustRightInd w:val="0"/>
        <w:ind w:left="4956" w:firstLine="708"/>
        <w:rPr>
          <w:rFonts w:eastAsia="Times New Roman"/>
          <w:sz w:val="24"/>
          <w:szCs w:val="24"/>
        </w:rPr>
      </w:pPr>
      <w:r w:rsidRPr="00910B91">
        <w:rPr>
          <w:rFonts w:eastAsia="Times New Roman"/>
          <w:sz w:val="24"/>
          <w:szCs w:val="24"/>
        </w:rPr>
        <w:t xml:space="preserve">Приложение№1                                                                                    </w:t>
      </w:r>
      <w:r w:rsidRPr="00910B91">
        <w:rPr>
          <w:rFonts w:eastAsia="Times New Roman"/>
          <w:sz w:val="24"/>
          <w:szCs w:val="24"/>
        </w:rPr>
        <w:tab/>
        <w:t>к Положению об оплате труда</w:t>
      </w:r>
    </w:p>
    <w:p w:rsidR="00910B91" w:rsidRPr="00910B91" w:rsidRDefault="00910B91" w:rsidP="00910B91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910B91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910B91">
        <w:rPr>
          <w:rFonts w:eastAsia="Times New Roman"/>
          <w:sz w:val="24"/>
          <w:szCs w:val="24"/>
        </w:rPr>
        <w:tab/>
        <w:t>работников муниципальных</w:t>
      </w:r>
    </w:p>
    <w:p w:rsidR="00910B91" w:rsidRPr="00910B91" w:rsidRDefault="00910B91" w:rsidP="00910B91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910B91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910B91">
        <w:rPr>
          <w:rFonts w:eastAsia="Times New Roman"/>
          <w:sz w:val="24"/>
          <w:szCs w:val="24"/>
        </w:rPr>
        <w:tab/>
        <w:t xml:space="preserve">бюджетных общеобразовательных                                                                           </w:t>
      </w:r>
      <w:r w:rsidRPr="00910B91">
        <w:rPr>
          <w:rFonts w:eastAsia="Times New Roman"/>
          <w:sz w:val="24"/>
          <w:szCs w:val="24"/>
        </w:rPr>
        <w:tab/>
        <w:t xml:space="preserve">                                                                                   учреждений </w:t>
      </w:r>
      <w:proofErr w:type="spellStart"/>
      <w:r w:rsidRPr="00910B91">
        <w:rPr>
          <w:rFonts w:eastAsia="Times New Roman"/>
          <w:sz w:val="24"/>
          <w:szCs w:val="24"/>
        </w:rPr>
        <w:t>Манского</w:t>
      </w:r>
      <w:proofErr w:type="spellEnd"/>
      <w:r w:rsidRPr="00910B91">
        <w:rPr>
          <w:rFonts w:eastAsia="Times New Roman"/>
          <w:sz w:val="24"/>
          <w:szCs w:val="24"/>
        </w:rPr>
        <w:t xml:space="preserve"> района</w:t>
      </w:r>
    </w:p>
    <w:p w:rsidR="00910B91" w:rsidRPr="00910B91" w:rsidRDefault="00910B91" w:rsidP="00910B91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910B91">
        <w:rPr>
          <w:rFonts w:eastAsia="Times New Roman"/>
          <w:sz w:val="24"/>
          <w:szCs w:val="24"/>
        </w:rPr>
        <w:t xml:space="preserve">   </w:t>
      </w:r>
    </w:p>
    <w:p w:rsidR="00910B91" w:rsidRPr="00910B91" w:rsidRDefault="00910B91" w:rsidP="00910B91">
      <w:pPr>
        <w:jc w:val="center"/>
        <w:rPr>
          <w:sz w:val="28"/>
          <w:szCs w:val="28"/>
        </w:rPr>
      </w:pPr>
      <w:r w:rsidRPr="00910B91">
        <w:rPr>
          <w:sz w:val="28"/>
          <w:szCs w:val="28"/>
        </w:rPr>
        <w:t xml:space="preserve">Минимальные размеры окладов (должностных окладов), </w:t>
      </w:r>
    </w:p>
    <w:p w:rsidR="00910B91" w:rsidRPr="00910B91" w:rsidRDefault="00910B91" w:rsidP="00910B91">
      <w:pPr>
        <w:jc w:val="center"/>
        <w:rPr>
          <w:sz w:val="28"/>
          <w:szCs w:val="28"/>
        </w:rPr>
      </w:pPr>
      <w:r w:rsidRPr="00910B91">
        <w:rPr>
          <w:sz w:val="28"/>
          <w:szCs w:val="28"/>
        </w:rPr>
        <w:t>ставок заработной платы работников учреждений</w:t>
      </w:r>
    </w:p>
    <w:p w:rsidR="00910B91" w:rsidRPr="00910B91" w:rsidRDefault="00910B91" w:rsidP="00910B91">
      <w:pPr>
        <w:jc w:val="center"/>
        <w:rPr>
          <w:sz w:val="28"/>
          <w:szCs w:val="28"/>
        </w:rPr>
      </w:pP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1. Профессиональная квалификационная группа должностей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работников образования</w:t>
      </w:r>
    </w:p>
    <w:p w:rsidR="00910B91" w:rsidRPr="00910B91" w:rsidRDefault="00910B91" w:rsidP="00910B91">
      <w:pPr>
        <w:jc w:val="center"/>
        <w:rPr>
          <w:sz w:val="28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466"/>
        <w:gridCol w:w="2485"/>
      </w:tblGrid>
      <w:tr w:rsidR="00910B91" w:rsidRPr="00910B91" w:rsidTr="00C5048D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Минимальный размер оклада (должностного</w:t>
            </w:r>
            <w:r w:rsidRPr="00910B91">
              <w:rPr>
                <w:rFonts w:eastAsia="Times New Roman"/>
                <w:sz w:val="28"/>
                <w:szCs w:val="28"/>
              </w:rPr>
              <w:br/>
              <w:t>оклада), ставки заработной платы, руб.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должностей работников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91" w:rsidRPr="00910B91" w:rsidRDefault="00910B91" w:rsidP="00910B91">
            <w:pPr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2 822,0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должностей работников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      2 971,0 </w:t>
            </w:r>
            <w:hyperlink r:id="rId6" w:history="1">
              <w:r w:rsidRPr="00910B91">
                <w:rPr>
                  <w:rFonts w:eastAsia="Times New Roman"/>
                  <w:sz w:val="28"/>
                  <w:szCs w:val="28"/>
                </w:rPr>
                <w:t>&lt;*&gt;</w:t>
              </w:r>
            </w:hyperlink>
          </w:p>
        </w:tc>
      </w:tr>
      <w:tr w:rsidR="00910B91" w:rsidRPr="00910B91" w:rsidTr="00C5048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3 297,0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10B91" w:rsidRPr="00910B91" w:rsidTr="00C5048D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среднего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4 874,0</w:t>
            </w:r>
          </w:p>
        </w:tc>
      </w:tr>
      <w:tr w:rsidR="00910B91" w:rsidRPr="00910B91" w:rsidTr="00C5048D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высшего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5 547,0</w:t>
            </w:r>
          </w:p>
        </w:tc>
      </w:tr>
      <w:tr w:rsidR="00910B91" w:rsidRPr="00910B91" w:rsidTr="00C5048D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среднего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5 102,0</w:t>
            </w:r>
          </w:p>
        </w:tc>
      </w:tr>
      <w:tr w:rsidR="00910B91" w:rsidRPr="00910B91" w:rsidTr="00C5048D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высшего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5 810,0</w:t>
            </w:r>
          </w:p>
        </w:tc>
      </w:tr>
      <w:tr w:rsidR="00910B91" w:rsidRPr="00910B91" w:rsidTr="00C5048D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среднего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</w:r>
            <w:r w:rsidRPr="00910B91">
              <w:rPr>
                <w:rFonts w:eastAsia="Times New Roman"/>
                <w:sz w:val="28"/>
                <w:szCs w:val="28"/>
              </w:rPr>
              <w:lastRenderedPageBreak/>
              <w:t xml:space="preserve">образования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lastRenderedPageBreak/>
              <w:t>5 588,0</w:t>
            </w:r>
          </w:p>
        </w:tc>
      </w:tr>
      <w:tr w:rsidR="00910B91" w:rsidRPr="00910B91" w:rsidTr="00C5048D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высшего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6 364,0</w:t>
            </w:r>
          </w:p>
        </w:tc>
      </w:tr>
      <w:tr w:rsidR="00910B91" w:rsidRPr="00910B91" w:rsidTr="00C5048D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среднего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6 115,0</w:t>
            </w:r>
          </w:p>
        </w:tc>
      </w:tr>
      <w:tr w:rsidR="00910B91" w:rsidRPr="00910B91" w:rsidTr="00C5048D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при наличии высшего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профессионального   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6 967,0</w:t>
            </w:r>
          </w:p>
        </w:tc>
      </w:tr>
    </w:tbl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3 355,0 руб., для должности «дежурный по режиму» минимальный размер оклада (должностного оклада), ставки заработной платы устанавливается в размере 4553,0 руб.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2. Профессиональная квалификационная группа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«Общеотраслевые должности служащих»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485"/>
      </w:tblGrid>
      <w:tr w:rsidR="00910B91" w:rsidRPr="00910B91" w:rsidTr="00C5048D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Минимальный размер оклада (должностного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оклада), ставки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заработной платы, руб.        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2 971,0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3 134,0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   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3 297,0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3 623,0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3 981,0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5 024,0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3 623,0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3 981,0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4 370,0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5 253,0</w:t>
            </w:r>
          </w:p>
        </w:tc>
      </w:tr>
    </w:tbl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3. Профессиональные квалификационные группы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lastRenderedPageBreak/>
        <w:t>общеотраслевых профессий рабочих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485"/>
      </w:tblGrid>
      <w:tr w:rsidR="00910B91" w:rsidRPr="00910B91" w:rsidTr="00C5048D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Минимальный размер оклада (должностного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оклада), ставки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>заработной платы, руб.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2 552,0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2 675,0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2 971,0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3 623,0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3 981,0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4 796,0</w:t>
            </w:r>
          </w:p>
        </w:tc>
      </w:tr>
    </w:tbl>
    <w:p w:rsidR="00910B91" w:rsidRPr="00910B91" w:rsidRDefault="00910B91" w:rsidP="00910B9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4. Должности руководителей структурных подразделений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485"/>
      </w:tblGrid>
      <w:tr w:rsidR="00910B91" w:rsidRPr="00910B91" w:rsidTr="00C5048D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Минимальный размер оклада (должностного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оклада), ставки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заработной платы, руб.        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должностей руководителей 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структурных подразделений                        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7 248,0</w:t>
            </w:r>
          </w:p>
        </w:tc>
      </w:tr>
      <w:tr w:rsidR="00910B91" w:rsidRPr="00910B91" w:rsidTr="00C5048D">
        <w:trPr>
          <w:trHeight w:val="317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7 791,0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8 406,0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3 623,0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3 981,0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5 024,0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5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5 675,0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5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6 133,0</w:t>
            </w:r>
          </w:p>
        </w:tc>
      </w:tr>
      <w:tr w:rsidR="00910B91" w:rsidRPr="00910B91" w:rsidTr="00C5048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6 592,0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lastRenderedPageBreak/>
              <w:t xml:space="preserve">2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7 637,0</w:t>
            </w:r>
          </w:p>
        </w:tc>
      </w:tr>
      <w:tr w:rsidR="00910B91" w:rsidRPr="00910B91" w:rsidTr="00C5048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8 223,0</w:t>
            </w:r>
          </w:p>
        </w:tc>
      </w:tr>
    </w:tbl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 xml:space="preserve">5. Должности, не предусмотренные </w:t>
      </w:r>
      <w:proofErr w:type="gramStart"/>
      <w:r w:rsidRPr="00910B91">
        <w:rPr>
          <w:rFonts w:eastAsia="Times New Roman"/>
          <w:sz w:val="28"/>
          <w:szCs w:val="28"/>
        </w:rPr>
        <w:t>профессиональными</w:t>
      </w:r>
      <w:proofErr w:type="gramEnd"/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>квалификационными группами</w:t>
      </w:r>
    </w:p>
    <w:p w:rsidR="00910B91" w:rsidRPr="00910B91" w:rsidRDefault="00910B91" w:rsidP="00910B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485"/>
        <w:gridCol w:w="170"/>
      </w:tblGrid>
      <w:tr w:rsidR="00910B91" w:rsidRPr="00910B91" w:rsidTr="00C5048D">
        <w:trPr>
          <w:gridAfter w:val="1"/>
          <w:wAfter w:w="170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>Минимальный размер оклада (должностного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оклада), ставки   </w:t>
            </w:r>
            <w:r w:rsidRPr="00910B91">
              <w:rPr>
                <w:rFonts w:eastAsia="Times New Roman"/>
                <w:sz w:val="28"/>
                <w:szCs w:val="28"/>
              </w:rPr>
              <w:br/>
              <w:t xml:space="preserve"> заработной платы, руб.        </w:t>
            </w:r>
          </w:p>
        </w:tc>
      </w:tr>
      <w:tr w:rsidR="00910B91" w:rsidRPr="00910B91" w:rsidTr="00C5048D">
        <w:trPr>
          <w:gridAfter w:val="1"/>
          <w:wAfter w:w="170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Заведующий библиотекой                            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6 133,0</w:t>
            </w:r>
          </w:p>
        </w:tc>
      </w:tr>
      <w:tr w:rsidR="00910B91" w:rsidRPr="00910B91" w:rsidTr="00C5048D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1" w:rsidRPr="00910B91" w:rsidRDefault="00910B91" w:rsidP="00910B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10B91">
              <w:rPr>
                <w:rFonts w:eastAsia="Times New Roman"/>
                <w:sz w:val="28"/>
                <w:szCs w:val="28"/>
              </w:rPr>
              <w:t xml:space="preserve">Художественный руководитель                       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91" w:rsidRPr="00910B91" w:rsidRDefault="00910B91" w:rsidP="00910B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10B91">
              <w:rPr>
                <w:sz w:val="28"/>
                <w:szCs w:val="28"/>
              </w:rPr>
              <w:t>6 278,0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910B91" w:rsidRPr="00910B91" w:rsidRDefault="00910B91" w:rsidP="00910B91">
            <w:pPr>
              <w:rPr>
                <w:sz w:val="28"/>
                <w:szCs w:val="28"/>
              </w:rPr>
            </w:pPr>
          </w:p>
        </w:tc>
      </w:tr>
    </w:tbl>
    <w:p w:rsidR="00910B91" w:rsidRPr="00910B91" w:rsidRDefault="00910B91" w:rsidP="00910B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910B91" w:rsidRPr="00910B91" w:rsidRDefault="00910B91" w:rsidP="00910B91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910B91" w:rsidRPr="00910B91" w:rsidRDefault="00910B91" w:rsidP="00910B91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910B91" w:rsidRPr="00910B91" w:rsidRDefault="00910B91" w:rsidP="00910B91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910B91" w:rsidRPr="00910B91" w:rsidRDefault="00910B91" w:rsidP="00910B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10B91">
        <w:rPr>
          <w:rFonts w:eastAsia="Times New Roman"/>
          <w:sz w:val="28"/>
          <w:szCs w:val="28"/>
        </w:rPr>
        <w:t xml:space="preserve">Руководитель управления образования                                      Л.В. </w:t>
      </w:r>
      <w:proofErr w:type="spellStart"/>
      <w:r w:rsidRPr="00910B91">
        <w:rPr>
          <w:rFonts w:eastAsia="Times New Roman"/>
          <w:sz w:val="28"/>
          <w:szCs w:val="28"/>
        </w:rPr>
        <w:t>Красоткина</w:t>
      </w:r>
      <w:proofErr w:type="spellEnd"/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910B91" w:rsidRDefault="00910B91" w:rsidP="00364F89">
      <w:pPr>
        <w:rPr>
          <w:sz w:val="28"/>
          <w:szCs w:val="28"/>
        </w:rPr>
      </w:pPr>
    </w:p>
    <w:p w:rsidR="000F04D2" w:rsidRDefault="000F04D2" w:rsidP="00364F89">
      <w:pPr>
        <w:ind w:firstLine="709"/>
        <w:rPr>
          <w:sz w:val="28"/>
          <w:szCs w:val="28"/>
        </w:rPr>
      </w:pPr>
    </w:p>
    <w:p w:rsidR="000F04D2" w:rsidRDefault="000F04D2" w:rsidP="00364F89">
      <w:pPr>
        <w:ind w:firstLine="709"/>
        <w:rPr>
          <w:sz w:val="28"/>
          <w:szCs w:val="28"/>
        </w:rPr>
      </w:pPr>
    </w:p>
    <w:p w:rsidR="000F04D2" w:rsidRDefault="000F04D2" w:rsidP="00364F89">
      <w:pPr>
        <w:ind w:firstLine="709"/>
        <w:rPr>
          <w:sz w:val="28"/>
          <w:szCs w:val="28"/>
        </w:rPr>
      </w:pPr>
    </w:p>
    <w:p w:rsidR="000F04D2" w:rsidRDefault="000F04D2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A3" w:rsidRPr="00B876A3" w:rsidRDefault="00B876A3" w:rsidP="00364F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76A3" w:rsidRPr="00B876A3" w:rsidRDefault="00B876A3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Pr="001A7882" w:rsidRDefault="001A7882" w:rsidP="001A7882">
      <w:pPr>
        <w:autoSpaceDE w:val="0"/>
        <w:autoSpaceDN w:val="0"/>
        <w:adjustRightInd w:val="0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1A7882">
        <w:rPr>
          <w:rFonts w:eastAsia="Times New Roman"/>
          <w:sz w:val="24"/>
          <w:szCs w:val="24"/>
        </w:rPr>
        <w:t>Приложение № 2</w:t>
      </w:r>
    </w:p>
    <w:p w:rsidR="001A7882" w:rsidRPr="001A7882" w:rsidRDefault="001A7882" w:rsidP="001A7882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A7882">
        <w:rPr>
          <w:rFonts w:eastAsia="Times New Roman"/>
          <w:sz w:val="24"/>
          <w:szCs w:val="24"/>
        </w:rPr>
        <w:t xml:space="preserve">                                                                                    к Положению об оплате труда</w:t>
      </w:r>
    </w:p>
    <w:p w:rsidR="001A7882" w:rsidRPr="001A7882" w:rsidRDefault="001A7882" w:rsidP="001A7882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A7882">
        <w:rPr>
          <w:rFonts w:eastAsia="Times New Roman"/>
          <w:sz w:val="24"/>
          <w:szCs w:val="24"/>
        </w:rPr>
        <w:t xml:space="preserve">                                                                                    работников муниципальных</w:t>
      </w:r>
    </w:p>
    <w:p w:rsidR="001A7882" w:rsidRPr="001A7882" w:rsidRDefault="001A7882" w:rsidP="001A7882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A7882">
        <w:rPr>
          <w:rFonts w:eastAsia="Times New Roman"/>
          <w:sz w:val="24"/>
          <w:szCs w:val="24"/>
        </w:rPr>
        <w:t xml:space="preserve">                                                                                    бюджетных общеобразовательных</w:t>
      </w:r>
    </w:p>
    <w:p w:rsidR="001A7882" w:rsidRPr="001A7882" w:rsidRDefault="001A7882" w:rsidP="001A7882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</w:rPr>
      </w:pPr>
      <w:r w:rsidRPr="001A7882">
        <w:rPr>
          <w:rFonts w:eastAsia="Times New Roman"/>
          <w:sz w:val="24"/>
          <w:szCs w:val="24"/>
        </w:rPr>
        <w:t xml:space="preserve">                                                                                    учреждений </w:t>
      </w:r>
      <w:proofErr w:type="spellStart"/>
      <w:r w:rsidRPr="001A7882">
        <w:rPr>
          <w:rFonts w:eastAsia="Times New Roman"/>
          <w:sz w:val="24"/>
          <w:szCs w:val="24"/>
        </w:rPr>
        <w:t>Манского</w:t>
      </w:r>
      <w:proofErr w:type="spellEnd"/>
      <w:r w:rsidRPr="001A7882">
        <w:rPr>
          <w:rFonts w:eastAsia="Times New Roman"/>
          <w:sz w:val="24"/>
          <w:szCs w:val="24"/>
        </w:rPr>
        <w:t xml:space="preserve"> района</w:t>
      </w:r>
    </w:p>
    <w:p w:rsidR="001A7882" w:rsidRPr="001A7882" w:rsidRDefault="001A7882" w:rsidP="001A78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1A7882" w:rsidRPr="001A7882" w:rsidRDefault="001A7882" w:rsidP="001A788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proofErr w:type="gramStart"/>
      <w:r w:rsidRPr="001A7882">
        <w:rPr>
          <w:rFonts w:eastAsia="Times New Roman"/>
          <w:sz w:val="28"/>
          <w:szCs w:val="28"/>
        </w:rPr>
        <w:t>Виды и размеры компенсационных выплат за работу в условиях, отклоняющихся от нормальных (при выполнении работ в других условиях, отклоняющихся от нормальных)</w:t>
      </w:r>
      <w:proofErr w:type="gramEnd"/>
    </w:p>
    <w:p w:rsidR="001A7882" w:rsidRPr="001A7882" w:rsidRDefault="001A7882" w:rsidP="001A788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2693"/>
      </w:tblGrid>
      <w:tr w:rsidR="001A7882" w:rsidRPr="001A7882" w:rsidTr="00C5048D">
        <w:tc>
          <w:tcPr>
            <w:tcW w:w="675" w:type="dxa"/>
          </w:tcPr>
          <w:p w:rsidR="001A7882" w:rsidRPr="001A7882" w:rsidRDefault="001A7882" w:rsidP="001A78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A7882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1A788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1A788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1A7882" w:rsidRPr="001A7882" w:rsidRDefault="001A7882" w:rsidP="001A78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7882">
              <w:rPr>
                <w:rFonts w:eastAsia="Times New Roman"/>
                <w:sz w:val="24"/>
                <w:szCs w:val="24"/>
              </w:rPr>
              <w:t xml:space="preserve">           Виды компенсационных выплат            </w:t>
            </w:r>
          </w:p>
        </w:tc>
        <w:tc>
          <w:tcPr>
            <w:tcW w:w="2693" w:type="dxa"/>
          </w:tcPr>
          <w:p w:rsidR="001A7882" w:rsidRPr="001A7882" w:rsidRDefault="001A7882" w:rsidP="001A78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A7882">
              <w:rPr>
                <w:rFonts w:eastAsia="Times New Roman"/>
                <w:sz w:val="28"/>
                <w:szCs w:val="28"/>
              </w:rPr>
              <w:t>Размер в процентах к окладу (должностному окладу), ставке заработной платы</w:t>
            </w:r>
            <w:hyperlink r:id="rId7" w:history="1">
              <w:r w:rsidRPr="001A7882">
                <w:rPr>
                  <w:rFonts w:eastAsia="Times New Roman" w:cs="Arial"/>
                  <w:sz w:val="28"/>
                  <w:szCs w:val="28"/>
                </w:rPr>
                <w:t>&lt;*&gt;</w:t>
              </w:r>
            </w:hyperlink>
          </w:p>
        </w:tc>
      </w:tr>
      <w:tr w:rsidR="001A7882" w:rsidRPr="001A7882" w:rsidTr="00C5048D">
        <w:tc>
          <w:tcPr>
            <w:tcW w:w="675" w:type="dxa"/>
          </w:tcPr>
          <w:p w:rsidR="001A7882" w:rsidRPr="001A7882" w:rsidRDefault="001A7882" w:rsidP="001A78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A788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1A7882" w:rsidRPr="001A7882" w:rsidRDefault="001A7882" w:rsidP="001A788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Arial"/>
                <w:sz w:val="28"/>
                <w:szCs w:val="28"/>
              </w:rPr>
            </w:pPr>
            <w:r w:rsidRPr="001A7882">
              <w:rPr>
                <w:rFonts w:eastAsia="Times New Roman" w:cs="Arial"/>
                <w:sz w:val="28"/>
                <w:szCs w:val="28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693" w:type="dxa"/>
          </w:tcPr>
          <w:p w:rsidR="001A7882" w:rsidRPr="001A7882" w:rsidRDefault="001A7882" w:rsidP="001A78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A7882">
              <w:rPr>
                <w:rFonts w:eastAsia="Times New Roman"/>
                <w:sz w:val="28"/>
                <w:szCs w:val="28"/>
              </w:rPr>
              <w:t>20%</w:t>
            </w:r>
          </w:p>
        </w:tc>
      </w:tr>
    </w:tbl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7882" w:rsidRDefault="001A7882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76A3" w:rsidRPr="00B876A3" w:rsidRDefault="00B876A3" w:rsidP="00364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876A3">
        <w:rPr>
          <w:sz w:val="28"/>
          <w:szCs w:val="28"/>
        </w:rPr>
        <w:t xml:space="preserve">Руководитель управления образования                                 Л.В. </w:t>
      </w:r>
      <w:proofErr w:type="spellStart"/>
      <w:r w:rsidRPr="00B876A3">
        <w:rPr>
          <w:sz w:val="28"/>
          <w:szCs w:val="28"/>
        </w:rPr>
        <w:t>Красоткина</w:t>
      </w:r>
      <w:proofErr w:type="spellEnd"/>
      <w:r w:rsidRPr="00B876A3">
        <w:rPr>
          <w:sz w:val="28"/>
          <w:szCs w:val="28"/>
        </w:rPr>
        <w:t xml:space="preserve"> </w:t>
      </w:r>
    </w:p>
    <w:p w:rsidR="00B876A3" w:rsidRPr="00B876A3" w:rsidRDefault="00B876A3" w:rsidP="00364F89"/>
    <w:p w:rsidR="00B876A3" w:rsidRPr="00B876A3" w:rsidRDefault="00B876A3" w:rsidP="00364F89"/>
    <w:p w:rsidR="00B876A3" w:rsidRPr="00B876A3" w:rsidRDefault="00B876A3" w:rsidP="00364F89"/>
    <w:p w:rsidR="004B50F5" w:rsidRDefault="004B50F5" w:rsidP="00364F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7F" w:rsidRDefault="0078117F" w:rsidP="00364F89">
      <w:pPr>
        <w:ind w:firstLine="709"/>
        <w:rPr>
          <w:sz w:val="28"/>
          <w:szCs w:val="28"/>
        </w:rPr>
      </w:pPr>
    </w:p>
    <w:p w:rsidR="0078117F" w:rsidRDefault="0078117F" w:rsidP="00364F89">
      <w:pPr>
        <w:ind w:firstLine="709"/>
        <w:rPr>
          <w:sz w:val="28"/>
          <w:szCs w:val="28"/>
        </w:rPr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p w:rsidR="0078117F" w:rsidRDefault="0078117F" w:rsidP="00364F89">
      <w:pPr>
        <w:ind w:firstLine="709"/>
      </w:pPr>
    </w:p>
    <w:sectPr w:rsidR="0078117F" w:rsidSect="00364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2"/>
    <w:rsid w:val="00065113"/>
    <w:rsid w:val="000F04D2"/>
    <w:rsid w:val="001360EC"/>
    <w:rsid w:val="00185418"/>
    <w:rsid w:val="001A7882"/>
    <w:rsid w:val="00364F89"/>
    <w:rsid w:val="004B50F5"/>
    <w:rsid w:val="006C3C95"/>
    <w:rsid w:val="0078117F"/>
    <w:rsid w:val="00910B91"/>
    <w:rsid w:val="00B53F4F"/>
    <w:rsid w:val="00B876A3"/>
    <w:rsid w:val="00D26FE1"/>
    <w:rsid w:val="00DD7BBC"/>
    <w:rsid w:val="00F438A2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1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1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8BF9CD7A82251959BD4831AD419BCDE50C2578D41659F65717FAA62D542B8F47F7EA435BC77353C05972EbAO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BB1BD9795C2375176AE19AD2BD6B366B7DFF234FA5D0297DDE671A589EB631110C3DEDF3485FE637C31u1E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Наталья Владимировна</dc:creator>
  <cp:keywords/>
  <dc:description/>
  <cp:lastModifiedBy>Косова Наталья Владимировна</cp:lastModifiedBy>
  <cp:revision>8</cp:revision>
  <dcterms:created xsi:type="dcterms:W3CDTF">2016-12-07T05:02:00Z</dcterms:created>
  <dcterms:modified xsi:type="dcterms:W3CDTF">2017-12-11T03:12:00Z</dcterms:modified>
</cp:coreProperties>
</file>