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5D" w:rsidRPr="00D8215D" w:rsidRDefault="00D8215D" w:rsidP="00D8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21BA17E7" wp14:editId="7B33C62A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D8215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:rsidR="00D8215D" w:rsidRPr="00D8215D" w:rsidRDefault="00D8215D" w:rsidP="00D8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215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:rsidR="00D8215D" w:rsidRPr="00D8215D" w:rsidRDefault="00D8215D" w:rsidP="00D8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D8215D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5"/>
        <w:gridCol w:w="3186"/>
      </w:tblGrid>
      <w:tr w:rsidR="00D8215D" w:rsidRPr="00D8215D" w:rsidTr="00D8215D">
        <w:tc>
          <w:tcPr>
            <w:tcW w:w="3234" w:type="dxa"/>
            <w:hideMark/>
          </w:tcPr>
          <w:p w:rsidR="00D8215D" w:rsidRPr="00D8215D" w:rsidRDefault="00D8215D" w:rsidP="00D8215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3234" w:type="dxa"/>
            <w:hideMark/>
          </w:tcPr>
          <w:p w:rsidR="00D8215D" w:rsidRPr="00D8215D" w:rsidRDefault="00D8215D" w:rsidP="00D8215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0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с. Шалинское</w:t>
            </w:r>
          </w:p>
        </w:tc>
        <w:tc>
          <w:tcPr>
            <w:tcW w:w="3234" w:type="dxa"/>
            <w:hideMark/>
          </w:tcPr>
          <w:p w:rsidR="00D8215D" w:rsidRPr="00D8215D" w:rsidRDefault="00D8215D" w:rsidP="00D8215D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№335-1</w:t>
            </w:r>
          </w:p>
        </w:tc>
      </w:tr>
    </w:tbl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призыва </w:t>
      </w:r>
    </w:p>
    <w:p w:rsidR="00D8215D" w:rsidRPr="00D8215D" w:rsidRDefault="00D8215D" w:rsidP="00D8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1990-1999 годов рождения</w:t>
      </w:r>
    </w:p>
    <w:p w:rsidR="00D8215D" w:rsidRPr="00D8215D" w:rsidRDefault="00D8215D" w:rsidP="00D8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военную службу в апреле-июле 2017 года</w:t>
      </w:r>
    </w:p>
    <w:p w:rsidR="00D8215D" w:rsidRPr="00D8215D" w:rsidRDefault="00D8215D" w:rsidP="00D82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РФ№ 53-ФЗ от 28 марта 1998 г. «О воинской обязанности и военной службе»,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06 г"/>
        </w:smartTagPr>
        <w:r w:rsidRPr="00D821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663 «Об утверждении Положения                            о призыве на военную службу граждан Российской Федерации», в целях качественного и планомерного проведения призыва на военную службу                           в апреле-июле 2017 года на территории Манского района, руководствуясь                    </w:t>
      </w:r>
      <w:r w:rsidRPr="00D8215D">
        <w:rPr>
          <w:rFonts w:ascii="Times New Roman" w:eastAsia="Times New Roman" w:hAnsi="Times New Roman" w:cs="Times New Roman"/>
          <w:sz w:val="28"/>
          <w:szCs w:val="20"/>
          <w:lang w:eastAsia="ru-RU"/>
        </w:rPr>
        <w:t>ч. 6 ст</w:t>
      </w:r>
      <w:proofErr w:type="gramEnd"/>
      <w:r w:rsidRPr="00D8215D">
        <w:rPr>
          <w:rFonts w:ascii="Times New Roman" w:eastAsia="Times New Roman" w:hAnsi="Times New Roman" w:cs="Times New Roman"/>
          <w:sz w:val="28"/>
          <w:szCs w:val="20"/>
          <w:lang w:eastAsia="ru-RU"/>
        </w:rPr>
        <w:t>. 43 Федерального закона "Об общих принципах организации местного самоуправления в Российской Федерации" от 06.10.2003 №131-ФЗ</w:t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района ПОСТАНОВЛЯЕТ:</w:t>
      </w:r>
    </w:p>
    <w:p w:rsidR="00D8215D" w:rsidRPr="00D8215D" w:rsidRDefault="00D8215D" w:rsidP="002B40B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01.04.2017 г. по 15.07.2017 г. провести призыв                       и отправку в войска юношей 1999 года рождения, а также граждан старших призывных возрастов (1990-1998 </w:t>
      </w:r>
      <w:proofErr w:type="spellStart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.), у которых истекли сроки отсрочек                   от призыва.</w:t>
      </w:r>
    </w:p>
    <w:p w:rsidR="00D8215D" w:rsidRPr="00D8215D" w:rsidRDefault="00D8215D" w:rsidP="002B40B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призывных комиссий осуществлять в соответствии                         с графиком, согласно приложению №1.</w:t>
      </w:r>
    </w:p>
    <w:p w:rsidR="00D8215D" w:rsidRPr="00D8215D" w:rsidRDefault="00D8215D" w:rsidP="00D8215D">
      <w:pPr>
        <w:numPr>
          <w:ilvl w:val="0"/>
          <w:numId w:val="1"/>
        </w:numPr>
        <w:tabs>
          <w:tab w:val="num" w:pos="142"/>
        </w:tabs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Отправку призванных граждан на сборный пункт г. Красноярска, проводить согласно графику отправок военного комиссариата Красноярского края.</w:t>
      </w:r>
    </w:p>
    <w:p w:rsidR="00D8215D" w:rsidRPr="00D8215D" w:rsidRDefault="00D8215D" w:rsidP="00D8215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мероприятия проводить согласно Плану работы призывной комиссии Манского района в апреле-июле 2017 года при проведении призыва на военную службу граждан 1990-1999 годов рождения, состоящих на воинском учете в военном комиссариате </w:t>
      </w:r>
      <w:proofErr w:type="spellStart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Манского                                     и Партизанского районов, согласно приложению № 2.</w:t>
      </w:r>
    </w:p>
    <w:p w:rsidR="00D8215D" w:rsidRPr="00D8215D" w:rsidRDefault="00D8215D" w:rsidP="00D821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Военному комиссару </w:t>
      </w:r>
      <w:proofErr w:type="spellStart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Манского и </w:t>
      </w:r>
      <w:proofErr w:type="gramStart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proofErr w:type="gramEnd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районов:</w:t>
      </w:r>
    </w:p>
    <w:p w:rsidR="00D8215D" w:rsidRPr="00D8215D" w:rsidRDefault="00D8215D" w:rsidP="00D82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организовать торжественные проводы граждан, призванных на военную службу, 5 мая 2017 года в 14.00 в РДК;</w:t>
      </w:r>
    </w:p>
    <w:p w:rsidR="00D8215D" w:rsidRPr="00D8215D" w:rsidRDefault="00D8215D" w:rsidP="00D821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привлечь к проведению торжественных проводов руководителей предприятий, учреждений, муниципальных предприятий, акционерных обществ, в которых работали или учились юноши, подлежащие призыву на военную службу, а также глав сельских администраций, на территории которых проживают юноши, подлежащие отправки в Вооруженные Силы РФ.</w:t>
      </w:r>
    </w:p>
    <w:p w:rsidR="00D8215D" w:rsidRPr="00D8215D" w:rsidRDefault="00D8215D" w:rsidP="00D821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опубликовать в информационном бюллетене «Ведомости Манского района»</w:t>
      </w: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района                                                                                   </w:t>
      </w:r>
      <w:proofErr w:type="spellStart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Н.Д.Козелепов</w:t>
      </w:r>
      <w:proofErr w:type="spellEnd"/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1</w:t>
      </w: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 постановлению администрации</w:t>
      </w: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района от 04.04.2017 № 335-1</w:t>
      </w:r>
    </w:p>
    <w:p w:rsidR="00D8215D" w:rsidRPr="00D8215D" w:rsidRDefault="00D8215D" w:rsidP="00D8215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D8215D" w:rsidRPr="00D8215D" w:rsidRDefault="00D8215D" w:rsidP="00D821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призывных комиссий</w:t>
      </w:r>
    </w:p>
    <w:p w:rsidR="00D8215D" w:rsidRPr="00D8215D" w:rsidRDefault="00D8215D" w:rsidP="00D821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8"/>
      </w:tblGrid>
      <w:tr w:rsidR="00D8215D" w:rsidRPr="00D8215D" w:rsidTr="00D8215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комиссия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D8215D" w:rsidRPr="00D8215D" w:rsidTr="00D8215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комиссия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</w:tr>
      <w:tr w:rsidR="00D8215D" w:rsidRPr="00D8215D" w:rsidTr="00D8215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комиссия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</w:tr>
      <w:tr w:rsidR="00D8215D" w:rsidRPr="00D8215D" w:rsidTr="00D8215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комиссия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</w:tr>
      <w:tr w:rsidR="00D8215D" w:rsidRPr="00D8215D" w:rsidTr="00D8215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комиссия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</w:t>
            </w:r>
          </w:p>
        </w:tc>
      </w:tr>
      <w:tr w:rsidR="00D8215D" w:rsidRPr="00D8215D" w:rsidTr="00D8215D">
        <w:trPr>
          <w:trHeight w:val="32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комиссия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</w:t>
            </w:r>
          </w:p>
        </w:tc>
      </w:tr>
      <w:tr w:rsidR="00D8215D" w:rsidRPr="00D8215D" w:rsidTr="00D8215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комиссия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</w:t>
            </w:r>
          </w:p>
        </w:tc>
      </w:tr>
      <w:tr w:rsidR="00D8215D" w:rsidRPr="00D8215D" w:rsidTr="00D8215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lang w:eastAsia="ru-RU"/>
        </w:rPr>
        <w:t>Примечание: проведение медицинских комиссий могут быть изменены или дополнены                   по согласованию с членами призывной комиссии по принятию распоряжения главы района.</w:t>
      </w: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оперативным вопросам                                                           </w:t>
      </w:r>
      <w:proofErr w:type="spellStart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М.Г.Лозовиков</w:t>
      </w:r>
      <w:proofErr w:type="spellEnd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tbl>
      <w:tblPr>
        <w:tblW w:w="9319" w:type="dxa"/>
        <w:tblInd w:w="534" w:type="dxa"/>
        <w:tblLook w:val="01E0" w:firstRow="1" w:lastRow="1" w:firstColumn="1" w:lastColumn="1" w:noHBand="0" w:noVBand="0"/>
      </w:tblPr>
      <w:tblGrid>
        <w:gridCol w:w="1553"/>
        <w:gridCol w:w="1554"/>
        <w:gridCol w:w="1553"/>
        <w:gridCol w:w="1553"/>
        <w:gridCol w:w="1553"/>
        <w:gridCol w:w="1553"/>
      </w:tblGrid>
      <w:tr w:rsidR="00D8215D" w:rsidRPr="00D8215D" w:rsidTr="00D8215D">
        <w:tc>
          <w:tcPr>
            <w:tcW w:w="1553" w:type="dxa"/>
          </w:tcPr>
          <w:p w:rsidR="00D8215D" w:rsidRPr="00D8215D" w:rsidRDefault="00D8215D" w:rsidP="00D8215D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15D" w:rsidRPr="00D8215D" w:rsidRDefault="00D8215D" w:rsidP="00D8215D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D8215D" w:rsidRPr="00D8215D" w:rsidRDefault="00D8215D" w:rsidP="00D8215D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15D" w:rsidRPr="00D8215D" w:rsidTr="00D8215D">
        <w:tc>
          <w:tcPr>
            <w:tcW w:w="1553" w:type="dxa"/>
          </w:tcPr>
          <w:p w:rsidR="00D8215D" w:rsidRPr="00D8215D" w:rsidRDefault="00D8215D" w:rsidP="00D8215D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54" w:type="dxa"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D8215D" w:rsidRPr="00D8215D" w:rsidRDefault="00D8215D" w:rsidP="00D8215D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53" w:type="dxa"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D8215D">
          <w:pgSz w:w="11906" w:h="16838"/>
          <w:pgMar w:top="1134" w:right="851" w:bottom="1134" w:left="1701" w:header="720" w:footer="720" w:gutter="0"/>
          <w:cols w:space="720"/>
        </w:sectPr>
      </w:pP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2</w:t>
      </w:r>
    </w:p>
    <w:p w:rsidR="00D8215D" w:rsidRPr="00D8215D" w:rsidRDefault="00D8215D" w:rsidP="00D8215D">
      <w:pPr>
        <w:spacing w:after="0" w:line="240" w:lineRule="auto"/>
        <w:ind w:left="9900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D8215D" w:rsidRPr="00D8215D" w:rsidRDefault="00D8215D" w:rsidP="00D8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04.04.2017 № 335-1</w:t>
      </w: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8215D" w:rsidRPr="00D8215D" w:rsidRDefault="00D8215D" w:rsidP="00D8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призывной комиссии Манского района в апреле-июле 2017 года</w:t>
      </w:r>
    </w:p>
    <w:p w:rsidR="00D8215D" w:rsidRPr="00D8215D" w:rsidRDefault="00D8215D" w:rsidP="00D8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призыва на военную службу граждан 1990 – 1999 годов рождения</w:t>
      </w:r>
    </w:p>
    <w:p w:rsidR="00D8215D" w:rsidRPr="00D8215D" w:rsidRDefault="00D8215D" w:rsidP="00D8215D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4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4"/>
        <w:gridCol w:w="2552"/>
        <w:gridCol w:w="2410"/>
        <w:gridCol w:w="3686"/>
      </w:tblGrid>
      <w:tr w:rsidR="00D8215D" w:rsidRPr="00D8215D" w:rsidTr="00D821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82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82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Кто</w:t>
            </w:r>
          </w:p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привлекается</w:t>
            </w:r>
          </w:p>
        </w:tc>
      </w:tr>
      <w:tr w:rsidR="00D8215D" w:rsidRPr="00D8215D" w:rsidTr="00D8215D">
        <w:trPr>
          <w:trHeight w:val="771"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мероприятий по медицинскому освидетельствованию и медицинскому обследованию граждан с указанием персонального состава врачей-специалистов и среднего медицинского персонала, выделяемого руководителями медицинских организаций по заявкам военного комиссариата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состав комиссии по медицинскому освидетельствованию граждан, подлежащих призыву на военную службу,  включить следующих врачей-специалистов и средний медицинский персонал от КГБУЗ «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Манская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районная больница», по персональному расчету согласно приказу главного врача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врач, руководящий работой по медицинскому освидетельствованию граждан, подлежащих призыву на военную службу – Карпова Л.М. 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(резерв Егорова С.В.)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врач-хирург – Слесаренок К.С.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(резерв Фадеев И.В.)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врач-офтальмолог – Филимонова И.Н.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врач-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оториноларинголог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Томчик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Е.М.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врач-стоматолог – Плеханова Е.И.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врач-невропатолог – Иванов К.Н.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врач-терапевт – Шишкина И.В. 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(резерв Анциферов А.Г.)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врач-психиатр – Перевозчиков В.Е. (резерв Карпов С.А.)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врач-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дерматовенеролог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Томчик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Е.М.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медсестра – 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Рупп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медсестра – 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Логачёва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медсестра – 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Габьева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медсестра - 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чернявсквя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медсестра - Изотова А.Ю.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медсестра - 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Докторук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В.М.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медсестра - Маслова Е.С.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Утвердить по согласованию с должностными лицами отдела военного комиссариата и главным врачом КГБУЗ «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Манская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районная больница» перечень лечебно-профилактических учреждений районов, в какие будут направляться на дополнительное обследование и лечение призывники, а также на проведение призывникам флюорографии, анализов, ЭКГ и иных исследований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КГБУЗ «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Манская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больница»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а также в иные лечебно-профилактические учреждения Красноярского края (по согласованию с должностными лицами ВВК ВК Красноярского края) согласно Приказу Министерства здравоохранения Красноярского края № </w:t>
            </w: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146-орг от 24.03.2014г.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инструкторско-методического занятия с врачами-специалистами и средним медицинским персоналом по порядку ведения медицинского освидетельствования граждан, подлежащих призыву на военную службу, на период </w:t>
            </w:r>
            <w:proofErr w:type="gramStart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призыва</w:t>
            </w:r>
            <w:proofErr w:type="gramEnd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доведение указаний Военного комиссара Красноярского края и руководящих документов по вопросам медицинского освидетельствования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 военного комиссариата Васькова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комиссии по медицинскому освидетельствованию граждан, подлежащих призыву на военную службу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Проведение медицинского освидетельствования граждан, подлежащих призыву на военную службу, врачами-</w:t>
            </w: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специалистами и средним медицинским персоналом в ходе призыва и документальное оформление его с режимом работы с 09.00 до 13.00 (до окончания мед</w:t>
            </w:r>
            <w:proofErr w:type="gramStart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свидетельствования последнего призывника, прибывшего в текущий день)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согласно графику проведения медицинского </w:t>
            </w: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освидетельствования граждан при призыве их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Фельдшер военного </w:t>
            </w: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комиссариата Васькова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состав комиссии по медицинскому освидетельствованию </w:t>
            </w: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граждан, подлежащих призыву на военную службу. Призывники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Направление граждан, подлежащих призыву на военную службу, на дополнительное медицинское обследование осуществлять согласно заключениям врачей-специалистов решением призывной комиссии Манского  района. Контроль над прохождением призывниками дополнительного медицинского обследования осуществлять </w:t>
            </w: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фельдшеру ВК совместно с должностными лицами лечебных учреждений, куда направлены призывники.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ходе проведения мероприятий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 военного комиссариата Васькова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комиссии по медицинскому освидетельствованию граждан, подлежащих призыву на военную службу. Призывники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окончании мероприятий по медицинскому освидетельствованию граждан представить главным врачам лечебных учреждений информацию по работе врачей-специалистов и результатов проведенного освидетельствования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окончании мероприятий 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 1 августа 2017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 военного комиссариата Васькова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15D" w:rsidRPr="00D8215D" w:rsidTr="00D8215D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Меры, необходимые для обеспечения своевременной явки граждан в отдел военного комиссариата                                                    на мероприятия, связанные с призывом на военную службу, в том числе привлечение для этого                                             органов внутренних дел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Перевозку призывников на краевой сборный пункт города Красноярска осуществлять железнодорожным транспортом ОАО «РЖД» с последующей компенсацией расходов согласно 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госконтракта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заключенного ВККК  на период призыва согласно действующему законодательству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графику поставки призывников на КСП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Военный комиссар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личный состав отделения призыва 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граждан, подлежащих призыву на военную службу в ходе призыва, о необходимости их явки на мероприятия по призыву с использованием СМИ (печатные издания газет «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Манская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жизнь») и об ответственности за уклонение от явки на указанные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 информационного обеспечения призыва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Военный комиссар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отделения призыва Струков П.П. 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оповещению (вручение повесток) гражданам, подлежащим призыву на военную службу в ходе призыва, по месту учебы (работы), а также по домашним адресам сотрудниками военного комиссариата и техническими работниками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отделения призыва Струков П.П.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состав ВК, иные должностные лица, отвечающие за ведение воинского учета и другие категории граждан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контроля над явкой призывников на мероприятия по призыву. Принятие действенных мер по розыску граждан, не явившихся на мероприятия по призыву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проведения мероприятий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Военный комиссар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личный состав отделения призыва 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розыска граждан, не </w:t>
            </w: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явившихся на мероприятия по призыву, а также лиц, уклоняющихся от призыва на военную службу согласно сообщениям военного комиссариата на основании действующего законодательства и иных правовых 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ходе проведения </w:t>
            </w: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мероприятий по призыву и в иные сроки (между призывами)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Военный комиссар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Сысоев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лица ОП № 1 </w:t>
            </w: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 МВД России «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Уярский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состав отделения призыва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проведения мероприятий по розыску призывников силами ВК и ОП № 1 МО МВД России «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по результатам призыва и планирование мероприятий указанного характера на очередной призыв граждан на военную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проведения мероприятий по призыву и в иные сроки (между призывами)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Военный комиссар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лица ОП № 1 МО МВД России «</w:t>
            </w:r>
            <w:proofErr w:type="spellStart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Уярский</w:t>
            </w:r>
            <w:proofErr w:type="spellEnd"/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D8215D" w:rsidRPr="00D8215D" w:rsidTr="00D8215D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призыва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призывных комиссий осуществлять в здании поликлиники  (ул. Уланова, 2) в связи, с чем главному врачу обеспечить комиссию  помещениями и оборудованием необходимым для её проведения.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Шишкина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Врачи, привлекаемые к работе в составе врачебной комиссии</w:t>
            </w:r>
          </w:p>
        </w:tc>
      </w:tr>
      <w:tr w:rsidR="00D8215D" w:rsidRPr="00D8215D" w:rsidTr="00D8215D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мероприятия, проводимые призывной комиссией в ходе призыва граждан на военную службу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Вынесение коллегиальных решений (голосованием) составом призывной комиссии Манского районов в отношении граждан, подлежащих призыву на военную службу, по результатам медицинского освидетельствования с учетом результатов ППО и характеризующих материалов </w:t>
            </w: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личного дела призывника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согласно графику работы призывной комиссии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призывной комиссии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Призывная комиссия 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Отменить решение призывной комиссии на призывников, возвращенных с КСП и не отправленных в войска по различным основаниям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окончании проведения мероприятий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призывной комиссии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Призывная комиссия </w:t>
            </w:r>
          </w:p>
        </w:tc>
      </w:tr>
      <w:tr w:rsidR="00D8215D" w:rsidRPr="00D8215D" w:rsidTr="00D821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D" w:rsidRPr="00D8215D" w:rsidRDefault="00D8215D" w:rsidP="00D8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Подготовить информацию и предоставить ее главе Манского района об итогах призыва граждан на военную службу в апреле-июле 2017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1августа 2017г.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Военный комиссар</w:t>
            </w:r>
          </w:p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Сысоев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5D" w:rsidRPr="00D8215D" w:rsidRDefault="00D8215D" w:rsidP="00D8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отделения призыва Струков П.П. </w:t>
            </w:r>
          </w:p>
        </w:tc>
      </w:tr>
    </w:tbl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 района</w:t>
      </w:r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оперативным вопросам                                                                                                                  </w:t>
      </w:r>
      <w:proofErr w:type="spellStart"/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М.Г.Лозовиков</w:t>
      </w:r>
      <w:proofErr w:type="spellEnd"/>
    </w:p>
    <w:p w:rsidR="00D8215D" w:rsidRPr="00D8215D" w:rsidRDefault="00D8215D" w:rsidP="00D8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4060D6" w:rsidRDefault="004060D6"/>
    <w:sectPr w:rsidR="004060D6" w:rsidSect="00720659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248"/>
    <w:multiLevelType w:val="hybridMultilevel"/>
    <w:tmpl w:val="09F8AD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1"/>
    <w:rsid w:val="000D4711"/>
    <w:rsid w:val="00172463"/>
    <w:rsid w:val="002B40BE"/>
    <w:rsid w:val="003D53B5"/>
    <w:rsid w:val="004060D6"/>
    <w:rsid w:val="00720659"/>
    <w:rsid w:val="00D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 Светлана Витальевна</dc:creator>
  <cp:keywords/>
  <dc:description/>
  <cp:lastModifiedBy>Клевлина Светлана Витальевна</cp:lastModifiedBy>
  <cp:revision>6</cp:revision>
  <dcterms:created xsi:type="dcterms:W3CDTF">2017-05-02T07:46:00Z</dcterms:created>
  <dcterms:modified xsi:type="dcterms:W3CDTF">2017-05-02T07:48:00Z</dcterms:modified>
</cp:coreProperties>
</file>