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24" w:rsidRDefault="00A14424" w:rsidP="00166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24" w:rsidRDefault="00A14424" w:rsidP="00A14424">
      <w:pPr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14424" w:rsidRDefault="00A14424" w:rsidP="00086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424" w:rsidRDefault="00A14424" w:rsidP="00166AFD">
      <w:pPr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A14424" w:rsidRDefault="00A14424" w:rsidP="00166A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КРАСНОЯРСКОГО КРАЯ</w:t>
      </w:r>
    </w:p>
    <w:p w:rsidR="00A14424" w:rsidRDefault="00A14424" w:rsidP="00166AFD">
      <w:pPr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A14424" w:rsidRDefault="00A14424" w:rsidP="00166AFD">
      <w:pPr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C208C9" w:rsidRDefault="00C208C9" w:rsidP="00A14424">
      <w:pPr>
        <w:jc w:val="center"/>
        <w:rPr>
          <w:rFonts w:ascii="Times New Roman" w:hAnsi="Times New Roman" w:cs="Times New Roman"/>
          <w:b/>
          <w:bCs/>
        </w:rPr>
      </w:pPr>
    </w:p>
    <w:p w:rsidR="00A14424" w:rsidRDefault="00A14424" w:rsidP="00A144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с.</w:t>
      </w:r>
      <w:r w:rsidR="00564B6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Шалинское</w:t>
      </w:r>
    </w:p>
    <w:p w:rsidR="000E298C" w:rsidRDefault="000E298C" w:rsidP="00A14424">
      <w:pPr>
        <w:jc w:val="center"/>
        <w:rPr>
          <w:rFonts w:ascii="Times New Roman" w:hAnsi="Times New Roman" w:cs="Times New Roman"/>
          <w:b/>
          <w:bCs/>
        </w:rPr>
      </w:pPr>
    </w:p>
    <w:p w:rsidR="008C7F0D" w:rsidRDefault="008C7F0D" w:rsidP="00A14424">
      <w:pPr>
        <w:jc w:val="center"/>
        <w:rPr>
          <w:rFonts w:ascii="Times New Roman" w:hAnsi="Times New Roman" w:cs="Times New Roman"/>
          <w:b/>
          <w:bCs/>
        </w:rPr>
      </w:pPr>
    </w:p>
    <w:p w:rsidR="005A71C5" w:rsidRPr="005A71C5" w:rsidRDefault="00287DA6" w:rsidP="00724555">
      <w:pPr>
        <w:pStyle w:val="1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D45CA7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административны</w:t>
      </w:r>
      <w:r w:rsidR="00AB1355">
        <w:rPr>
          <w:sz w:val="28"/>
          <w:szCs w:val="28"/>
        </w:rPr>
        <w:t>й</w:t>
      </w:r>
      <w:r>
        <w:rPr>
          <w:sz w:val="28"/>
          <w:szCs w:val="28"/>
        </w:rPr>
        <w:t xml:space="preserve"> регламент предоставления муниципальн</w:t>
      </w:r>
      <w:r w:rsidR="00AB1355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AB1355">
        <w:rPr>
          <w:sz w:val="28"/>
          <w:szCs w:val="28"/>
        </w:rPr>
        <w:t>и</w:t>
      </w:r>
    </w:p>
    <w:p w:rsidR="008C7F0D" w:rsidRPr="005A71C5" w:rsidRDefault="005A71C5" w:rsidP="00121DEA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5A71C5">
        <w:rPr>
          <w:sz w:val="28"/>
          <w:szCs w:val="28"/>
        </w:rPr>
        <w:t xml:space="preserve"> </w:t>
      </w:r>
    </w:p>
    <w:p w:rsidR="00287DA6" w:rsidRDefault="00287DA6" w:rsidP="005A71C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287DA6">
        <w:rPr>
          <w:sz w:val="28"/>
          <w:szCs w:val="28"/>
        </w:rPr>
        <w:t xml:space="preserve">Во исполнение Федерального закона от 01.12.2014 г. № </w:t>
      </w:r>
      <w:r w:rsidR="00CF0B8A">
        <w:rPr>
          <w:sz w:val="28"/>
          <w:szCs w:val="28"/>
        </w:rPr>
        <w:t>210-ФЗ «Об организации предоставления государственных и муниципальных услуг</w:t>
      </w:r>
      <w:r w:rsidRPr="00287DA6">
        <w:rPr>
          <w:sz w:val="28"/>
          <w:szCs w:val="28"/>
        </w:rPr>
        <w:t xml:space="preserve">», </w:t>
      </w:r>
      <w:r w:rsidR="00CF0B8A">
        <w:rPr>
          <w:sz w:val="28"/>
          <w:szCs w:val="28"/>
        </w:rPr>
        <w:t>п. 1 ст. 35 Устава Манского района</w:t>
      </w:r>
      <w:r w:rsidRPr="00287DA6">
        <w:rPr>
          <w:sz w:val="28"/>
          <w:szCs w:val="28"/>
        </w:rPr>
        <w:t>, администрация Манского района ПОСТАНОВЛЯЕТ:</w:t>
      </w:r>
    </w:p>
    <w:p w:rsidR="005E4BA0" w:rsidRDefault="00617105" w:rsidP="005E4BA0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87DA6">
        <w:rPr>
          <w:sz w:val="28"/>
          <w:szCs w:val="28"/>
        </w:rPr>
        <w:t xml:space="preserve"> 2 </w:t>
      </w:r>
      <w:r w:rsidR="004B0068">
        <w:rPr>
          <w:sz w:val="28"/>
          <w:szCs w:val="28"/>
        </w:rPr>
        <w:t xml:space="preserve">Административного регламента предоставления муниципальной </w:t>
      </w:r>
      <w:r w:rsidR="005A71C5" w:rsidRPr="005A71C5">
        <w:rPr>
          <w:sz w:val="28"/>
          <w:szCs w:val="28"/>
        </w:rPr>
        <w:t xml:space="preserve">    </w:t>
      </w:r>
      <w:r w:rsidR="004B0068">
        <w:rPr>
          <w:sz w:val="28"/>
          <w:szCs w:val="28"/>
        </w:rPr>
        <w:t>услуги «</w:t>
      </w:r>
      <w:r w:rsidR="00B87238">
        <w:rPr>
          <w:sz w:val="28"/>
          <w:szCs w:val="28"/>
        </w:rPr>
        <w:t xml:space="preserve">Предоставление муниципальной услуги по </w:t>
      </w:r>
      <w:r w:rsidR="008575DB">
        <w:rPr>
          <w:sz w:val="28"/>
          <w:szCs w:val="28"/>
        </w:rPr>
        <w:t>утверждению схемы расположения земельных участков на кадастровом плане территории</w:t>
      </w:r>
      <w:r w:rsidR="004B0068">
        <w:rPr>
          <w:sz w:val="28"/>
          <w:szCs w:val="28"/>
        </w:rPr>
        <w:t>», утвержденный постановлением ад</w:t>
      </w:r>
      <w:r w:rsidR="008575DB">
        <w:rPr>
          <w:sz w:val="28"/>
          <w:szCs w:val="28"/>
        </w:rPr>
        <w:t>министрации Манского района №277 от 24</w:t>
      </w:r>
      <w:r w:rsidR="00B87238">
        <w:rPr>
          <w:sz w:val="28"/>
          <w:szCs w:val="28"/>
        </w:rPr>
        <w:t>.03.2017</w:t>
      </w:r>
      <w:r w:rsidR="004B0068">
        <w:rPr>
          <w:sz w:val="28"/>
          <w:szCs w:val="28"/>
        </w:rPr>
        <w:t xml:space="preserve">г., </w:t>
      </w:r>
      <w:r w:rsidR="00B87238">
        <w:rPr>
          <w:sz w:val="28"/>
          <w:szCs w:val="28"/>
        </w:rPr>
        <w:t>внести</w:t>
      </w:r>
      <w:r w:rsidR="009F17E1">
        <w:rPr>
          <w:sz w:val="28"/>
          <w:szCs w:val="28"/>
        </w:rPr>
        <w:t xml:space="preserve"> следующие изменения</w:t>
      </w:r>
      <w:r w:rsidR="00D45CA7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AB1355" w:rsidRDefault="00AB1355" w:rsidP="00AB135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256D">
        <w:rPr>
          <w:sz w:val="28"/>
          <w:szCs w:val="28"/>
        </w:rPr>
        <w:t>2.</w:t>
      </w:r>
      <w:r w:rsidR="00B87238">
        <w:rPr>
          <w:sz w:val="28"/>
          <w:szCs w:val="28"/>
        </w:rPr>
        <w:t>8</w:t>
      </w:r>
      <w:r w:rsidR="0097256D">
        <w:rPr>
          <w:sz w:val="28"/>
          <w:szCs w:val="28"/>
        </w:rPr>
        <w:t>.</w:t>
      </w:r>
      <w:r w:rsidR="005E4BA0">
        <w:rPr>
          <w:sz w:val="28"/>
          <w:szCs w:val="28"/>
        </w:rPr>
        <w:t xml:space="preserve"> </w:t>
      </w:r>
      <w:r w:rsidR="001276D7">
        <w:rPr>
          <w:sz w:val="28"/>
          <w:szCs w:val="28"/>
        </w:rPr>
        <w:t>исчерпывающий перечень оснований для отказа в приеме документов необходимых для предоставления муниципальной услуги»:</w:t>
      </w:r>
    </w:p>
    <w:p w:rsidR="00AB1355" w:rsidRDefault="009F17E1" w:rsidP="00AB135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документа написан неразборчиво, без указания фамилии, имени, отчества физического лица</w:t>
      </w:r>
      <w:r w:rsidR="005E4BA0" w:rsidRPr="005E4BA0">
        <w:rPr>
          <w:sz w:val="28"/>
          <w:szCs w:val="28"/>
        </w:rPr>
        <w:t>;</w:t>
      </w:r>
      <w:r>
        <w:rPr>
          <w:sz w:val="28"/>
          <w:szCs w:val="28"/>
        </w:rPr>
        <w:t xml:space="preserve"> в документах имеются подчистки, подписки, зачеркнутые слова и иные не оговоренные исправления.</w:t>
      </w:r>
    </w:p>
    <w:p w:rsidR="009F17E1" w:rsidRDefault="009F17E1" w:rsidP="00AB135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2.13 «Максимальный срок ожидания в очереди при заявлении о предоставлении муниципальной услуги составляет не более 20 минут».</w:t>
      </w:r>
    </w:p>
    <w:p w:rsidR="009F17E1" w:rsidRDefault="009F17E1" w:rsidP="00AB135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CF2C08">
        <w:rPr>
          <w:sz w:val="28"/>
          <w:szCs w:val="28"/>
        </w:rPr>
        <w:t xml:space="preserve"> пунктом</w:t>
      </w:r>
      <w:r>
        <w:rPr>
          <w:sz w:val="28"/>
          <w:szCs w:val="28"/>
        </w:rPr>
        <w:t xml:space="preserve"> 2.14 «Срок регистрации заявления заявителя о предоставлении муниципальной услуги составляет </w:t>
      </w:r>
      <w:r w:rsidR="000A6E13">
        <w:rPr>
          <w:sz w:val="28"/>
          <w:szCs w:val="28"/>
        </w:rPr>
        <w:t>3 дня</w:t>
      </w:r>
      <w:bookmarkStart w:id="0" w:name="_GoBack"/>
      <w:bookmarkEnd w:id="0"/>
      <w:r>
        <w:rPr>
          <w:sz w:val="28"/>
          <w:szCs w:val="28"/>
        </w:rPr>
        <w:t>».</w:t>
      </w:r>
    </w:p>
    <w:p w:rsidR="00C15F2B" w:rsidRDefault="00C15F2B" w:rsidP="00AB135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заявлений о предоставлении муниципальной услуги осуществляет приемная Главы Манского района. </w:t>
      </w:r>
    </w:p>
    <w:p w:rsidR="00C15F2B" w:rsidRDefault="00C15F2B" w:rsidP="00AB135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заявление поступает для рассмотрения в </w:t>
      </w:r>
      <w:r w:rsidR="00D45CA7">
        <w:rPr>
          <w:sz w:val="28"/>
          <w:szCs w:val="28"/>
        </w:rPr>
        <w:t xml:space="preserve">установленные сроки в </w:t>
      </w:r>
      <w:r>
        <w:rPr>
          <w:sz w:val="28"/>
          <w:szCs w:val="28"/>
        </w:rPr>
        <w:t>Комитет.</w:t>
      </w:r>
    </w:p>
    <w:p w:rsidR="007D1F70" w:rsidRDefault="00D45CA7" w:rsidP="00D45CA7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административному регламенту предоставления муниципальной услуги изменить и читать в новой редакции.</w:t>
      </w:r>
    </w:p>
    <w:p w:rsidR="007D1F70" w:rsidRPr="005A71C5" w:rsidRDefault="007D1F70" w:rsidP="005A71C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73C82" w:rsidRDefault="00D24AE1" w:rsidP="005A71C5">
      <w:pPr>
        <w:pStyle w:val="1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418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A71C5" w:rsidRPr="005A71C5">
        <w:rPr>
          <w:sz w:val="28"/>
          <w:szCs w:val="28"/>
        </w:rPr>
        <w:t xml:space="preserve"> района                                                         </w:t>
      </w:r>
      <w:r w:rsidR="004418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4418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Н.Д. Козелепов</w:t>
      </w:r>
    </w:p>
    <w:p w:rsidR="00D45CA7" w:rsidRDefault="004B1678" w:rsidP="00D45CA7">
      <w:pPr>
        <w:widowControl/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320"/>
        <w:jc w:val="both"/>
        <w:rPr>
          <w:rFonts w:ascii="Times New Roman" w:eastAsia="Calibri" w:hAnsi="Times New Roman" w:cs="Times New Roman"/>
          <w:color w:val="auto"/>
          <w:sz w:val="28"/>
          <w:szCs w:val="3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30"/>
          <w:lang w:eastAsia="en-US"/>
        </w:rPr>
        <w:lastRenderedPageBreak/>
        <w:t>Приложение №1 к административному регламенту</w:t>
      </w:r>
    </w:p>
    <w:p w:rsidR="004B1678" w:rsidRPr="00D45CA7" w:rsidRDefault="004B1678" w:rsidP="00D45CA7">
      <w:pPr>
        <w:widowControl/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320"/>
        <w:jc w:val="both"/>
        <w:rPr>
          <w:rFonts w:ascii="Times New Roman" w:eastAsia="Calibri" w:hAnsi="Times New Roman" w:cs="Times New Roman"/>
          <w:color w:val="auto"/>
          <w:sz w:val="28"/>
          <w:szCs w:val="30"/>
          <w:lang w:eastAsia="en-US"/>
        </w:rPr>
      </w:pPr>
    </w:p>
    <w:p w:rsidR="00D45CA7" w:rsidRPr="00D45CA7" w:rsidRDefault="00D45CA7" w:rsidP="00D45CA7">
      <w:pPr>
        <w:widowControl/>
        <w:rPr>
          <w:rFonts w:ascii="Times New Roman" w:eastAsia="Times New Roman" w:hAnsi="Times New Roman" w:cs="Times New Roman"/>
          <w:color w:val="auto"/>
          <w:sz w:val="18"/>
          <w:szCs w:val="20"/>
          <w:lang w:eastAsia="x-none"/>
        </w:rPr>
      </w:pPr>
    </w:p>
    <w:p w:rsidR="00AD5FD2" w:rsidRPr="003D7B4F" w:rsidRDefault="00AD5FD2" w:rsidP="00AD5FD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Манского района Н.Д. Козелепову</w:t>
      </w:r>
    </w:p>
    <w:p w:rsidR="00AD5FD2" w:rsidRPr="003D7B4F" w:rsidRDefault="00AD5FD2" w:rsidP="00AD5FD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  <w:r w:rsidRPr="003D7B4F">
        <w:rPr>
          <w:rFonts w:ascii="Times New Roman" w:hAnsi="Times New Roman" w:cs="Times New Roman"/>
          <w:sz w:val="28"/>
          <w:szCs w:val="28"/>
        </w:rPr>
        <w:t>_____________</w:t>
      </w:r>
    </w:p>
    <w:p w:rsidR="00AD5FD2" w:rsidRPr="003D7B4F" w:rsidRDefault="00AD5FD2" w:rsidP="00AD5FD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3D7B4F">
        <w:rPr>
          <w:rFonts w:ascii="Times New Roman" w:hAnsi="Times New Roman" w:cs="Times New Roman"/>
        </w:rPr>
        <w:t>(наименование, ОГРН, ИНН юридического лица; Ф.И.О., паспортные данные физического лица)</w:t>
      </w:r>
    </w:p>
    <w:p w:rsidR="00AD5FD2" w:rsidRPr="003D7B4F" w:rsidRDefault="00AD5FD2" w:rsidP="00AD5FD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D7B4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чтовый адрес: _______________</w:t>
      </w:r>
      <w:r w:rsidRPr="003D7B4F">
        <w:rPr>
          <w:rFonts w:ascii="Times New Roman" w:hAnsi="Times New Roman" w:cs="Times New Roman"/>
          <w:sz w:val="28"/>
          <w:szCs w:val="28"/>
        </w:rPr>
        <w:t>____</w:t>
      </w:r>
    </w:p>
    <w:p w:rsidR="00AD5FD2" w:rsidRPr="003D7B4F" w:rsidRDefault="00AD5FD2" w:rsidP="00AD5FD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D7B4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D5FD2" w:rsidRPr="003D7B4F" w:rsidRDefault="00AD5FD2" w:rsidP="00AD5FD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3D7B4F">
        <w:rPr>
          <w:rFonts w:ascii="Times New Roman" w:hAnsi="Times New Roman" w:cs="Times New Roman"/>
        </w:rPr>
        <w:t>(местонахождение заявителя юридического лица;</w:t>
      </w:r>
    </w:p>
    <w:p w:rsidR="00AD5FD2" w:rsidRPr="003D7B4F" w:rsidRDefault="00AD5FD2" w:rsidP="00AD5FD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3D7B4F">
        <w:rPr>
          <w:rFonts w:ascii="Times New Roman" w:hAnsi="Times New Roman" w:cs="Times New Roman"/>
        </w:rPr>
        <w:t xml:space="preserve"> место жительства физического лица)</w:t>
      </w:r>
    </w:p>
    <w:p w:rsidR="00AD5FD2" w:rsidRPr="003D7B4F" w:rsidRDefault="00AD5FD2" w:rsidP="00AD5FD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</w:t>
      </w:r>
      <w:r w:rsidRPr="003D7B4F">
        <w:rPr>
          <w:rFonts w:ascii="Times New Roman" w:hAnsi="Times New Roman" w:cs="Times New Roman"/>
          <w:sz w:val="28"/>
          <w:szCs w:val="28"/>
        </w:rPr>
        <w:t>_________________</w:t>
      </w:r>
    </w:p>
    <w:p w:rsidR="00AD5FD2" w:rsidRPr="003D7B4F" w:rsidRDefault="00AD5FD2" w:rsidP="00AD5F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FD2" w:rsidRPr="003D7B4F" w:rsidRDefault="00AD5FD2" w:rsidP="00AD5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B4F">
        <w:rPr>
          <w:rFonts w:ascii="Times New Roman" w:hAnsi="Times New Roman" w:cs="Times New Roman"/>
          <w:sz w:val="28"/>
          <w:szCs w:val="28"/>
        </w:rPr>
        <w:t>заявление</w:t>
      </w:r>
    </w:p>
    <w:p w:rsidR="00AD5FD2" w:rsidRPr="003D7B4F" w:rsidRDefault="00AD5FD2" w:rsidP="00AD5F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FD2" w:rsidRPr="003D7B4F" w:rsidRDefault="00AD5FD2" w:rsidP="00AD5F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4F">
        <w:rPr>
          <w:rFonts w:ascii="Times New Roman" w:hAnsi="Times New Roman" w:cs="Times New Roman"/>
          <w:sz w:val="28"/>
          <w:szCs w:val="28"/>
        </w:rPr>
        <w:t xml:space="preserve">Прошу принять решение об утверждении схемы расположения земельного участка (земельных участков) на кадастровом плане территории, образуемого в границах земельного участка, находящегося в государственной собственности Красноярского края, с кадастровым номером _____________________, </w:t>
      </w:r>
    </w:p>
    <w:p w:rsidR="00AD5FD2" w:rsidRPr="003D7B4F" w:rsidRDefault="00AD5FD2" w:rsidP="00AD5F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4F">
        <w:rPr>
          <w:rFonts w:ascii="Times New Roman" w:hAnsi="Times New Roman" w:cs="Times New Roman"/>
          <w:sz w:val="28"/>
          <w:szCs w:val="28"/>
        </w:rPr>
        <w:t>Земельный участок образуется 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D7B4F">
        <w:rPr>
          <w:rFonts w:ascii="Times New Roman" w:hAnsi="Times New Roman" w:cs="Times New Roman"/>
          <w:sz w:val="28"/>
          <w:szCs w:val="28"/>
        </w:rPr>
        <w:t>____.</w:t>
      </w:r>
    </w:p>
    <w:p w:rsidR="00AD5FD2" w:rsidRPr="003D7B4F" w:rsidRDefault="00AD5FD2" w:rsidP="00AD5FD2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3D7B4F">
        <w:rPr>
          <w:rFonts w:ascii="Times New Roman" w:hAnsi="Times New Roman" w:cs="Times New Roman"/>
        </w:rPr>
        <w:t>(указать цель образования земельного участка (предоставление путем       проведения аукциона и др.)</w:t>
      </w:r>
    </w:p>
    <w:p w:rsidR="00AD5FD2" w:rsidRPr="003D7B4F" w:rsidRDefault="00AD5FD2" w:rsidP="00AD5F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4F">
        <w:rPr>
          <w:rFonts w:ascii="Times New Roman" w:hAnsi="Times New Roman" w:cs="Times New Roman"/>
          <w:sz w:val="28"/>
          <w:szCs w:val="28"/>
        </w:rPr>
        <w:t>Местоположение (адрес) образуемого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3D7B4F">
        <w:rPr>
          <w:rFonts w:ascii="Times New Roman" w:hAnsi="Times New Roman" w:cs="Times New Roman"/>
          <w:sz w:val="28"/>
          <w:szCs w:val="28"/>
        </w:rPr>
        <w:t>___.</w:t>
      </w:r>
    </w:p>
    <w:p w:rsidR="00AD5FD2" w:rsidRPr="003D7B4F" w:rsidRDefault="00AD5FD2" w:rsidP="00AD5F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4F">
        <w:rPr>
          <w:rFonts w:ascii="Times New Roman" w:hAnsi="Times New Roman" w:cs="Times New Roman"/>
          <w:sz w:val="28"/>
          <w:szCs w:val="28"/>
        </w:rPr>
        <w:t>Площадь образуемого земельного участка (земельных участков):______________.</w:t>
      </w:r>
    </w:p>
    <w:p w:rsidR="00AD5FD2" w:rsidRPr="003D7B4F" w:rsidRDefault="00AD5FD2" w:rsidP="00AD5F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4F">
        <w:rPr>
          <w:rFonts w:ascii="Times New Roman" w:hAnsi="Times New Roman" w:cs="Times New Roman"/>
          <w:sz w:val="28"/>
          <w:szCs w:val="28"/>
        </w:rPr>
        <w:t>Территориальная зона, в границах которой образуется земельный участок (вид разрешенного использования земельного участка, в случае, если на образуемый земельный участок действие градостроительного регламента не распространяется).</w:t>
      </w:r>
    </w:p>
    <w:p w:rsidR="00AD5FD2" w:rsidRPr="003D7B4F" w:rsidRDefault="00AD5FD2" w:rsidP="00AD5F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4F">
        <w:rPr>
          <w:rFonts w:ascii="Times New Roman" w:hAnsi="Times New Roman" w:cs="Times New Roman"/>
          <w:sz w:val="28"/>
          <w:szCs w:val="28"/>
        </w:rPr>
        <w:t>Почтовый адрес для связи с заявителем_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D7B4F">
        <w:rPr>
          <w:rFonts w:ascii="Times New Roman" w:hAnsi="Times New Roman" w:cs="Times New Roman"/>
          <w:sz w:val="28"/>
          <w:szCs w:val="28"/>
        </w:rPr>
        <w:t>____.</w:t>
      </w:r>
    </w:p>
    <w:p w:rsidR="00AD5FD2" w:rsidRPr="003D7B4F" w:rsidRDefault="00AD5FD2" w:rsidP="00AD5F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4F">
        <w:rPr>
          <w:rFonts w:ascii="Times New Roman" w:hAnsi="Times New Roman" w:cs="Times New Roman"/>
          <w:sz w:val="28"/>
          <w:szCs w:val="28"/>
        </w:rPr>
        <w:t>Адрес электронной почты для связи с за</w:t>
      </w:r>
      <w:r>
        <w:rPr>
          <w:rFonts w:ascii="Times New Roman" w:hAnsi="Times New Roman" w:cs="Times New Roman"/>
          <w:sz w:val="28"/>
          <w:szCs w:val="28"/>
        </w:rPr>
        <w:t>явителем_____________</w:t>
      </w:r>
      <w:r w:rsidRPr="003D7B4F">
        <w:rPr>
          <w:rFonts w:ascii="Times New Roman" w:hAnsi="Times New Roman" w:cs="Times New Roman"/>
          <w:sz w:val="28"/>
          <w:szCs w:val="28"/>
        </w:rPr>
        <w:t>_____.</w:t>
      </w:r>
    </w:p>
    <w:p w:rsidR="00AD5FD2" w:rsidRPr="003D7B4F" w:rsidRDefault="00AD5FD2" w:rsidP="00AD5F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4F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государственной услуги, прошу выдать (направить) 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D7B4F">
        <w:rPr>
          <w:rFonts w:ascii="Times New Roman" w:hAnsi="Times New Roman" w:cs="Times New Roman"/>
          <w:sz w:val="28"/>
          <w:szCs w:val="28"/>
        </w:rPr>
        <w:t>_.*</w:t>
      </w:r>
    </w:p>
    <w:p w:rsidR="00AD5FD2" w:rsidRPr="003D7B4F" w:rsidRDefault="00AD5FD2" w:rsidP="00AD5FD2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3D7B4F">
        <w:rPr>
          <w:rFonts w:ascii="Times New Roman" w:hAnsi="Times New Roman" w:cs="Times New Roman"/>
        </w:rPr>
        <w:t>(в форме документа на бумажном носителе или в форме электронного документа).</w:t>
      </w:r>
    </w:p>
    <w:p w:rsidR="00AD5FD2" w:rsidRPr="003D7B4F" w:rsidRDefault="00AD5FD2" w:rsidP="00AD5F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FD2" w:rsidRPr="003D7B4F" w:rsidRDefault="00AD5FD2" w:rsidP="00AD5F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B4F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 (при наличии)</w:t>
      </w:r>
    </w:p>
    <w:p w:rsidR="00AD5FD2" w:rsidRPr="003D7B4F" w:rsidRDefault="00AD5FD2" w:rsidP="00AD5F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B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D5FD2" w:rsidRPr="003D7B4F" w:rsidRDefault="00AD5FD2" w:rsidP="00AD5F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B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D5FD2" w:rsidRPr="003D7B4F" w:rsidRDefault="00AD5FD2" w:rsidP="00AD5F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B4F">
        <w:rPr>
          <w:rFonts w:ascii="Times New Roman" w:hAnsi="Times New Roman" w:cs="Times New Roman"/>
          <w:sz w:val="28"/>
          <w:szCs w:val="28"/>
        </w:rPr>
        <w:t>Заявитель:___________________________________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D7B4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D5FD2" w:rsidRPr="003D7B4F" w:rsidRDefault="00AD5FD2" w:rsidP="00AD5FD2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3D7B4F">
        <w:rPr>
          <w:rFonts w:ascii="Times New Roman" w:hAnsi="Times New Roman" w:cs="Times New Roman"/>
        </w:rPr>
        <w:t>(должность, ФИО представителя юридического лица, подпись)</w:t>
      </w:r>
    </w:p>
    <w:p w:rsidR="00AD5FD2" w:rsidRDefault="00AD5FD2" w:rsidP="00AD5F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FD2" w:rsidRDefault="00AD5FD2" w:rsidP="00AD5F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FD2" w:rsidRDefault="00AD5FD2" w:rsidP="00AD5F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FD2" w:rsidRPr="003D7B4F" w:rsidRDefault="00AD5FD2" w:rsidP="00AD5FD2">
      <w:pPr>
        <w:pStyle w:val="ConsPlusNonformat"/>
        <w:jc w:val="both"/>
        <w:rPr>
          <w:rFonts w:ascii="Times New Roman" w:hAnsi="Times New Roman" w:cs="Times New Roman"/>
        </w:rPr>
      </w:pPr>
      <w:r w:rsidRPr="003D7B4F">
        <w:rPr>
          <w:rFonts w:ascii="Times New Roman" w:hAnsi="Times New Roman" w:cs="Times New Roman"/>
        </w:rPr>
        <w:t>*заполняется в случае, если заявление представлено в форме электронного документа.</w:t>
      </w:r>
    </w:p>
    <w:p w:rsidR="00AD5FD2" w:rsidRDefault="00AD5FD2" w:rsidP="00AD5FD2"/>
    <w:p w:rsidR="00D45CA7" w:rsidRPr="00A14424" w:rsidRDefault="00D45CA7" w:rsidP="005A71C5">
      <w:pPr>
        <w:pStyle w:val="11"/>
        <w:spacing w:before="0" w:after="0" w:line="240" w:lineRule="auto"/>
        <w:jc w:val="both"/>
        <w:rPr>
          <w:sz w:val="28"/>
          <w:szCs w:val="28"/>
        </w:rPr>
      </w:pPr>
    </w:p>
    <w:sectPr w:rsidR="00D45CA7" w:rsidRPr="00A14424" w:rsidSect="00E14D33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26" w:rsidRDefault="00053326">
      <w:r>
        <w:separator/>
      </w:r>
    </w:p>
  </w:endnote>
  <w:endnote w:type="continuationSeparator" w:id="0">
    <w:p w:rsidR="00053326" w:rsidRDefault="0005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26" w:rsidRDefault="00053326"/>
  </w:footnote>
  <w:footnote w:type="continuationSeparator" w:id="0">
    <w:p w:rsidR="00053326" w:rsidRDefault="000533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F5"/>
    <w:multiLevelType w:val="hybridMultilevel"/>
    <w:tmpl w:val="2904CC50"/>
    <w:lvl w:ilvl="0" w:tplc="6868F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FD7235"/>
    <w:multiLevelType w:val="hybridMultilevel"/>
    <w:tmpl w:val="10D628C4"/>
    <w:lvl w:ilvl="0" w:tplc="F0E2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82"/>
    <w:rsid w:val="0004666A"/>
    <w:rsid w:val="00053326"/>
    <w:rsid w:val="00057934"/>
    <w:rsid w:val="00066F23"/>
    <w:rsid w:val="0008476D"/>
    <w:rsid w:val="00086E99"/>
    <w:rsid w:val="000A6E13"/>
    <w:rsid w:val="000D34D5"/>
    <w:rsid w:val="000E298C"/>
    <w:rsid w:val="00121DEA"/>
    <w:rsid w:val="001276D7"/>
    <w:rsid w:val="00130A94"/>
    <w:rsid w:val="001629A5"/>
    <w:rsid w:val="00166AFD"/>
    <w:rsid w:val="001A07F6"/>
    <w:rsid w:val="00212C99"/>
    <w:rsid w:val="002225A2"/>
    <w:rsid w:val="00287DA6"/>
    <w:rsid w:val="002B52A4"/>
    <w:rsid w:val="002C30E2"/>
    <w:rsid w:val="003346F2"/>
    <w:rsid w:val="003B7437"/>
    <w:rsid w:val="003D17FB"/>
    <w:rsid w:val="003F0AF3"/>
    <w:rsid w:val="00414472"/>
    <w:rsid w:val="004418E0"/>
    <w:rsid w:val="00442D84"/>
    <w:rsid w:val="00475C1B"/>
    <w:rsid w:val="00486B40"/>
    <w:rsid w:val="00491942"/>
    <w:rsid w:val="0049704E"/>
    <w:rsid w:val="004B0068"/>
    <w:rsid w:val="004B1678"/>
    <w:rsid w:val="00564B6B"/>
    <w:rsid w:val="005A71C5"/>
    <w:rsid w:val="005C093F"/>
    <w:rsid w:val="005E4BA0"/>
    <w:rsid w:val="005E5FBB"/>
    <w:rsid w:val="00617105"/>
    <w:rsid w:val="0063370A"/>
    <w:rsid w:val="00662381"/>
    <w:rsid w:val="006722BA"/>
    <w:rsid w:val="006746E5"/>
    <w:rsid w:val="006B3FCA"/>
    <w:rsid w:val="006F18BC"/>
    <w:rsid w:val="00724555"/>
    <w:rsid w:val="007358E7"/>
    <w:rsid w:val="00742850"/>
    <w:rsid w:val="0077220A"/>
    <w:rsid w:val="00773A74"/>
    <w:rsid w:val="007D1F70"/>
    <w:rsid w:val="00810787"/>
    <w:rsid w:val="00823DCD"/>
    <w:rsid w:val="00844223"/>
    <w:rsid w:val="008575DB"/>
    <w:rsid w:val="008702CF"/>
    <w:rsid w:val="00873C82"/>
    <w:rsid w:val="008B1CAA"/>
    <w:rsid w:val="008B65C7"/>
    <w:rsid w:val="008C7F0D"/>
    <w:rsid w:val="008F1668"/>
    <w:rsid w:val="00913CF3"/>
    <w:rsid w:val="0097256D"/>
    <w:rsid w:val="009D57B3"/>
    <w:rsid w:val="009F17E1"/>
    <w:rsid w:val="00A14424"/>
    <w:rsid w:val="00A159BF"/>
    <w:rsid w:val="00A22734"/>
    <w:rsid w:val="00A351DF"/>
    <w:rsid w:val="00AA356C"/>
    <w:rsid w:val="00AB1355"/>
    <w:rsid w:val="00AB75B6"/>
    <w:rsid w:val="00AD5FD2"/>
    <w:rsid w:val="00B53788"/>
    <w:rsid w:val="00B53BB8"/>
    <w:rsid w:val="00B8560E"/>
    <w:rsid w:val="00B86482"/>
    <w:rsid w:val="00B87238"/>
    <w:rsid w:val="00BA4685"/>
    <w:rsid w:val="00BE1949"/>
    <w:rsid w:val="00C069F2"/>
    <w:rsid w:val="00C15F2B"/>
    <w:rsid w:val="00C208C9"/>
    <w:rsid w:val="00C54F0E"/>
    <w:rsid w:val="00C86C65"/>
    <w:rsid w:val="00CD507A"/>
    <w:rsid w:val="00CF0B8A"/>
    <w:rsid w:val="00CF2C08"/>
    <w:rsid w:val="00D0354D"/>
    <w:rsid w:val="00D24AE1"/>
    <w:rsid w:val="00D32739"/>
    <w:rsid w:val="00D33C3B"/>
    <w:rsid w:val="00D45CA7"/>
    <w:rsid w:val="00D57FA4"/>
    <w:rsid w:val="00DC4AD2"/>
    <w:rsid w:val="00E12C8A"/>
    <w:rsid w:val="00E14D33"/>
    <w:rsid w:val="00E23407"/>
    <w:rsid w:val="00E42699"/>
    <w:rsid w:val="00EB6A19"/>
    <w:rsid w:val="00F42918"/>
    <w:rsid w:val="00F67FA1"/>
    <w:rsid w:val="00F76F11"/>
    <w:rsid w:val="00F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E8AD"/>
  <w15:docId w15:val="{D233B3B8-E7D8-461A-A0CC-9DA49ACF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14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424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5C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5CA7"/>
    <w:rPr>
      <w:color w:val="000000"/>
    </w:rPr>
  </w:style>
  <w:style w:type="paragraph" w:styleId="a9">
    <w:name w:val="footer"/>
    <w:basedOn w:val="a"/>
    <w:link w:val="aa"/>
    <w:uiPriority w:val="99"/>
    <w:unhideWhenUsed/>
    <w:rsid w:val="00D45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CA7"/>
    <w:rPr>
      <w:color w:val="000000"/>
    </w:rPr>
  </w:style>
  <w:style w:type="paragraph" w:customStyle="1" w:styleId="ConsPlusNonformat">
    <w:name w:val="ConsPlusNonformat"/>
    <w:rsid w:val="00AD5FD2"/>
    <w:pPr>
      <w:autoSpaceDE w:val="0"/>
      <w:autoSpaceDN w:val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kumi-map</dc:creator>
  <cp:lastModifiedBy>kumi-map</cp:lastModifiedBy>
  <cp:revision>4</cp:revision>
  <cp:lastPrinted>2013-07-08T04:28:00Z</cp:lastPrinted>
  <dcterms:created xsi:type="dcterms:W3CDTF">2018-01-18T08:47:00Z</dcterms:created>
  <dcterms:modified xsi:type="dcterms:W3CDTF">2018-01-29T02:46:00Z</dcterms:modified>
</cp:coreProperties>
</file>