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E3" w:rsidRDefault="00AB16E3" w:rsidP="00AB16E3">
      <w:pPr>
        <w:pStyle w:val="ConsPlusNormal"/>
        <w:ind w:firstLine="540"/>
        <w:jc w:val="both"/>
        <w:rPr>
          <w:sz w:val="24"/>
          <w:szCs w:val="24"/>
        </w:rPr>
      </w:pPr>
      <w:r>
        <w:rPr>
          <w:sz w:val="24"/>
          <w:szCs w:val="24"/>
        </w:rPr>
        <w:t>ПРАВИТЕЛЬСТВО КРАСНОЯРСКОГО КРАЯ ПОСТАНОВЛЕНИЕ от 30 сентября 2013 г.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AB16E3" w:rsidRDefault="00AB16E3" w:rsidP="00AB16E3">
      <w:pPr>
        <w:pStyle w:val="ConsPlusNormal"/>
        <w:ind w:firstLine="540"/>
        <w:jc w:val="both"/>
        <w:rPr>
          <w:sz w:val="24"/>
          <w:szCs w:val="24"/>
        </w:rPr>
      </w:pPr>
    </w:p>
    <w:p w:rsidR="00AB16E3" w:rsidRDefault="00AB16E3" w:rsidP="00AB16E3">
      <w:pPr>
        <w:pStyle w:val="ConsPlusNormal"/>
        <w:ind w:firstLine="540"/>
        <w:jc w:val="both"/>
        <w:rPr>
          <w:b/>
          <w:sz w:val="28"/>
          <w:szCs w:val="28"/>
        </w:rPr>
      </w:pPr>
      <w:r>
        <w:rPr>
          <w:sz w:val="24"/>
          <w:szCs w:val="24"/>
        </w:rPr>
        <w:t>ПОДПРОГРАММА "УЛУЧШЕНИЕ ЖИЛИЩНЫХ УСЛОВИЙ ОТДЕЛЬНЫХ КАТЕГОРИЙ ГРАЖДАН, ПРОЖИВАЮЩИХ НА ТЕРРИТОРИИ КРАСНОЯРСКОГО КРАЯ" НА 2014 - 2017 ГОДЫ</w:t>
      </w:r>
    </w:p>
    <w:p w:rsidR="00AB16E3" w:rsidRDefault="00AB16E3" w:rsidP="00AB16E3">
      <w:pPr>
        <w:pStyle w:val="ConsPlusNormal"/>
        <w:ind w:firstLine="540"/>
        <w:jc w:val="both"/>
        <w:rPr>
          <w:b/>
        </w:rPr>
      </w:pPr>
    </w:p>
    <w:p w:rsidR="00AB16E3" w:rsidRDefault="00AB16E3" w:rsidP="00AB16E3">
      <w:pPr>
        <w:pStyle w:val="ConsPlusNormal"/>
        <w:ind w:firstLine="540"/>
        <w:jc w:val="both"/>
        <w:rPr>
          <w:b/>
        </w:rPr>
      </w:pPr>
      <w:r>
        <w:rPr>
          <w:b/>
        </w:rPr>
        <w:t>Мероприятие 13.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13).</w:t>
      </w:r>
    </w:p>
    <w:p w:rsidR="00DF79AB" w:rsidRPr="00DF79AB" w:rsidRDefault="00DF79AB">
      <w:pPr>
        <w:pStyle w:val="ConsPlusNormal"/>
        <w:jc w:val="both"/>
        <w:outlineLvl w:val="0"/>
        <w:rPr>
          <w:rFonts w:ascii="Times New Roman" w:hAnsi="Times New Roman" w:cs="Times New Roman"/>
          <w:sz w:val="20"/>
        </w:rPr>
      </w:pP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1. Общие положения</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 </w:t>
      </w:r>
      <w:proofErr w:type="gramStart"/>
      <w:r w:rsidRPr="00DF79AB">
        <w:rPr>
          <w:rFonts w:ascii="Times New Roman" w:hAnsi="Times New Roman" w:cs="Times New Roman"/>
          <w:sz w:val="20"/>
        </w:rPr>
        <w:t xml:space="preserve">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5" w:history="1">
        <w:r w:rsidRPr="00DF79AB">
          <w:rPr>
            <w:rFonts w:ascii="Times New Roman" w:hAnsi="Times New Roman" w:cs="Times New Roman"/>
            <w:color w:val="0000FF"/>
            <w:sz w:val="20"/>
          </w:rPr>
          <w:t>подпрограммы</w:t>
        </w:r>
      </w:hyperlink>
      <w:r w:rsidRPr="00DF79AB">
        <w:rPr>
          <w:rFonts w:ascii="Times New Roman" w:hAnsi="Times New Roman" w:cs="Times New Roman"/>
          <w:sz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(далее - федеральная подпрограмма).</w:t>
      </w:r>
      <w:proofErr w:type="gramEnd"/>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 Участие в </w:t>
      </w:r>
      <w:hyperlink r:id="rId6"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является добровольным.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4. Социальная выплата может быть использована:</w:t>
      </w:r>
    </w:p>
    <w:p w:rsidR="00DF79AB" w:rsidRPr="00DF79AB" w:rsidRDefault="00DF79AB">
      <w:pPr>
        <w:pStyle w:val="ConsPlusNormal"/>
        <w:ind w:firstLine="540"/>
        <w:jc w:val="both"/>
        <w:rPr>
          <w:rFonts w:ascii="Times New Roman" w:hAnsi="Times New Roman" w:cs="Times New Roman"/>
          <w:sz w:val="20"/>
        </w:rPr>
      </w:pPr>
      <w:bookmarkStart w:id="0" w:name="P8"/>
      <w:bookmarkEnd w:id="0"/>
      <w:r w:rsidRPr="00DF79AB">
        <w:rPr>
          <w:rFonts w:ascii="Times New Roman" w:hAnsi="Times New Roman" w:cs="Times New Roman"/>
          <w:sz w:val="20"/>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F79AB">
        <w:rPr>
          <w:rFonts w:ascii="Times New Roman" w:hAnsi="Times New Roman" w:cs="Times New Roman"/>
          <w:sz w:val="20"/>
        </w:rPr>
        <w:t>экономкласса</w:t>
      </w:r>
      <w:proofErr w:type="spellEnd"/>
      <w:r w:rsidRPr="00DF79AB">
        <w:rPr>
          <w:rFonts w:ascii="Times New Roman" w:hAnsi="Times New Roman" w:cs="Times New Roman"/>
          <w:sz w:val="20"/>
        </w:rPr>
        <w:t xml:space="preserve"> на первичном рынке жилья);</w:t>
      </w:r>
      <w:bookmarkStart w:id="1" w:name="_GoBack"/>
      <w:bookmarkEnd w:id="1"/>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F79AB">
        <w:rPr>
          <w:rFonts w:ascii="Times New Roman" w:hAnsi="Times New Roman" w:cs="Times New Roman"/>
          <w:sz w:val="20"/>
        </w:rPr>
        <w:t>уплаты</w:t>
      </w:r>
      <w:proofErr w:type="gramEnd"/>
      <w:r w:rsidRPr="00DF79AB">
        <w:rPr>
          <w:rFonts w:ascii="Times New Roman" w:hAnsi="Times New Roman" w:cs="Times New Roman"/>
          <w:sz w:val="20"/>
        </w:rPr>
        <w:t xml:space="preserve"> которого жилое помещение, приобретенное, переходит в собственность этой молодой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для оплаты договора с уполномоченной организацией на приобретение в интересах молодой семьи жилого помещения </w:t>
      </w:r>
      <w:proofErr w:type="spellStart"/>
      <w:r w:rsidRPr="00DF79AB">
        <w:rPr>
          <w:rFonts w:ascii="Times New Roman" w:hAnsi="Times New Roman" w:cs="Times New Roman"/>
          <w:sz w:val="20"/>
        </w:rPr>
        <w:t>экономкласса</w:t>
      </w:r>
      <w:proofErr w:type="spellEnd"/>
      <w:r w:rsidRPr="00DF79AB">
        <w:rPr>
          <w:rFonts w:ascii="Times New Roman" w:hAnsi="Times New Roman" w:cs="Times New Roman"/>
          <w:sz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F79AB" w:rsidRPr="00DF79AB" w:rsidRDefault="00DF79AB">
      <w:pPr>
        <w:pStyle w:val="ConsPlusNormal"/>
        <w:ind w:firstLine="540"/>
        <w:jc w:val="both"/>
        <w:rPr>
          <w:rFonts w:ascii="Times New Roman" w:hAnsi="Times New Roman" w:cs="Times New Roman"/>
          <w:sz w:val="20"/>
        </w:rPr>
      </w:pPr>
      <w:bookmarkStart w:id="2" w:name="P12"/>
      <w:bookmarkEnd w:id="2"/>
      <w:r w:rsidRPr="00DF79AB">
        <w:rPr>
          <w:rFonts w:ascii="Times New Roman" w:hAnsi="Times New Roman" w:cs="Times New Roman"/>
          <w:sz w:val="20"/>
        </w:rPr>
        <w:t>для оплаты цены договора строительного подряда на создание объекта индивидуального жилищного строительства (далее - жилой дом);</w:t>
      </w:r>
    </w:p>
    <w:p w:rsidR="00DF79AB" w:rsidRPr="00DF79AB" w:rsidRDefault="00DF79AB">
      <w:pPr>
        <w:pStyle w:val="ConsPlusNormal"/>
        <w:ind w:firstLine="540"/>
        <w:jc w:val="both"/>
        <w:rPr>
          <w:rFonts w:ascii="Times New Roman" w:hAnsi="Times New Roman" w:cs="Times New Roman"/>
          <w:sz w:val="20"/>
        </w:rPr>
      </w:pPr>
      <w:bookmarkStart w:id="3" w:name="P13"/>
      <w:bookmarkEnd w:id="3"/>
      <w:r w:rsidRPr="00DF79AB">
        <w:rPr>
          <w:rFonts w:ascii="Times New Roman" w:hAnsi="Times New Roman" w:cs="Times New Roman"/>
          <w:sz w:val="20"/>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7"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5. Утратил силу. - </w:t>
      </w:r>
      <w:hyperlink r:id="rId8" w:history="1">
        <w:r w:rsidRPr="00DF79AB">
          <w:rPr>
            <w:rFonts w:ascii="Times New Roman" w:hAnsi="Times New Roman" w:cs="Times New Roman"/>
            <w:color w:val="0000FF"/>
            <w:sz w:val="20"/>
          </w:rPr>
          <w:t>Постановление</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4" w:name="P16"/>
      <w:bookmarkEnd w:id="4"/>
      <w:r w:rsidRPr="00DF79AB">
        <w:rPr>
          <w:rFonts w:ascii="Times New Roman" w:hAnsi="Times New Roman" w:cs="Times New Roman"/>
          <w:sz w:val="20"/>
        </w:rPr>
        <w:t xml:space="preserve">6. Участником </w:t>
      </w:r>
      <w:hyperlink r:id="rId9"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признание молодой семьи нуждающейся в жилом помещении в соответствии с </w:t>
      </w:r>
      <w:hyperlink w:anchor="P22" w:history="1">
        <w:r w:rsidRPr="00DF79AB">
          <w:rPr>
            <w:rFonts w:ascii="Times New Roman" w:hAnsi="Times New Roman" w:cs="Times New Roman"/>
            <w:color w:val="0000FF"/>
            <w:sz w:val="20"/>
          </w:rPr>
          <w:t>пунктом 7</w:t>
        </w:r>
      </w:hyperlink>
      <w:r w:rsidRPr="00DF79AB">
        <w:rPr>
          <w:rFonts w:ascii="Times New Roman" w:hAnsi="Times New Roman" w:cs="Times New Roman"/>
          <w:sz w:val="20"/>
        </w:rPr>
        <w:t xml:space="preserve"> настоящего раздела;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Условием участия в </w:t>
      </w:r>
      <w:hyperlink r:id="rId10"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Согласие должно быть оформлено в соответствии со </w:t>
      </w:r>
      <w:hyperlink r:id="rId11" w:history="1">
        <w:r w:rsidRPr="00DF79AB">
          <w:rPr>
            <w:rFonts w:ascii="Times New Roman" w:hAnsi="Times New Roman" w:cs="Times New Roman"/>
            <w:color w:val="0000FF"/>
            <w:sz w:val="20"/>
          </w:rPr>
          <w:t>статьей 9</w:t>
        </w:r>
      </w:hyperlink>
      <w:r w:rsidRPr="00DF79AB">
        <w:rPr>
          <w:rFonts w:ascii="Times New Roman" w:hAnsi="Times New Roman" w:cs="Times New Roman"/>
          <w:sz w:val="20"/>
        </w:rPr>
        <w:t xml:space="preserve"> Федерального закона от 27.07.2006 N 152-ФЗ "О персональных данных".</w:t>
      </w:r>
    </w:p>
    <w:p w:rsidR="00DF79AB" w:rsidRPr="00DF79AB" w:rsidRDefault="00DF79AB">
      <w:pPr>
        <w:pStyle w:val="ConsPlusNormal"/>
        <w:ind w:firstLine="540"/>
        <w:jc w:val="both"/>
        <w:rPr>
          <w:rFonts w:ascii="Times New Roman" w:hAnsi="Times New Roman" w:cs="Times New Roman"/>
          <w:sz w:val="20"/>
        </w:rPr>
      </w:pPr>
      <w:bookmarkStart w:id="5" w:name="P22"/>
      <w:bookmarkEnd w:id="5"/>
      <w:r w:rsidRPr="00DF79AB">
        <w:rPr>
          <w:rFonts w:ascii="Times New Roman" w:hAnsi="Times New Roman" w:cs="Times New Roman"/>
          <w:sz w:val="20"/>
        </w:rPr>
        <w:t xml:space="preserve">7. Применительно к настоящему мероприятию под </w:t>
      </w:r>
      <w:proofErr w:type="gramStart"/>
      <w:r w:rsidRPr="00DF79AB">
        <w:rPr>
          <w:rFonts w:ascii="Times New Roman" w:hAnsi="Times New Roman" w:cs="Times New Roman"/>
          <w:sz w:val="20"/>
        </w:rPr>
        <w:t>нуждающимися</w:t>
      </w:r>
      <w:proofErr w:type="gramEnd"/>
      <w:r w:rsidRPr="00DF79AB">
        <w:rPr>
          <w:rFonts w:ascii="Times New Roman" w:hAnsi="Times New Roman" w:cs="Times New Roman"/>
          <w:sz w:val="20"/>
        </w:rPr>
        <w:t xml:space="preserve"> в жилых помещениях понимаются молодые семьи:</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поставленные</w:t>
      </w:r>
      <w:proofErr w:type="gramEnd"/>
      <w:r w:rsidRPr="00DF79AB">
        <w:rPr>
          <w:rFonts w:ascii="Times New Roman" w:hAnsi="Times New Roman" w:cs="Times New Roman"/>
          <w:sz w:val="20"/>
        </w:rPr>
        <w:t xml:space="preserve"> на учет граждан в качестве нуждающихся в улучшении жилищных условий до 1 марта 2005 года;</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2" w:history="1">
        <w:r w:rsidRPr="00DF79AB">
          <w:rPr>
            <w:rFonts w:ascii="Times New Roman" w:hAnsi="Times New Roman" w:cs="Times New Roman"/>
            <w:color w:val="0000FF"/>
            <w:sz w:val="20"/>
          </w:rPr>
          <w:t>статьей 51</w:t>
        </w:r>
      </w:hyperlink>
      <w:r w:rsidRPr="00DF79AB">
        <w:rPr>
          <w:rFonts w:ascii="Times New Roman" w:hAnsi="Times New Roman" w:cs="Times New Roman"/>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(абзац введен </w:t>
      </w:r>
      <w:hyperlink r:id="rId13" w:history="1">
        <w:r w:rsidRPr="00DF79AB">
          <w:rPr>
            <w:rFonts w:ascii="Times New Roman" w:hAnsi="Times New Roman" w:cs="Times New Roman"/>
            <w:color w:val="0000FF"/>
            <w:sz w:val="20"/>
          </w:rPr>
          <w:t>Постановлением</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lastRenderedPageBreak/>
        <w:t xml:space="preserve">8. </w:t>
      </w:r>
      <w:proofErr w:type="gramStart"/>
      <w:r w:rsidRPr="00DF79AB">
        <w:rPr>
          <w:rFonts w:ascii="Times New Roman" w:hAnsi="Times New Roman" w:cs="Times New Roman"/>
          <w:sz w:val="20"/>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4" w:history="1">
        <w:r w:rsidRPr="00DF79AB">
          <w:rPr>
            <w:rFonts w:ascii="Times New Roman" w:hAnsi="Times New Roman" w:cs="Times New Roman"/>
            <w:color w:val="0000FF"/>
            <w:sz w:val="20"/>
          </w:rPr>
          <w:t>Законом</w:t>
        </w:r>
      </w:hyperlink>
      <w:r w:rsidRPr="00DF79AB">
        <w:rPr>
          <w:rFonts w:ascii="Times New Roman" w:hAnsi="Times New Roman" w:cs="Times New Roman"/>
          <w:sz w:val="20"/>
        </w:rP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rsidRPr="00DF79AB">
        <w:rPr>
          <w:rFonts w:ascii="Times New Roman" w:hAnsi="Times New Roman" w:cs="Times New Roman"/>
          <w:sz w:val="20"/>
        </w:rP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9. </w:t>
      </w:r>
      <w:hyperlink r:id="rId15" w:history="1">
        <w:r w:rsidRPr="00DF79AB">
          <w:rPr>
            <w:rFonts w:ascii="Times New Roman" w:hAnsi="Times New Roman" w:cs="Times New Roman"/>
            <w:color w:val="0000FF"/>
            <w:sz w:val="20"/>
          </w:rPr>
          <w:t>Порядок</w:t>
        </w:r>
      </w:hyperlink>
      <w:r w:rsidRPr="00DF79AB">
        <w:rPr>
          <w:rFonts w:ascii="Times New Roman" w:hAnsi="Times New Roman" w:cs="Times New Roman"/>
          <w:sz w:val="20"/>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определяются согласно приложению N 20.</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2. Порядок</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признания молодой семьи участником мероприятия 13</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и формирования списков молодых семей - участников</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 xml:space="preserve">мероприятия, </w:t>
      </w:r>
      <w:proofErr w:type="gramStart"/>
      <w:r w:rsidRPr="00DF79AB">
        <w:rPr>
          <w:rFonts w:ascii="Times New Roman" w:hAnsi="Times New Roman" w:cs="Times New Roman"/>
          <w:sz w:val="20"/>
        </w:rPr>
        <w:t>изъявивших</w:t>
      </w:r>
      <w:proofErr w:type="gramEnd"/>
      <w:r w:rsidRPr="00DF79AB">
        <w:rPr>
          <w:rFonts w:ascii="Times New Roman" w:hAnsi="Times New Roman" w:cs="Times New Roman"/>
          <w:sz w:val="20"/>
        </w:rPr>
        <w:t xml:space="preserve"> желание получить социальную</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выплату в планируемом году</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ind w:firstLine="540"/>
        <w:jc w:val="both"/>
        <w:rPr>
          <w:rFonts w:ascii="Times New Roman" w:hAnsi="Times New Roman" w:cs="Times New Roman"/>
          <w:sz w:val="20"/>
        </w:rPr>
      </w:pPr>
      <w:bookmarkStart w:id="6" w:name="P36"/>
      <w:bookmarkEnd w:id="6"/>
      <w:r w:rsidRPr="00DF79AB">
        <w:rPr>
          <w:rFonts w:ascii="Times New Roman" w:hAnsi="Times New Roman" w:cs="Times New Roman"/>
          <w:sz w:val="20"/>
        </w:rPr>
        <w:t xml:space="preserve">1. </w:t>
      </w:r>
      <w:proofErr w:type="gramStart"/>
      <w:r w:rsidRPr="00DF79AB">
        <w:rPr>
          <w:rFonts w:ascii="Times New Roman" w:hAnsi="Times New Roman" w:cs="Times New Roman"/>
          <w:sz w:val="20"/>
        </w:rPr>
        <w:t xml:space="preserve">Для участия в </w:t>
      </w:r>
      <w:hyperlink r:id="rId16"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в целях использования социальной выплаты в соответствии с </w:t>
      </w:r>
      <w:hyperlink w:anchor="P8" w:history="1">
        <w:r w:rsidRPr="00DF79AB">
          <w:rPr>
            <w:rFonts w:ascii="Times New Roman" w:hAnsi="Times New Roman" w:cs="Times New Roman"/>
            <w:color w:val="0000FF"/>
            <w:sz w:val="20"/>
          </w:rPr>
          <w:t>абзацами вторым</w:t>
        </w:r>
      </w:hyperlink>
      <w:r w:rsidRPr="00DF79AB">
        <w:rPr>
          <w:rFonts w:ascii="Times New Roman" w:hAnsi="Times New Roman" w:cs="Times New Roman"/>
          <w:sz w:val="20"/>
        </w:rPr>
        <w:t xml:space="preserve"> - </w:t>
      </w:r>
      <w:hyperlink w:anchor="P12" w:history="1">
        <w:r w:rsidRPr="00DF79AB">
          <w:rPr>
            <w:rFonts w:ascii="Times New Roman" w:hAnsi="Times New Roman" w:cs="Times New Roman"/>
            <w:color w:val="0000FF"/>
            <w:sz w:val="20"/>
          </w:rPr>
          <w:t>шестым пункта 4 раздела 1</w:t>
        </w:r>
      </w:hyperlink>
      <w:r w:rsidRPr="00DF79AB">
        <w:rPr>
          <w:rFonts w:ascii="Times New Roman" w:hAnsi="Times New Roman" w:cs="Times New Roman"/>
          <w:sz w:val="20"/>
        </w:rPr>
        <w:t xml:space="preserve">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DF79AB" w:rsidRPr="00DF79AB" w:rsidRDefault="00DF79AB">
      <w:pPr>
        <w:pStyle w:val="ConsPlusNormal"/>
        <w:ind w:firstLine="540"/>
        <w:jc w:val="both"/>
        <w:rPr>
          <w:rFonts w:ascii="Times New Roman" w:hAnsi="Times New Roman" w:cs="Times New Roman"/>
          <w:sz w:val="20"/>
        </w:rPr>
      </w:pPr>
      <w:bookmarkStart w:id="7" w:name="P37"/>
      <w:bookmarkEnd w:id="7"/>
      <w:r w:rsidRPr="00DF79AB">
        <w:rPr>
          <w:rFonts w:ascii="Times New Roman" w:hAnsi="Times New Roman" w:cs="Times New Roman"/>
          <w:sz w:val="20"/>
        </w:rPr>
        <w:t xml:space="preserve">а) </w:t>
      </w:r>
      <w:hyperlink r:id="rId17" w:history="1">
        <w:r w:rsidRPr="00DF79AB">
          <w:rPr>
            <w:rFonts w:ascii="Times New Roman" w:hAnsi="Times New Roman" w:cs="Times New Roman"/>
            <w:color w:val="0000FF"/>
            <w:sz w:val="20"/>
          </w:rPr>
          <w:t>заявление</w:t>
        </w:r>
      </w:hyperlink>
      <w:r w:rsidRPr="00DF79AB">
        <w:rPr>
          <w:rFonts w:ascii="Times New Roman" w:hAnsi="Times New Roman" w:cs="Times New Roman"/>
          <w:sz w:val="20"/>
        </w:rPr>
        <w:t xml:space="preserve">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б) документы, удостоверяющие личность каждого члена семьи;</w:t>
      </w:r>
    </w:p>
    <w:p w:rsidR="00DF79AB" w:rsidRPr="00DF79AB" w:rsidRDefault="00DF79AB">
      <w:pPr>
        <w:pStyle w:val="ConsPlusNormal"/>
        <w:ind w:firstLine="540"/>
        <w:jc w:val="both"/>
        <w:rPr>
          <w:rFonts w:ascii="Times New Roman" w:hAnsi="Times New Roman" w:cs="Times New Roman"/>
          <w:sz w:val="20"/>
        </w:rPr>
      </w:pPr>
      <w:bookmarkStart w:id="8" w:name="P39"/>
      <w:bookmarkEnd w:id="8"/>
      <w:r w:rsidRPr="00DF79AB">
        <w:rPr>
          <w:rFonts w:ascii="Times New Roman" w:hAnsi="Times New Roman" w:cs="Times New Roman"/>
          <w:sz w:val="20"/>
        </w:rPr>
        <w:t>в) свидетельство о заключении брака (на неполную семью не распространяется).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Молодая семья вправе по собственной инициативе представить в орган местного самоуправления по месту жительства:</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8" w:history="1">
        <w:r w:rsidRPr="00DF79AB">
          <w:rPr>
            <w:rFonts w:ascii="Times New Roman" w:hAnsi="Times New Roman" w:cs="Times New Roman"/>
            <w:color w:val="0000FF"/>
            <w:sz w:val="20"/>
          </w:rPr>
          <w:t>статьей 51</w:t>
        </w:r>
      </w:hyperlink>
      <w:r w:rsidRPr="00DF79AB">
        <w:rPr>
          <w:rFonts w:ascii="Times New Roman" w:hAnsi="Times New Roman" w:cs="Times New Roman"/>
          <w:sz w:val="20"/>
        </w:rPr>
        <w:t xml:space="preserve"> Жилищного кодекса Российской Федерации для</w:t>
      </w:r>
      <w:proofErr w:type="gramEnd"/>
      <w:r w:rsidRPr="00DF79AB">
        <w:rPr>
          <w:rFonts w:ascii="Times New Roman" w:hAnsi="Times New Roman" w:cs="Times New Roman"/>
          <w:sz w:val="20"/>
        </w:rPr>
        <w:t xml:space="preserve"> признания граждан </w:t>
      </w:r>
      <w:proofErr w:type="gramStart"/>
      <w:r w:rsidRPr="00DF79AB">
        <w:rPr>
          <w:rFonts w:ascii="Times New Roman" w:hAnsi="Times New Roman" w:cs="Times New Roman"/>
          <w:sz w:val="20"/>
        </w:rPr>
        <w:t>нуждающимися</w:t>
      </w:r>
      <w:proofErr w:type="gramEnd"/>
      <w:r w:rsidRPr="00DF79AB">
        <w:rPr>
          <w:rFonts w:ascii="Times New Roman" w:hAnsi="Times New Roman" w:cs="Times New Roman"/>
          <w:sz w:val="20"/>
        </w:rPr>
        <w:t xml:space="preserve"> в жилых помещениях, предоставляемых по договорам социального найма;</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 xml:space="preserve">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9" w:history="1">
        <w:r w:rsidRPr="00DF79AB">
          <w:rPr>
            <w:rFonts w:ascii="Times New Roman" w:hAnsi="Times New Roman" w:cs="Times New Roman"/>
            <w:color w:val="0000FF"/>
            <w:sz w:val="20"/>
          </w:rPr>
          <w:t>Законом</w:t>
        </w:r>
      </w:hyperlink>
      <w:r w:rsidRPr="00DF79AB">
        <w:rPr>
          <w:rFonts w:ascii="Times New Roman" w:hAnsi="Times New Roman" w:cs="Times New Roman"/>
          <w:sz w:val="20"/>
        </w:rPr>
        <w:t xml:space="preserve"> края N 13-6224.</w:t>
      </w:r>
      <w:proofErr w:type="gramEnd"/>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При непредставлении молодой семьей по собственной инициативе документов, указанных в абзацах шестом, седьмом настоящего пункта, орган местного самоуправления запрашивает их по истечении 2 рабочих дней после получения документов, указанных в </w:t>
      </w:r>
      <w:hyperlink w:anchor="P37" w:history="1">
        <w:r w:rsidRPr="00DF79AB">
          <w:rPr>
            <w:rFonts w:ascii="Times New Roman" w:hAnsi="Times New Roman" w:cs="Times New Roman"/>
            <w:color w:val="0000FF"/>
            <w:sz w:val="20"/>
          </w:rPr>
          <w:t>подпунктах "а"</w:t>
        </w:r>
      </w:hyperlink>
      <w:r w:rsidRPr="00DF79AB">
        <w:rPr>
          <w:rFonts w:ascii="Times New Roman" w:hAnsi="Times New Roman" w:cs="Times New Roman"/>
          <w:sz w:val="20"/>
        </w:rPr>
        <w:t xml:space="preserve"> - </w:t>
      </w:r>
      <w:hyperlink w:anchor="P39" w:history="1">
        <w:r w:rsidRPr="00DF79AB">
          <w:rPr>
            <w:rFonts w:ascii="Times New Roman" w:hAnsi="Times New Roman" w:cs="Times New Roman"/>
            <w:color w:val="0000FF"/>
            <w:sz w:val="20"/>
          </w:rPr>
          <w:t>"</w:t>
        </w:r>
        <w:proofErr w:type="gramStart"/>
        <w:r w:rsidRPr="00DF79AB">
          <w:rPr>
            <w:rFonts w:ascii="Times New Roman" w:hAnsi="Times New Roman" w:cs="Times New Roman"/>
            <w:color w:val="0000FF"/>
            <w:sz w:val="20"/>
          </w:rPr>
          <w:t>в</w:t>
        </w:r>
        <w:proofErr w:type="gramEnd"/>
        <w:r w:rsidRPr="00DF79AB">
          <w:rPr>
            <w:rFonts w:ascii="Times New Roman" w:hAnsi="Times New Roman" w:cs="Times New Roman"/>
            <w:color w:val="0000FF"/>
            <w:sz w:val="20"/>
          </w:rPr>
          <w:t>"</w:t>
        </w:r>
      </w:hyperlink>
      <w:r w:rsidRPr="00DF79AB">
        <w:rPr>
          <w:rFonts w:ascii="Times New Roman" w:hAnsi="Times New Roman" w:cs="Times New Roman"/>
          <w:sz w:val="20"/>
        </w:rPr>
        <w:t xml:space="preserve"> </w:t>
      </w:r>
      <w:proofErr w:type="gramStart"/>
      <w:r w:rsidRPr="00DF79AB">
        <w:rPr>
          <w:rFonts w:ascii="Times New Roman" w:hAnsi="Times New Roman" w:cs="Times New Roman"/>
          <w:sz w:val="20"/>
        </w:rPr>
        <w:t>настоящего</w:t>
      </w:r>
      <w:proofErr w:type="gramEnd"/>
      <w:r w:rsidRPr="00DF79AB">
        <w:rPr>
          <w:rFonts w:ascii="Times New Roman" w:hAnsi="Times New Roman" w:cs="Times New Roman"/>
          <w:sz w:val="20"/>
        </w:rPr>
        <w:t xml:space="preserve"> пункта, у органов местного самоуправления признавших молодую семью нуждающейся в жилых помещениях и имеющей достаточные доходы.</w:t>
      </w:r>
    </w:p>
    <w:p w:rsidR="00DF79AB" w:rsidRPr="00DF79AB" w:rsidRDefault="00DF79AB">
      <w:pPr>
        <w:pStyle w:val="ConsPlusNormal"/>
        <w:ind w:firstLine="540"/>
        <w:jc w:val="both"/>
        <w:rPr>
          <w:rFonts w:ascii="Times New Roman" w:hAnsi="Times New Roman" w:cs="Times New Roman"/>
          <w:sz w:val="20"/>
        </w:rPr>
      </w:pPr>
      <w:bookmarkStart w:id="9" w:name="P44"/>
      <w:bookmarkEnd w:id="9"/>
      <w:r w:rsidRPr="00DF79AB">
        <w:rPr>
          <w:rFonts w:ascii="Times New Roman" w:hAnsi="Times New Roman" w:cs="Times New Roman"/>
          <w:sz w:val="20"/>
        </w:rPr>
        <w:t xml:space="preserve">2. </w:t>
      </w:r>
      <w:proofErr w:type="gramStart"/>
      <w:r w:rsidRPr="00DF79AB">
        <w:rPr>
          <w:rFonts w:ascii="Times New Roman" w:hAnsi="Times New Roman" w:cs="Times New Roman"/>
          <w:sz w:val="20"/>
        </w:rPr>
        <w:t xml:space="preserve">Для участия в мероприятии 13 в целях использования социальной выплаты в соответствии с </w:t>
      </w:r>
      <w:hyperlink w:anchor="P13" w:history="1">
        <w:r w:rsidRPr="00DF79AB">
          <w:rPr>
            <w:rFonts w:ascii="Times New Roman" w:hAnsi="Times New Roman" w:cs="Times New Roman"/>
            <w:color w:val="0000FF"/>
            <w:sz w:val="20"/>
          </w:rPr>
          <w:t>абзацем седьмым пункта 4 раздела 1</w:t>
        </w:r>
      </w:hyperlink>
      <w:r w:rsidRPr="00DF79AB">
        <w:rPr>
          <w:rFonts w:ascii="Times New Roman" w:hAnsi="Times New Roman" w:cs="Times New Roman"/>
          <w:sz w:val="20"/>
        </w:rPr>
        <w:t xml:space="preserve">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DF79AB" w:rsidRPr="00DF79AB" w:rsidRDefault="00DF79AB">
      <w:pPr>
        <w:pStyle w:val="ConsPlusNormal"/>
        <w:ind w:firstLine="540"/>
        <w:jc w:val="both"/>
        <w:rPr>
          <w:rFonts w:ascii="Times New Roman" w:hAnsi="Times New Roman" w:cs="Times New Roman"/>
          <w:sz w:val="20"/>
        </w:rPr>
      </w:pPr>
      <w:bookmarkStart w:id="10" w:name="P45"/>
      <w:bookmarkEnd w:id="10"/>
      <w:r w:rsidRPr="00DF79AB">
        <w:rPr>
          <w:rFonts w:ascii="Times New Roman" w:hAnsi="Times New Roman" w:cs="Times New Roman"/>
          <w:sz w:val="20"/>
        </w:rPr>
        <w:t xml:space="preserve">а) </w:t>
      </w:r>
      <w:hyperlink r:id="rId20" w:history="1">
        <w:r w:rsidRPr="00DF79AB">
          <w:rPr>
            <w:rFonts w:ascii="Times New Roman" w:hAnsi="Times New Roman" w:cs="Times New Roman"/>
            <w:color w:val="0000FF"/>
            <w:sz w:val="20"/>
          </w:rPr>
          <w:t>заявление</w:t>
        </w:r>
      </w:hyperlink>
      <w:r w:rsidRPr="00DF79AB">
        <w:rPr>
          <w:rFonts w:ascii="Times New Roman" w:hAnsi="Times New Roman" w:cs="Times New Roman"/>
          <w:sz w:val="20"/>
        </w:rPr>
        <w:t xml:space="preserve">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б) документы, удостоверяющие личность каждого члена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свидетельство о заключении брака (на неполную семью не распространяется);</w:t>
      </w:r>
    </w:p>
    <w:p w:rsidR="00DF79AB" w:rsidRPr="00DF79AB" w:rsidRDefault="00DF79AB">
      <w:pPr>
        <w:pStyle w:val="ConsPlusNormal"/>
        <w:ind w:firstLine="540"/>
        <w:jc w:val="both"/>
        <w:rPr>
          <w:rFonts w:ascii="Times New Roman" w:hAnsi="Times New Roman" w:cs="Times New Roman"/>
          <w:sz w:val="20"/>
        </w:rPr>
      </w:pPr>
      <w:bookmarkStart w:id="11" w:name="P48"/>
      <w:bookmarkEnd w:id="11"/>
      <w:r w:rsidRPr="00DF79AB">
        <w:rPr>
          <w:rFonts w:ascii="Times New Roman" w:hAnsi="Times New Roman" w:cs="Times New Roman"/>
          <w:sz w:val="20"/>
        </w:rPr>
        <w:t>г) кредитный договор (договор займа);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w:t>
      </w:r>
      <w:proofErr w:type="spellStart"/>
      <w:r w:rsidRPr="00DF79AB">
        <w:rPr>
          <w:rFonts w:ascii="Times New Roman" w:hAnsi="Times New Roman" w:cs="Times New Roman"/>
          <w:sz w:val="20"/>
        </w:rPr>
        <w:t>пп</w:t>
      </w:r>
      <w:proofErr w:type="spellEnd"/>
      <w:r w:rsidRPr="00DF79AB">
        <w:rPr>
          <w:rFonts w:ascii="Times New Roman" w:hAnsi="Times New Roman" w:cs="Times New Roman"/>
          <w:sz w:val="20"/>
        </w:rPr>
        <w:t xml:space="preserve">. "г" в ред. </w:t>
      </w:r>
      <w:hyperlink r:id="rId21"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12" w:name="P50"/>
      <w:bookmarkEnd w:id="12"/>
      <w:r w:rsidRPr="00DF79AB">
        <w:rPr>
          <w:rFonts w:ascii="Times New Roman" w:hAnsi="Times New Roman" w:cs="Times New Roman"/>
          <w:sz w:val="20"/>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Молодая семья вправе по собственной инициативе представить в орган местного самоуправления по месту жительства: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документ, подтверждающий, что молодая семья была признана нуждающейся в жилом помещении в соответствии с </w:t>
      </w:r>
      <w:hyperlink w:anchor="P22" w:history="1">
        <w:r w:rsidRPr="00DF79AB">
          <w:rPr>
            <w:rFonts w:ascii="Times New Roman" w:hAnsi="Times New Roman" w:cs="Times New Roman"/>
            <w:color w:val="0000FF"/>
            <w:sz w:val="20"/>
          </w:rPr>
          <w:t>пунктом 7 раздела 1</w:t>
        </w:r>
      </w:hyperlink>
      <w:r w:rsidRPr="00DF79AB">
        <w:rPr>
          <w:rFonts w:ascii="Times New Roman" w:hAnsi="Times New Roman" w:cs="Times New Roman"/>
          <w:sz w:val="20"/>
        </w:rPr>
        <w:t xml:space="preserve"> мероприятия 13 на момент заключения соответствующего кредитного договора (договора займа), указанного в </w:t>
      </w:r>
      <w:hyperlink w:anchor="P48" w:history="1">
        <w:r w:rsidRPr="00DF79AB">
          <w:rPr>
            <w:rFonts w:ascii="Times New Roman" w:hAnsi="Times New Roman" w:cs="Times New Roman"/>
            <w:color w:val="0000FF"/>
            <w:sz w:val="20"/>
          </w:rPr>
          <w:t>подпункте "г"</w:t>
        </w:r>
      </w:hyperlink>
      <w:r w:rsidRPr="00DF79AB">
        <w:rPr>
          <w:rFonts w:ascii="Times New Roman" w:hAnsi="Times New Roman" w:cs="Times New Roman"/>
          <w:sz w:val="20"/>
        </w:rPr>
        <w:t xml:space="preserve"> настоящего пункта.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22"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 xml:space="preserve">При непредставлении молодой семьей по собственной инициативе документов, указанных в абзацах восьмом, девятом настоящего пункта, орган местного самоуправления запрашивает их по истечении 2 рабочих дней после получения документов, указанных в </w:t>
      </w:r>
      <w:hyperlink w:anchor="P45" w:history="1">
        <w:r w:rsidRPr="00DF79AB">
          <w:rPr>
            <w:rFonts w:ascii="Times New Roman" w:hAnsi="Times New Roman" w:cs="Times New Roman"/>
            <w:color w:val="0000FF"/>
            <w:sz w:val="20"/>
          </w:rPr>
          <w:t>подпунктах "а"</w:t>
        </w:r>
      </w:hyperlink>
      <w:r w:rsidRPr="00DF79AB">
        <w:rPr>
          <w:rFonts w:ascii="Times New Roman" w:hAnsi="Times New Roman" w:cs="Times New Roman"/>
          <w:sz w:val="20"/>
        </w:rPr>
        <w:t xml:space="preserve"> - </w:t>
      </w:r>
      <w:hyperlink w:anchor="P50" w:history="1">
        <w:r w:rsidRPr="00DF79AB">
          <w:rPr>
            <w:rFonts w:ascii="Times New Roman" w:hAnsi="Times New Roman" w:cs="Times New Roman"/>
            <w:color w:val="0000FF"/>
            <w:sz w:val="20"/>
          </w:rPr>
          <w:t>"д"</w:t>
        </w:r>
      </w:hyperlink>
      <w:r w:rsidRPr="00DF79AB">
        <w:rPr>
          <w:rFonts w:ascii="Times New Roman" w:hAnsi="Times New Roman" w:cs="Times New Roman"/>
          <w:sz w:val="20"/>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w:t>
      </w:r>
      <w:proofErr w:type="gramEnd"/>
      <w:r w:rsidRPr="00DF79AB">
        <w:rPr>
          <w:rFonts w:ascii="Times New Roman" w:hAnsi="Times New Roman" w:cs="Times New Roman"/>
          <w:sz w:val="20"/>
        </w:rPr>
        <w:t>) в Управлении Федеральной службы государственной регистрации, кадастра и картографии по Красноярскому краю, документ, предусмотренный в абзаце девятом настоящего пункта в органе местного самоуправления, признавшем молодую семью нуждающейся в жилом помещении, если такие документы находятся в их распоряжении.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3. Копии документов, предъявляемые заявителями в соответствии с </w:t>
      </w:r>
      <w:hyperlink w:anchor="P36" w:history="1">
        <w:r w:rsidRPr="00DF79AB">
          <w:rPr>
            <w:rFonts w:ascii="Times New Roman" w:hAnsi="Times New Roman" w:cs="Times New Roman"/>
            <w:color w:val="0000FF"/>
            <w:sz w:val="20"/>
          </w:rPr>
          <w:t>пунктами 1</w:t>
        </w:r>
      </w:hyperlink>
      <w:r w:rsidRPr="00DF79AB">
        <w:rPr>
          <w:rFonts w:ascii="Times New Roman" w:hAnsi="Times New Roman" w:cs="Times New Roman"/>
          <w:sz w:val="20"/>
        </w:rPr>
        <w:t xml:space="preserve">, </w:t>
      </w:r>
      <w:hyperlink w:anchor="P44" w:history="1">
        <w:r w:rsidRPr="00DF79AB">
          <w:rPr>
            <w:rFonts w:ascii="Times New Roman" w:hAnsi="Times New Roman" w:cs="Times New Roman"/>
            <w:color w:val="0000FF"/>
            <w:sz w:val="20"/>
          </w:rPr>
          <w:t>2</w:t>
        </w:r>
      </w:hyperlink>
      <w:r w:rsidRPr="00DF79AB">
        <w:rPr>
          <w:rFonts w:ascii="Times New Roman" w:hAnsi="Times New Roman" w:cs="Times New Roman"/>
          <w:sz w:val="20"/>
        </w:rPr>
        <w:t xml:space="preserve"> настоящего раздела, заверяются уполномоченным должностным лицом органа местного самоуправления при предъявлении оригиналов документов.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От имени молодой семьи документы, предусмотренные </w:t>
      </w:r>
      <w:hyperlink w:anchor="P36" w:history="1">
        <w:r w:rsidRPr="00DF79AB">
          <w:rPr>
            <w:rFonts w:ascii="Times New Roman" w:hAnsi="Times New Roman" w:cs="Times New Roman"/>
            <w:color w:val="0000FF"/>
            <w:sz w:val="20"/>
          </w:rPr>
          <w:t>пунктами 1</w:t>
        </w:r>
      </w:hyperlink>
      <w:r w:rsidRPr="00DF79AB">
        <w:rPr>
          <w:rFonts w:ascii="Times New Roman" w:hAnsi="Times New Roman" w:cs="Times New Roman"/>
          <w:sz w:val="20"/>
        </w:rPr>
        <w:t xml:space="preserve">, 2 настоящего раздела, могут быть поданы одним из ее совершеннолетних членов либо иным уполномоченным лицом при наличии надлежащим образом оформленных </w:t>
      </w:r>
      <w:r w:rsidRPr="00DF79AB">
        <w:rPr>
          <w:rFonts w:ascii="Times New Roman" w:hAnsi="Times New Roman" w:cs="Times New Roman"/>
          <w:sz w:val="20"/>
        </w:rPr>
        <w:lastRenderedPageBreak/>
        <w:t>полномочий.</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4. Орган местного самоуправления в течение 10 рабочих дней </w:t>
      </w:r>
      <w:proofErr w:type="gramStart"/>
      <w:r w:rsidRPr="00DF79AB">
        <w:rPr>
          <w:rFonts w:ascii="Times New Roman" w:hAnsi="Times New Roman" w:cs="Times New Roman"/>
          <w:sz w:val="20"/>
        </w:rPr>
        <w:t>с даты получения</w:t>
      </w:r>
      <w:proofErr w:type="gramEnd"/>
      <w:r w:rsidRPr="00DF79AB">
        <w:rPr>
          <w:rFonts w:ascii="Times New Roman" w:hAnsi="Times New Roman" w:cs="Times New Roman"/>
          <w:sz w:val="20"/>
        </w:rPr>
        <w:t xml:space="preserve"> документов, указанных в </w:t>
      </w:r>
      <w:hyperlink w:anchor="P36" w:history="1">
        <w:r w:rsidRPr="00DF79AB">
          <w:rPr>
            <w:rFonts w:ascii="Times New Roman" w:hAnsi="Times New Roman" w:cs="Times New Roman"/>
            <w:color w:val="0000FF"/>
            <w:sz w:val="20"/>
          </w:rPr>
          <w:t>пунктах 1</w:t>
        </w:r>
      </w:hyperlink>
      <w:r w:rsidRPr="00DF79AB">
        <w:rPr>
          <w:rFonts w:ascii="Times New Roman" w:hAnsi="Times New Roman" w:cs="Times New Roman"/>
          <w:sz w:val="20"/>
        </w:rPr>
        <w:t xml:space="preserve">, </w:t>
      </w:r>
      <w:hyperlink w:anchor="P44" w:history="1">
        <w:r w:rsidRPr="00DF79AB">
          <w:rPr>
            <w:rFonts w:ascii="Times New Roman" w:hAnsi="Times New Roman" w:cs="Times New Roman"/>
            <w:color w:val="0000FF"/>
            <w:sz w:val="20"/>
          </w:rPr>
          <w:t>2</w:t>
        </w:r>
      </w:hyperlink>
      <w:r w:rsidRPr="00DF79AB">
        <w:rPr>
          <w:rFonts w:ascii="Times New Roman" w:hAnsi="Times New Roman" w:cs="Times New Roman"/>
          <w:sz w:val="20"/>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r:id="rId23"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О принятом решении молодая семья письменно уведомляется органом местного самоуправления в 5-дневный срок.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4.1. Орган местного самоуправления регистрирует заявления и документы, поданные молодыми семьями на участие в </w:t>
      </w:r>
      <w:hyperlink r:id="rId24"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в соответствии с </w:t>
      </w:r>
      <w:hyperlink w:anchor="P36" w:history="1">
        <w:r w:rsidRPr="00DF79AB">
          <w:rPr>
            <w:rFonts w:ascii="Times New Roman" w:hAnsi="Times New Roman" w:cs="Times New Roman"/>
            <w:color w:val="0000FF"/>
            <w:sz w:val="20"/>
          </w:rPr>
          <w:t>пунктами 1</w:t>
        </w:r>
      </w:hyperlink>
      <w:r w:rsidRPr="00DF79AB">
        <w:rPr>
          <w:rFonts w:ascii="Times New Roman" w:hAnsi="Times New Roman" w:cs="Times New Roman"/>
          <w:sz w:val="20"/>
        </w:rPr>
        <w:t xml:space="preserve">, </w:t>
      </w:r>
      <w:hyperlink w:anchor="P44" w:history="1">
        <w:r w:rsidRPr="00DF79AB">
          <w:rPr>
            <w:rFonts w:ascii="Times New Roman" w:hAnsi="Times New Roman" w:cs="Times New Roman"/>
            <w:color w:val="0000FF"/>
            <w:sz w:val="20"/>
          </w:rPr>
          <w:t>2</w:t>
        </w:r>
      </w:hyperlink>
      <w:r w:rsidRPr="00DF79AB">
        <w:rPr>
          <w:rFonts w:ascii="Times New Roman" w:hAnsi="Times New Roman" w:cs="Times New Roman"/>
          <w:sz w:val="20"/>
        </w:rPr>
        <w:t xml:space="preserve"> настоящего раздела в книге регистрации и учета (далее - книга регистрации и учета).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DF79AB" w:rsidRPr="00DF79AB" w:rsidRDefault="00DF79AB">
      <w:pPr>
        <w:pStyle w:val="ConsPlusNormal"/>
        <w:ind w:firstLine="540"/>
        <w:jc w:val="both"/>
        <w:rPr>
          <w:rFonts w:ascii="Times New Roman" w:hAnsi="Times New Roman" w:cs="Times New Roman"/>
          <w:sz w:val="20"/>
        </w:rPr>
      </w:pPr>
      <w:bookmarkStart w:id="13" w:name="P63"/>
      <w:bookmarkEnd w:id="13"/>
      <w:r w:rsidRPr="00DF79AB">
        <w:rPr>
          <w:rFonts w:ascii="Times New Roman" w:hAnsi="Times New Roman" w:cs="Times New Roman"/>
          <w:sz w:val="20"/>
        </w:rPr>
        <w:t>5. Основаниями для отказа в признании молодой семьи участником мероприятия 13 являются: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а) несоответствие молодой семьи требованиям, указанным в </w:t>
      </w:r>
      <w:hyperlink w:anchor="P16" w:history="1">
        <w:r w:rsidRPr="00DF79AB">
          <w:rPr>
            <w:rFonts w:ascii="Times New Roman" w:hAnsi="Times New Roman" w:cs="Times New Roman"/>
            <w:color w:val="0000FF"/>
            <w:sz w:val="20"/>
          </w:rPr>
          <w:t>пункте 6 раздела 1</w:t>
        </w:r>
      </w:hyperlink>
      <w:r w:rsidRPr="00DF79AB">
        <w:rPr>
          <w:rFonts w:ascii="Times New Roman" w:hAnsi="Times New Roman" w:cs="Times New Roman"/>
          <w:sz w:val="20"/>
        </w:rPr>
        <w:t xml:space="preserve"> мероприятия 13;</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б) непредставление или неполное представление документов, устанавливаемых соответственно в </w:t>
      </w:r>
      <w:hyperlink w:anchor="P37" w:history="1">
        <w:r w:rsidRPr="00DF79AB">
          <w:rPr>
            <w:rFonts w:ascii="Times New Roman" w:hAnsi="Times New Roman" w:cs="Times New Roman"/>
            <w:color w:val="0000FF"/>
            <w:sz w:val="20"/>
          </w:rPr>
          <w:t>подпунктах "а"</w:t>
        </w:r>
      </w:hyperlink>
      <w:r w:rsidRPr="00DF79AB">
        <w:rPr>
          <w:rFonts w:ascii="Times New Roman" w:hAnsi="Times New Roman" w:cs="Times New Roman"/>
          <w:sz w:val="20"/>
        </w:rPr>
        <w:t xml:space="preserve"> - </w:t>
      </w:r>
      <w:hyperlink w:anchor="P39" w:history="1">
        <w:r w:rsidRPr="00DF79AB">
          <w:rPr>
            <w:rFonts w:ascii="Times New Roman" w:hAnsi="Times New Roman" w:cs="Times New Roman"/>
            <w:color w:val="0000FF"/>
            <w:sz w:val="20"/>
          </w:rPr>
          <w:t>"в" пункта 1</w:t>
        </w:r>
      </w:hyperlink>
      <w:r w:rsidRPr="00DF79AB">
        <w:rPr>
          <w:rFonts w:ascii="Times New Roman" w:hAnsi="Times New Roman" w:cs="Times New Roman"/>
          <w:sz w:val="20"/>
        </w:rPr>
        <w:t xml:space="preserve">, в </w:t>
      </w:r>
      <w:hyperlink w:anchor="P45" w:history="1">
        <w:r w:rsidRPr="00DF79AB">
          <w:rPr>
            <w:rFonts w:ascii="Times New Roman" w:hAnsi="Times New Roman" w:cs="Times New Roman"/>
            <w:color w:val="0000FF"/>
            <w:sz w:val="20"/>
          </w:rPr>
          <w:t>подпунктах "а"</w:t>
        </w:r>
      </w:hyperlink>
      <w:r w:rsidRPr="00DF79AB">
        <w:rPr>
          <w:rFonts w:ascii="Times New Roman" w:hAnsi="Times New Roman" w:cs="Times New Roman"/>
          <w:sz w:val="20"/>
        </w:rPr>
        <w:t xml:space="preserve"> - </w:t>
      </w:r>
      <w:hyperlink w:anchor="P50" w:history="1">
        <w:r w:rsidRPr="00DF79AB">
          <w:rPr>
            <w:rFonts w:ascii="Times New Roman" w:hAnsi="Times New Roman" w:cs="Times New Roman"/>
            <w:color w:val="0000FF"/>
            <w:sz w:val="20"/>
          </w:rPr>
          <w:t>"д" пункта 2</w:t>
        </w:r>
      </w:hyperlink>
      <w:r w:rsidRPr="00DF79AB">
        <w:rPr>
          <w:rFonts w:ascii="Times New Roman" w:hAnsi="Times New Roman" w:cs="Times New Roman"/>
          <w:sz w:val="20"/>
        </w:rPr>
        <w:t xml:space="preserve"> настоящего раздела;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недостоверность сведений, содержащихся в представленных документах;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6. Повторное обращение с заявлением об участии в </w:t>
      </w:r>
      <w:hyperlink r:id="rId25"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допускается после устранения оснований для отказа в признании молодой семьи участником мероприятия 13, предусмотренных в </w:t>
      </w:r>
      <w:hyperlink w:anchor="P63" w:history="1">
        <w:r w:rsidRPr="00DF79AB">
          <w:rPr>
            <w:rFonts w:ascii="Times New Roman" w:hAnsi="Times New Roman" w:cs="Times New Roman"/>
            <w:color w:val="0000FF"/>
            <w:sz w:val="20"/>
          </w:rPr>
          <w:t>пункте 5</w:t>
        </w:r>
      </w:hyperlink>
      <w:r w:rsidRPr="00DF79AB">
        <w:rPr>
          <w:rFonts w:ascii="Times New Roman" w:hAnsi="Times New Roman" w:cs="Times New Roman"/>
          <w:sz w:val="20"/>
        </w:rPr>
        <w:t xml:space="preserve"> настоящего раздела.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7. </w:t>
      </w:r>
      <w:proofErr w:type="gramStart"/>
      <w:r w:rsidRPr="00DF79AB">
        <w:rPr>
          <w:rFonts w:ascii="Times New Roman" w:hAnsi="Times New Roman" w:cs="Times New Roman"/>
          <w:sz w:val="20"/>
        </w:rPr>
        <w:t xml:space="preserve">Органы местного самоуправления до 1 сентября года, предшествующего планируемому, формируют из молодых семей, признанных участниками </w:t>
      </w:r>
      <w:hyperlink r:id="rId26"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списки молодых семей - участников мероприятия 13,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DF79AB">
        <w:rPr>
          <w:rFonts w:ascii="Times New Roman" w:hAnsi="Times New Roman" w:cs="Times New Roman"/>
          <w:sz w:val="20"/>
        </w:rPr>
        <w:t>софинансирование</w:t>
      </w:r>
      <w:proofErr w:type="spellEnd"/>
      <w:r w:rsidRPr="00DF79AB">
        <w:rPr>
          <w:rFonts w:ascii="Times New Roman" w:hAnsi="Times New Roman" w:cs="Times New Roman"/>
          <w:sz w:val="20"/>
        </w:rPr>
        <w:t xml:space="preserve"> мероприятия 13 из местных бюджетов на соответствующий год, по форме согласно приложению N 22.</w:t>
      </w:r>
      <w:proofErr w:type="gramEnd"/>
    </w:p>
    <w:p w:rsidR="00DF79AB" w:rsidRPr="00DF79AB" w:rsidRDefault="00DF79AB">
      <w:pPr>
        <w:pStyle w:val="ConsPlusNormal"/>
        <w:ind w:firstLine="540"/>
        <w:jc w:val="both"/>
        <w:rPr>
          <w:rFonts w:ascii="Times New Roman" w:hAnsi="Times New Roman" w:cs="Times New Roman"/>
          <w:sz w:val="20"/>
        </w:rPr>
      </w:pPr>
      <w:bookmarkStart w:id="14" w:name="P70"/>
      <w:bookmarkEnd w:id="14"/>
      <w:r w:rsidRPr="00DF79AB">
        <w:rPr>
          <w:rFonts w:ascii="Times New Roman" w:hAnsi="Times New Roman" w:cs="Times New Roman"/>
          <w:sz w:val="20"/>
        </w:rPr>
        <w:t xml:space="preserve">8. Органы местного самоуправления формируют списки молодых семей - участников </w:t>
      </w:r>
      <w:hyperlink r:id="rId27"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в хронологическом порядке согласно дате принятия </w:t>
      </w:r>
      <w:proofErr w:type="gramStart"/>
      <w:r w:rsidRPr="00DF79AB">
        <w:rPr>
          <w:rFonts w:ascii="Times New Roman" w:hAnsi="Times New Roman" w:cs="Times New Roman"/>
          <w:sz w:val="20"/>
        </w:rPr>
        <w:t>решения</w:t>
      </w:r>
      <w:proofErr w:type="gramEnd"/>
      <w:r w:rsidRPr="00DF79AB">
        <w:rPr>
          <w:rFonts w:ascii="Times New Roman" w:hAnsi="Times New Roman" w:cs="Times New Roman"/>
          <w:sz w:val="20"/>
        </w:rPr>
        <w:t xml:space="preserve"> о признании молодой семьи нуждающейся в жилом помещении.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В первую очередь в указанные списки включаются молодые семьи - участники </w:t>
      </w:r>
      <w:hyperlink r:id="rId28"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DF79AB">
        <w:rPr>
          <w:rFonts w:ascii="Times New Roman" w:hAnsi="Times New Roman" w:cs="Times New Roman"/>
          <w:sz w:val="20"/>
        </w:rPr>
        <w:t>решения</w:t>
      </w:r>
      <w:proofErr w:type="gramEnd"/>
      <w:r w:rsidRPr="00DF79AB">
        <w:rPr>
          <w:rFonts w:ascii="Times New Roman" w:hAnsi="Times New Roman" w:cs="Times New Roman"/>
          <w:sz w:val="20"/>
        </w:rPr>
        <w:t xml:space="preserve"> о признании молодой семьи нуждающейся в жилых помещениях.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9. </w:t>
      </w:r>
      <w:proofErr w:type="gramStart"/>
      <w:r w:rsidRPr="00DF79AB">
        <w:rPr>
          <w:rFonts w:ascii="Times New Roman" w:hAnsi="Times New Roman" w:cs="Times New Roman"/>
          <w:sz w:val="20"/>
        </w:rPr>
        <w:t xml:space="preserve">Для включения в списки молодых семей - участников </w:t>
      </w:r>
      <w:hyperlink r:id="rId29"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на 2015 - 2018 годы молодые семьи, состоявшие в списках молодых семей - участников мероприятия 13 и участников </w:t>
      </w:r>
      <w:hyperlink r:id="rId30" w:history="1">
        <w:r w:rsidRPr="00DF79AB">
          <w:rPr>
            <w:rFonts w:ascii="Times New Roman" w:hAnsi="Times New Roman" w:cs="Times New Roman"/>
            <w:color w:val="0000FF"/>
            <w:sz w:val="20"/>
          </w:rPr>
          <w:t>подпрограммы</w:t>
        </w:r>
      </w:hyperlink>
      <w:r w:rsidRPr="00DF79AB">
        <w:rPr>
          <w:rFonts w:ascii="Times New Roman" w:hAnsi="Times New Roman" w:cs="Times New Roman"/>
          <w:sz w:val="20"/>
        </w:rPr>
        <w:t xml:space="preserve"> "Обеспечение жильем молодых семей в Красноярском крае" государственной программы "Молодежь Красноярского края в XXI веке" на 2014, 2015 годы, но не получившие социальные выплаты, представляют в орган местного самоуправления в срок до 1 июля</w:t>
      </w:r>
      <w:proofErr w:type="gramEnd"/>
      <w:r w:rsidRPr="00DF79AB">
        <w:rPr>
          <w:rFonts w:ascii="Times New Roman" w:hAnsi="Times New Roman" w:cs="Times New Roman"/>
          <w:sz w:val="20"/>
        </w:rPr>
        <w:t xml:space="preserve"> года, предшествующего планируемому, </w:t>
      </w:r>
      <w:hyperlink r:id="rId31" w:history="1">
        <w:r w:rsidRPr="00DF79AB">
          <w:rPr>
            <w:rFonts w:ascii="Times New Roman" w:hAnsi="Times New Roman" w:cs="Times New Roman"/>
            <w:color w:val="0000FF"/>
            <w:sz w:val="20"/>
          </w:rPr>
          <w:t>заявление</w:t>
        </w:r>
      </w:hyperlink>
      <w:r w:rsidRPr="00DF79AB">
        <w:rPr>
          <w:rFonts w:ascii="Times New Roman" w:hAnsi="Times New Roman" w:cs="Times New Roman"/>
          <w:sz w:val="20"/>
        </w:rPr>
        <w:t xml:space="preserve"> по форме согласно приложению N 23 к настоящей подпрограмме.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90" w:history="1">
        <w:r w:rsidRPr="00DF79AB">
          <w:rPr>
            <w:rFonts w:ascii="Times New Roman" w:hAnsi="Times New Roman" w:cs="Times New Roman"/>
            <w:color w:val="0000FF"/>
            <w:sz w:val="20"/>
          </w:rPr>
          <w:t>подпунктом "ж" пункта 14</w:t>
        </w:r>
      </w:hyperlink>
      <w:r w:rsidRPr="00DF79AB">
        <w:rPr>
          <w:rFonts w:ascii="Times New Roman" w:hAnsi="Times New Roman" w:cs="Times New Roman"/>
          <w:sz w:val="20"/>
        </w:rPr>
        <w:t xml:space="preserve"> настоящего раздела.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(п. 9 в ред. </w:t>
      </w:r>
      <w:hyperlink r:id="rId32"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10. </w:t>
      </w:r>
      <w:proofErr w:type="gramStart"/>
      <w:r w:rsidRPr="00DF79AB">
        <w:rPr>
          <w:rFonts w:ascii="Times New Roman" w:hAnsi="Times New Roman" w:cs="Times New Roman"/>
          <w:sz w:val="20"/>
        </w:rPr>
        <w:t xml:space="preserve">Министерство строительства и жилищно-коммунального хозяйства Красноярского края (далее - министерство) на основании списков молодых семей - участников </w:t>
      </w:r>
      <w:hyperlink r:id="rId33"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поступивших от органов местного самоуправления, отобранных по результатам конкурсного отбора муниципальных образований для участия в мероприятии 13, и с учетом средств, которые планируется выделить на </w:t>
      </w:r>
      <w:proofErr w:type="spellStart"/>
      <w:r w:rsidRPr="00DF79AB">
        <w:rPr>
          <w:rFonts w:ascii="Times New Roman" w:hAnsi="Times New Roman" w:cs="Times New Roman"/>
          <w:sz w:val="20"/>
        </w:rPr>
        <w:t>софинансирование</w:t>
      </w:r>
      <w:proofErr w:type="spellEnd"/>
      <w:r w:rsidRPr="00DF79AB">
        <w:rPr>
          <w:rFonts w:ascii="Times New Roman" w:hAnsi="Times New Roman" w:cs="Times New Roman"/>
          <w:sz w:val="20"/>
        </w:rPr>
        <w:t xml:space="preserve"> мероприятия 13 из местных бюджетов на соответствующий год, в соответствии с очередностью, установленной </w:t>
      </w:r>
      <w:hyperlink w:anchor="P70" w:history="1">
        <w:r w:rsidRPr="00DF79AB">
          <w:rPr>
            <w:rFonts w:ascii="Times New Roman" w:hAnsi="Times New Roman" w:cs="Times New Roman"/>
            <w:color w:val="0000FF"/>
            <w:sz w:val="20"/>
          </w:rPr>
          <w:t>пунктом 8</w:t>
        </w:r>
      </w:hyperlink>
      <w:r w:rsidRPr="00DF79AB">
        <w:rPr>
          <w:rFonts w:ascii="Times New Roman" w:hAnsi="Times New Roman" w:cs="Times New Roman"/>
          <w:sz w:val="20"/>
        </w:rPr>
        <w:t xml:space="preserve"> настоящего раздела</w:t>
      </w:r>
      <w:proofErr w:type="gramEnd"/>
      <w:r w:rsidRPr="00DF79AB">
        <w:rPr>
          <w:rFonts w:ascii="Times New Roman" w:hAnsi="Times New Roman" w:cs="Times New Roman"/>
          <w:sz w:val="20"/>
        </w:rPr>
        <w:t>, формирует и утверждает сводный список молодых семей - участников мероприятия 13, изъявивших желание получить социальную выплату в планируемом году (далее - сводный список молодых семей - участников).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r:id="rId34" w:history="1">
        <w:r w:rsidRPr="00DF79AB">
          <w:rPr>
            <w:rFonts w:ascii="Times New Roman" w:hAnsi="Times New Roman" w:cs="Times New Roman"/>
            <w:color w:val="0000FF"/>
            <w:sz w:val="20"/>
          </w:rPr>
          <w:t>мероприятии 14</w:t>
        </w:r>
      </w:hyperlink>
      <w:r w:rsidRPr="00DF79AB">
        <w:rPr>
          <w:rFonts w:ascii="Times New Roman" w:hAnsi="Times New Roman" w:cs="Times New Roman"/>
          <w:sz w:val="20"/>
        </w:rPr>
        <w:t xml:space="preserve"> настоящей подпрограммы при соответствии условиям мероприятия 14 настоящей подпрограммы.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11. </w:t>
      </w:r>
      <w:proofErr w:type="gramStart"/>
      <w:r w:rsidRPr="00DF79AB">
        <w:rPr>
          <w:rFonts w:ascii="Times New Roman" w:hAnsi="Times New Roman" w:cs="Times New Roman"/>
          <w:sz w:val="20"/>
        </w:rPr>
        <w:t xml:space="preserve">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r:id="rId35"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w:t>
      </w:r>
      <w:proofErr w:type="gramEnd"/>
      <w:r w:rsidRPr="00DF79AB">
        <w:rPr>
          <w:rFonts w:ascii="Times New Roman" w:hAnsi="Times New Roman" w:cs="Times New Roman"/>
          <w:sz w:val="20"/>
        </w:rPr>
        <w:t xml:space="preserve"> участия в федеральной подпрограмме для </w:t>
      </w:r>
      <w:proofErr w:type="spellStart"/>
      <w:r w:rsidRPr="00DF79AB">
        <w:rPr>
          <w:rFonts w:ascii="Times New Roman" w:hAnsi="Times New Roman" w:cs="Times New Roman"/>
          <w:sz w:val="20"/>
        </w:rPr>
        <w:t>софинансирования</w:t>
      </w:r>
      <w:proofErr w:type="spellEnd"/>
      <w:r w:rsidRPr="00DF79AB">
        <w:rPr>
          <w:rFonts w:ascii="Times New Roman" w:hAnsi="Times New Roman" w:cs="Times New Roman"/>
          <w:sz w:val="20"/>
        </w:rPr>
        <w:t xml:space="preserve"> мероприятия 13. Заявка и сводный список представляются министерством в Министерство строительства и жилищно-коммунального хозяйства </w:t>
      </w:r>
      <w:r w:rsidRPr="00DF79AB">
        <w:rPr>
          <w:rFonts w:ascii="Times New Roman" w:hAnsi="Times New Roman" w:cs="Times New Roman"/>
          <w:sz w:val="20"/>
        </w:rPr>
        <w:lastRenderedPageBreak/>
        <w:t>Российской Федерации в установленные последним сроки.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о фамилии, имени, отчестве членов молодой семьи;</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о дате принятия гражданина с членами семьи на учет в качестве нуждающегося в улучшении</w:t>
      </w:r>
      <w:proofErr w:type="gramEnd"/>
      <w:r w:rsidRPr="00DF79AB">
        <w:rPr>
          <w:rFonts w:ascii="Times New Roman" w:hAnsi="Times New Roman" w:cs="Times New Roman"/>
          <w:sz w:val="20"/>
        </w:rPr>
        <w:t xml:space="preserve"> жилищных условий в муниципальном образовании Красноярского края, в котором молодая семья поставлена на учет для участия в </w:t>
      </w:r>
      <w:hyperlink r:id="rId36"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13. При изменении фамилии, имени, отчества, паспортных данных членов молодой семьи, состоящей в списках молодых семей - участников мероприятия 13,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r:id="rId37" w:history="1">
        <w:r w:rsidRPr="00DF79AB">
          <w:rPr>
            <w:rFonts w:ascii="Times New Roman" w:hAnsi="Times New Roman" w:cs="Times New Roman"/>
            <w:color w:val="0000FF"/>
            <w:sz w:val="20"/>
          </w:rPr>
          <w:t>пунктом 1 раздела 3 мероприятия 13</w:t>
        </w:r>
      </w:hyperlink>
      <w:r w:rsidRPr="00DF79AB">
        <w:rPr>
          <w:rFonts w:ascii="Times New Roman" w:hAnsi="Times New Roman" w:cs="Times New Roman"/>
          <w:sz w:val="20"/>
        </w:rPr>
        <w:t>.</w:t>
      </w:r>
    </w:p>
    <w:p w:rsidR="00DF79AB" w:rsidRPr="00DF79AB" w:rsidRDefault="00DF79AB">
      <w:pPr>
        <w:pStyle w:val="ConsPlusNormal"/>
        <w:ind w:firstLine="540"/>
        <w:jc w:val="both"/>
        <w:rPr>
          <w:rFonts w:ascii="Times New Roman" w:hAnsi="Times New Roman" w:cs="Times New Roman"/>
          <w:sz w:val="20"/>
        </w:rPr>
      </w:pPr>
      <w:bookmarkStart w:id="15" w:name="P83"/>
      <w:bookmarkEnd w:id="15"/>
      <w:r w:rsidRPr="00DF79AB">
        <w:rPr>
          <w:rFonts w:ascii="Times New Roman" w:hAnsi="Times New Roman" w:cs="Times New Roman"/>
          <w:sz w:val="20"/>
        </w:rP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б) переезда в другое муниципальное образование Красноярского края на постоянное место жительства;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выявления недостоверных сведений в представленных документах;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г) письменного отказа молодой семьи от участия в </w:t>
      </w:r>
      <w:hyperlink r:id="rId38"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 расторжения брака молодой семьей, не имеющей детей;</w:t>
      </w:r>
    </w:p>
    <w:p w:rsidR="00DF79AB" w:rsidRPr="00DF79AB" w:rsidRDefault="00DF79AB">
      <w:pPr>
        <w:pStyle w:val="ConsPlusNormal"/>
        <w:ind w:firstLine="540"/>
        <w:jc w:val="both"/>
        <w:rPr>
          <w:rFonts w:ascii="Times New Roman" w:hAnsi="Times New Roman" w:cs="Times New Roman"/>
          <w:sz w:val="20"/>
        </w:rPr>
      </w:pPr>
      <w:bookmarkStart w:id="16" w:name="P89"/>
      <w:bookmarkEnd w:id="16"/>
      <w:r w:rsidRPr="00DF79AB">
        <w:rPr>
          <w:rFonts w:ascii="Times New Roman" w:hAnsi="Times New Roman" w:cs="Times New Roman"/>
          <w:sz w:val="20"/>
        </w:rPr>
        <w:t>е) достижения возраста 36 лет одним из супругов;</w:t>
      </w:r>
    </w:p>
    <w:p w:rsidR="00DF79AB" w:rsidRPr="00DF79AB" w:rsidRDefault="00DF79AB">
      <w:pPr>
        <w:pStyle w:val="ConsPlusNormal"/>
        <w:ind w:firstLine="540"/>
        <w:jc w:val="both"/>
        <w:rPr>
          <w:rFonts w:ascii="Times New Roman" w:hAnsi="Times New Roman" w:cs="Times New Roman"/>
          <w:sz w:val="20"/>
        </w:rPr>
      </w:pPr>
      <w:bookmarkStart w:id="17" w:name="P90"/>
      <w:bookmarkEnd w:id="17"/>
      <w:r w:rsidRPr="00DF79AB">
        <w:rPr>
          <w:rFonts w:ascii="Times New Roman" w:hAnsi="Times New Roman" w:cs="Times New Roman"/>
          <w:sz w:val="20"/>
        </w:rPr>
        <w:t>ж) утраты молодой семьей нуждаемости в жилых помещениях;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з) выявления факта несоответствия условиям </w:t>
      </w:r>
      <w:hyperlink r:id="rId39"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либо невыполнения условий мероприятия 13, в соответствии с которыми молодая семья была признана участником мероприятия 13.</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15. Орган местного самоуправления в течение 7 рабочих дней с момента установления обстоятельств, указанных в </w:t>
      </w:r>
      <w:hyperlink w:anchor="P83" w:history="1">
        <w:r w:rsidRPr="00DF79AB">
          <w:rPr>
            <w:rFonts w:ascii="Times New Roman" w:hAnsi="Times New Roman" w:cs="Times New Roman"/>
            <w:color w:val="0000FF"/>
            <w:sz w:val="20"/>
          </w:rPr>
          <w:t>пункте 14</w:t>
        </w:r>
      </w:hyperlink>
      <w:r w:rsidRPr="00DF79AB">
        <w:rPr>
          <w:rFonts w:ascii="Times New Roman" w:hAnsi="Times New Roman" w:cs="Times New Roman"/>
          <w:sz w:val="20"/>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r:id="rId40"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производится на общих основаниях.</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3. Формирование списка молодых семей - претендентов</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на получение социальной выплаты в текущем году</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 </w:t>
      </w:r>
      <w:proofErr w:type="gramStart"/>
      <w:r w:rsidRPr="00DF79AB">
        <w:rPr>
          <w:rFonts w:ascii="Times New Roman" w:hAnsi="Times New Roman" w:cs="Times New Roman"/>
          <w:sz w:val="20"/>
        </w:rPr>
        <w:t xml:space="preserve">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r:id="rId41"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w:t>
      </w:r>
      <w:proofErr w:type="gramEnd"/>
      <w:r w:rsidRPr="00DF79AB">
        <w:rPr>
          <w:rFonts w:ascii="Times New Roman" w:hAnsi="Times New Roman" w:cs="Times New Roman"/>
          <w:sz w:val="20"/>
        </w:rPr>
        <w:t xml:space="preserve"> соответствующий год на </w:t>
      </w:r>
      <w:proofErr w:type="spellStart"/>
      <w:r w:rsidRPr="00DF79AB">
        <w:rPr>
          <w:rFonts w:ascii="Times New Roman" w:hAnsi="Times New Roman" w:cs="Times New Roman"/>
          <w:sz w:val="20"/>
        </w:rPr>
        <w:t>софинансирование</w:t>
      </w:r>
      <w:proofErr w:type="spellEnd"/>
      <w:r w:rsidRPr="00DF79AB">
        <w:rPr>
          <w:rFonts w:ascii="Times New Roman" w:hAnsi="Times New Roman" w:cs="Times New Roman"/>
          <w:sz w:val="20"/>
        </w:rPr>
        <w:t xml:space="preserve"> мероприятия 13, и (при наличии) средств, предоставляемых организациями, участвующими в реализации мероприятия 13,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42"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19.07.2016 N 359-п)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r:id="rId43"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Список молодых семей - претендентов формируется в порядке очередности, установленной в сводном списке молодых семей - участников.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В случае если на момент формирования министерством списка молодых семей - претендентов возраст одного из членов молодой семьи превышает 35 лет, такая семья подлежит исключению из списка участников </w:t>
      </w:r>
      <w:hyperlink r:id="rId44"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в соответствии с </w:t>
      </w:r>
      <w:hyperlink w:anchor="P89" w:history="1">
        <w:r w:rsidRPr="00DF79AB">
          <w:rPr>
            <w:rFonts w:ascii="Times New Roman" w:hAnsi="Times New Roman" w:cs="Times New Roman"/>
            <w:color w:val="0000FF"/>
            <w:sz w:val="20"/>
          </w:rPr>
          <w:t>подпунктом "е" пункта 14 раздела 2</w:t>
        </w:r>
      </w:hyperlink>
      <w:r w:rsidRPr="00DF79AB">
        <w:rPr>
          <w:rFonts w:ascii="Times New Roman" w:hAnsi="Times New Roman" w:cs="Times New Roman"/>
          <w:sz w:val="20"/>
        </w:rPr>
        <w:t xml:space="preserve"> мероприятия 13.</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45"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Орган местного самоуправления доводит до сведения молодых семей - участников </w:t>
      </w:r>
      <w:hyperlink r:id="rId46"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решение министерства по вопросу включения их в список молодых семей - претендентов на получение социальных выплат в соответствующем году.</w:t>
      </w:r>
    </w:p>
    <w:p w:rsidR="00DF79AB" w:rsidRPr="00DF79AB" w:rsidRDefault="00DF79AB">
      <w:pPr>
        <w:pStyle w:val="ConsPlusNormal"/>
        <w:ind w:firstLine="540"/>
        <w:jc w:val="both"/>
        <w:rPr>
          <w:rFonts w:ascii="Times New Roman" w:hAnsi="Times New Roman" w:cs="Times New Roman"/>
          <w:sz w:val="20"/>
        </w:rPr>
      </w:pPr>
      <w:bookmarkStart w:id="18" w:name="P107"/>
      <w:bookmarkEnd w:id="18"/>
      <w:r w:rsidRPr="00DF79AB">
        <w:rPr>
          <w:rFonts w:ascii="Times New Roman" w:hAnsi="Times New Roman" w:cs="Times New Roman"/>
          <w:sz w:val="20"/>
        </w:rPr>
        <w:t>3. Внесение изменений в список молодых семей - претендентов производится в следующих случаях:</w:t>
      </w:r>
    </w:p>
    <w:p w:rsidR="00DF79AB" w:rsidRPr="00DF79AB" w:rsidRDefault="00DF79AB">
      <w:pPr>
        <w:pStyle w:val="ConsPlusNormal"/>
        <w:ind w:firstLine="540"/>
        <w:jc w:val="both"/>
        <w:rPr>
          <w:rFonts w:ascii="Times New Roman" w:hAnsi="Times New Roman" w:cs="Times New Roman"/>
          <w:sz w:val="20"/>
        </w:rPr>
      </w:pPr>
      <w:bookmarkStart w:id="19" w:name="P108"/>
      <w:bookmarkEnd w:id="19"/>
      <w:r w:rsidRPr="00DF79AB">
        <w:rPr>
          <w:rFonts w:ascii="Times New Roman" w:hAnsi="Times New Roman" w:cs="Times New Roman"/>
          <w:sz w:val="20"/>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lastRenderedPageBreak/>
        <w:t xml:space="preserve">б) исключен. - </w:t>
      </w:r>
      <w:hyperlink r:id="rId47" w:history="1">
        <w:r w:rsidRPr="00DF79AB">
          <w:rPr>
            <w:rFonts w:ascii="Times New Roman" w:hAnsi="Times New Roman" w:cs="Times New Roman"/>
            <w:color w:val="0000FF"/>
            <w:sz w:val="20"/>
          </w:rPr>
          <w:t>Постановление</w:t>
        </w:r>
      </w:hyperlink>
      <w:r w:rsidRPr="00DF79AB">
        <w:rPr>
          <w:rFonts w:ascii="Times New Roman" w:hAnsi="Times New Roman" w:cs="Times New Roman"/>
          <w:sz w:val="20"/>
        </w:rPr>
        <w:t xml:space="preserve"> Правительства Красноярского края от 19.07.2016 N 359-п;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письменного отказа молодой семьи от получения выделенной социальной выплаты;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г) непредставления молодой семьей необходимых документов для получения свидетельства в установленный срок;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д) изменения объемов финансирования </w:t>
      </w:r>
      <w:hyperlink r:id="rId48"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в текущем году.</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4. В случаях, указанных в </w:t>
      </w:r>
      <w:hyperlink w:anchor="P107" w:history="1">
        <w:r w:rsidRPr="00DF79AB">
          <w:rPr>
            <w:rFonts w:ascii="Times New Roman" w:hAnsi="Times New Roman" w:cs="Times New Roman"/>
            <w:color w:val="0000FF"/>
            <w:sz w:val="20"/>
          </w:rPr>
          <w:t>пункте 3</w:t>
        </w:r>
      </w:hyperlink>
      <w:r w:rsidRPr="00DF79AB">
        <w:rPr>
          <w:rFonts w:ascii="Times New Roman" w:hAnsi="Times New Roman" w:cs="Times New Roman"/>
          <w:sz w:val="20"/>
        </w:rP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Абзац исключен. - </w:t>
      </w:r>
      <w:hyperlink r:id="rId49" w:history="1">
        <w:r w:rsidRPr="00DF79AB">
          <w:rPr>
            <w:rFonts w:ascii="Times New Roman" w:hAnsi="Times New Roman" w:cs="Times New Roman"/>
            <w:color w:val="0000FF"/>
            <w:sz w:val="20"/>
          </w:rPr>
          <w:t>Постановление</w:t>
        </w:r>
      </w:hyperlink>
      <w:r w:rsidRPr="00DF79AB">
        <w:rPr>
          <w:rFonts w:ascii="Times New Roman" w:hAnsi="Times New Roman" w:cs="Times New Roman"/>
          <w:sz w:val="20"/>
        </w:rPr>
        <w:t xml:space="preserve"> Правительства Красноярского края от 19.07.2016 N 359-п.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108" w:history="1">
        <w:r w:rsidRPr="00DF79AB">
          <w:rPr>
            <w:rFonts w:ascii="Times New Roman" w:hAnsi="Times New Roman" w:cs="Times New Roman"/>
            <w:color w:val="0000FF"/>
            <w:sz w:val="20"/>
          </w:rPr>
          <w:t>подпунктом "а" пункта 3 раздела 3</w:t>
        </w:r>
      </w:hyperlink>
      <w:r w:rsidRPr="00DF79AB">
        <w:rPr>
          <w:rFonts w:ascii="Times New Roman" w:hAnsi="Times New Roman" w:cs="Times New Roman"/>
          <w:sz w:val="20"/>
        </w:rPr>
        <w:t xml:space="preserve"> мероприятия 13,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4. Определение размера социальной выплаты</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 Социальная выплата, предоставляемая участнику </w:t>
      </w:r>
      <w:hyperlink r:id="rId50"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формируется на условиях </w:t>
      </w:r>
      <w:proofErr w:type="spellStart"/>
      <w:r w:rsidRPr="00DF79AB">
        <w:rPr>
          <w:rFonts w:ascii="Times New Roman" w:hAnsi="Times New Roman" w:cs="Times New Roman"/>
          <w:sz w:val="20"/>
        </w:rPr>
        <w:t>софинансирования</w:t>
      </w:r>
      <w:proofErr w:type="spellEnd"/>
      <w:r w:rsidRPr="00DF79AB">
        <w:rPr>
          <w:rFonts w:ascii="Times New Roman" w:hAnsi="Times New Roman" w:cs="Times New Roman"/>
          <w:sz w:val="20"/>
        </w:rPr>
        <w:t xml:space="preserve"> за счет средств федерального, краевого и местного бюджетов.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Размер социальной выплаты составляет не менее: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35 процентов расчетной (средней) стоимости жилья, определяемой в соответствии с требованиями </w:t>
      </w:r>
      <w:hyperlink r:id="rId51"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для молодых семей, не имеющих детей;</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40 процентов расчетной (средней) стоимости жилья, определяемой в соответствии с требованиями </w:t>
      </w:r>
      <w:hyperlink r:id="rId52"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 </w:t>
      </w:r>
      <w:proofErr w:type="gramStart"/>
      <w:r w:rsidRPr="00DF79AB">
        <w:rPr>
          <w:rFonts w:ascii="Times New Roman" w:hAnsi="Times New Roman" w:cs="Times New Roman"/>
          <w:sz w:val="20"/>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53"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Норматив стоимости 1 кв. м общей площади жилья по муниципальному образованию для расчета размера</w:t>
      </w:r>
      <w:proofErr w:type="gramEnd"/>
      <w:r w:rsidRPr="00DF79AB">
        <w:rPr>
          <w:rFonts w:ascii="Times New Roman" w:hAnsi="Times New Roman" w:cs="Times New Roman"/>
          <w:sz w:val="20"/>
        </w:rPr>
        <w:t xml:space="preserve">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w:t>
      </w:r>
      <w:proofErr w:type="gramStart"/>
      <w:r w:rsidRPr="00DF79AB">
        <w:rPr>
          <w:rFonts w:ascii="Times New Roman" w:hAnsi="Times New Roman" w:cs="Times New Roman"/>
          <w:sz w:val="20"/>
        </w:rPr>
        <w:t>определяемую</w:t>
      </w:r>
      <w:proofErr w:type="gramEnd"/>
      <w:r w:rsidRPr="00DF79AB">
        <w:rPr>
          <w:rFonts w:ascii="Times New Roman" w:hAnsi="Times New Roman" w:cs="Times New Roman"/>
          <w:sz w:val="20"/>
        </w:rPr>
        <w:t xml:space="preserve"> Министерством строительства и жилищно-коммунального хозяйства Российской Федерации.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3. Размер общей площади жилого помещения, с учетом которой определяется размер социальной выплаты, составляет:</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для семьи, состоящей из 2 человек (молодые супруги или 1 молодой родитель и ребенок), - 42 кв. 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4. Расчетная (средняя) стоимость жилья, используемая при расчете размера социальной выплаты, определяется по формуле:</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jc w:val="center"/>
        <w:rPr>
          <w:rFonts w:ascii="Times New Roman" w:hAnsi="Times New Roman" w:cs="Times New Roman"/>
          <w:sz w:val="20"/>
        </w:rPr>
      </w:pPr>
      <w:proofErr w:type="spellStart"/>
      <w:r w:rsidRPr="00DF79AB">
        <w:rPr>
          <w:rFonts w:ascii="Times New Roman" w:hAnsi="Times New Roman" w:cs="Times New Roman"/>
          <w:sz w:val="20"/>
        </w:rPr>
        <w:t>СтЖ</w:t>
      </w:r>
      <w:proofErr w:type="spellEnd"/>
      <w:r w:rsidRPr="00DF79AB">
        <w:rPr>
          <w:rFonts w:ascii="Times New Roman" w:hAnsi="Times New Roman" w:cs="Times New Roman"/>
          <w:sz w:val="20"/>
        </w:rPr>
        <w:t xml:space="preserve"> = Н x РЖ,</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где:</w:t>
      </w:r>
    </w:p>
    <w:p w:rsidR="00DF79AB" w:rsidRPr="00DF79AB" w:rsidRDefault="00DF79AB">
      <w:pPr>
        <w:pStyle w:val="ConsPlusNormal"/>
        <w:ind w:firstLine="540"/>
        <w:jc w:val="both"/>
        <w:rPr>
          <w:rFonts w:ascii="Times New Roman" w:hAnsi="Times New Roman" w:cs="Times New Roman"/>
          <w:sz w:val="20"/>
        </w:rPr>
      </w:pPr>
      <w:proofErr w:type="spellStart"/>
      <w:r w:rsidRPr="00DF79AB">
        <w:rPr>
          <w:rFonts w:ascii="Times New Roman" w:hAnsi="Times New Roman" w:cs="Times New Roman"/>
          <w:sz w:val="20"/>
        </w:rPr>
        <w:t>СтЖ</w:t>
      </w:r>
      <w:proofErr w:type="spellEnd"/>
      <w:r w:rsidRPr="00DF79AB">
        <w:rPr>
          <w:rFonts w:ascii="Times New Roman" w:hAnsi="Times New Roman" w:cs="Times New Roman"/>
          <w:sz w:val="20"/>
        </w:rPr>
        <w:t xml:space="preserve"> - расчетная (средняя) стоимость жилья, используемая при расчете размера социальной выплаты;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РЖ - размер общей площади жилого помещения, определяемый исходя из численного состава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6. Исключен. - </w:t>
      </w:r>
      <w:hyperlink r:id="rId54" w:history="1">
        <w:r w:rsidRPr="00DF79AB">
          <w:rPr>
            <w:rFonts w:ascii="Times New Roman" w:hAnsi="Times New Roman" w:cs="Times New Roman"/>
            <w:color w:val="0000FF"/>
            <w:sz w:val="20"/>
          </w:rPr>
          <w:t>Постановление</w:t>
        </w:r>
      </w:hyperlink>
      <w:r w:rsidRPr="00DF79AB">
        <w:rPr>
          <w:rFonts w:ascii="Times New Roman" w:hAnsi="Times New Roman" w:cs="Times New Roman"/>
          <w:sz w:val="20"/>
        </w:rPr>
        <w:t xml:space="preserve"> Правительства Красноярского края от 19.07.2016 N 359-п.</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5. Правила выдачи и реализации свидетельств на получение</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социальных выплат на приобретение жилья или строительство</w:t>
      </w:r>
    </w:p>
    <w:p w:rsidR="00DF79AB" w:rsidRPr="00DF79AB" w:rsidRDefault="00DF79AB">
      <w:pPr>
        <w:pStyle w:val="ConsPlusNormal"/>
        <w:jc w:val="center"/>
        <w:rPr>
          <w:rFonts w:ascii="Times New Roman" w:hAnsi="Times New Roman" w:cs="Times New Roman"/>
          <w:sz w:val="20"/>
        </w:rPr>
      </w:pPr>
      <w:r w:rsidRPr="00DF79AB">
        <w:rPr>
          <w:rFonts w:ascii="Times New Roman" w:hAnsi="Times New Roman" w:cs="Times New Roman"/>
          <w:sz w:val="20"/>
        </w:rPr>
        <w:t>индивидуального жилого дома</w:t>
      </w:r>
    </w:p>
    <w:p w:rsidR="00DF79AB" w:rsidRPr="00DF79AB" w:rsidRDefault="00DF79AB">
      <w:pPr>
        <w:pStyle w:val="ConsPlusNormal"/>
        <w:jc w:val="both"/>
        <w:rPr>
          <w:rFonts w:ascii="Times New Roman" w:hAnsi="Times New Roman" w:cs="Times New Roman"/>
          <w:sz w:val="20"/>
        </w:rPr>
      </w:pP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 Право молодой семьи - участницы </w:t>
      </w:r>
      <w:hyperlink r:id="rId55"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Срок действия свидетельства составляет не более 7 месяцев </w:t>
      </w:r>
      <w:proofErr w:type="gramStart"/>
      <w:r w:rsidRPr="00DF79AB">
        <w:rPr>
          <w:rFonts w:ascii="Times New Roman" w:hAnsi="Times New Roman" w:cs="Times New Roman"/>
          <w:sz w:val="20"/>
        </w:rPr>
        <w:t>с даты выдачи</w:t>
      </w:r>
      <w:proofErr w:type="gramEnd"/>
      <w:r w:rsidRPr="00DF79AB">
        <w:rPr>
          <w:rFonts w:ascii="Times New Roman" w:hAnsi="Times New Roman" w:cs="Times New Roman"/>
          <w:sz w:val="20"/>
        </w:rPr>
        <w:t>, указанной в свидетельстве.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 </w:t>
      </w:r>
      <w:proofErr w:type="gramStart"/>
      <w:r w:rsidRPr="00DF79AB">
        <w:rPr>
          <w:rFonts w:ascii="Times New Roman" w:hAnsi="Times New Roman" w:cs="Times New Roman"/>
          <w:sz w:val="20"/>
        </w:rPr>
        <w:t xml:space="preserve">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w:t>
      </w:r>
      <w:r w:rsidRPr="00DF79AB">
        <w:rPr>
          <w:rFonts w:ascii="Times New Roman" w:hAnsi="Times New Roman" w:cs="Times New Roman"/>
          <w:sz w:val="20"/>
        </w:rPr>
        <w:lastRenderedPageBreak/>
        <w:t>документов для получения свидетельства о праве на получение социальной выплаты, а</w:t>
      </w:r>
      <w:proofErr w:type="gramEnd"/>
      <w:r w:rsidRPr="00DF79AB">
        <w:rPr>
          <w:rFonts w:ascii="Times New Roman" w:hAnsi="Times New Roman" w:cs="Times New Roman"/>
          <w:sz w:val="20"/>
        </w:rPr>
        <w:t xml:space="preserve"> также разъясняет порядок и условия получения и использования социальной выплаты, предоставляемой по этому свидетельству.</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(п. 2 в ред. </w:t>
      </w:r>
      <w:hyperlink r:id="rId56"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20" w:name="P149"/>
      <w:bookmarkEnd w:id="20"/>
      <w:r w:rsidRPr="00DF79AB">
        <w:rPr>
          <w:rFonts w:ascii="Times New Roman" w:hAnsi="Times New Roman" w:cs="Times New Roman"/>
          <w:sz w:val="20"/>
        </w:rPr>
        <w:t xml:space="preserve">3. </w:t>
      </w:r>
      <w:proofErr w:type="gramStart"/>
      <w:r w:rsidRPr="00DF79AB">
        <w:rPr>
          <w:rFonts w:ascii="Times New Roman" w:hAnsi="Times New Roman" w:cs="Times New Roman"/>
          <w:sz w:val="20"/>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8" w:history="1">
        <w:r w:rsidRPr="00DF79AB">
          <w:rPr>
            <w:rFonts w:ascii="Times New Roman" w:hAnsi="Times New Roman" w:cs="Times New Roman"/>
            <w:color w:val="0000FF"/>
            <w:sz w:val="20"/>
          </w:rPr>
          <w:t>абзацами вторым</w:t>
        </w:r>
      </w:hyperlink>
      <w:r w:rsidRPr="00DF79AB">
        <w:rPr>
          <w:rFonts w:ascii="Times New Roman" w:hAnsi="Times New Roman" w:cs="Times New Roman"/>
          <w:sz w:val="20"/>
        </w:rPr>
        <w:t xml:space="preserve"> - </w:t>
      </w:r>
      <w:hyperlink w:anchor="P12" w:history="1">
        <w:r w:rsidRPr="00DF79AB">
          <w:rPr>
            <w:rFonts w:ascii="Times New Roman" w:hAnsi="Times New Roman" w:cs="Times New Roman"/>
            <w:color w:val="0000FF"/>
            <w:sz w:val="20"/>
          </w:rPr>
          <w:t>шестым пункта 4 раздела 1</w:t>
        </w:r>
      </w:hyperlink>
      <w:r w:rsidRPr="00DF79AB">
        <w:rPr>
          <w:rFonts w:ascii="Times New Roman" w:hAnsi="Times New Roman" w:cs="Times New Roman"/>
          <w:sz w:val="20"/>
        </w:rPr>
        <w:t xml:space="preserve"> мероприятия 13 направляет в орган местного самоуправления по месту своего постоянного жительства заявление о выдаче свидетельства (в</w:t>
      </w:r>
      <w:proofErr w:type="gramEnd"/>
      <w:r w:rsidRPr="00DF79AB">
        <w:rPr>
          <w:rFonts w:ascii="Times New Roman" w:hAnsi="Times New Roman" w:cs="Times New Roman"/>
          <w:sz w:val="20"/>
        </w:rPr>
        <w:t xml:space="preserve"> произвольной форме) и следующие документы:</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57"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21" w:name="P151"/>
      <w:bookmarkEnd w:id="21"/>
      <w:r w:rsidRPr="00DF79AB">
        <w:rPr>
          <w:rFonts w:ascii="Times New Roman" w:hAnsi="Times New Roman" w:cs="Times New Roman"/>
          <w:sz w:val="20"/>
        </w:rPr>
        <w:t>а) копии документов, удостоверяющих личность каждого члена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б) копия свидетельства о заключении брака (на неполную семью не распространяется);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документ, подтверждающий признание молодой семьи нуждающейся в жилых помещениях;</w:t>
      </w:r>
    </w:p>
    <w:p w:rsidR="00DF79AB" w:rsidRPr="00DF79AB" w:rsidRDefault="00DF79AB">
      <w:pPr>
        <w:pStyle w:val="ConsPlusNormal"/>
        <w:ind w:firstLine="540"/>
        <w:jc w:val="both"/>
        <w:rPr>
          <w:rFonts w:ascii="Times New Roman" w:hAnsi="Times New Roman" w:cs="Times New Roman"/>
          <w:sz w:val="20"/>
        </w:rPr>
      </w:pPr>
      <w:bookmarkStart w:id="22" w:name="P154"/>
      <w:bookmarkEnd w:id="22"/>
      <w:proofErr w:type="gramStart"/>
      <w:r w:rsidRPr="00DF79AB">
        <w:rPr>
          <w:rFonts w:ascii="Times New Roman" w:hAnsi="Times New Roman" w:cs="Times New Roman"/>
          <w:sz w:val="20"/>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58" w:history="1">
        <w:r w:rsidRPr="00DF79AB">
          <w:rPr>
            <w:rFonts w:ascii="Times New Roman" w:hAnsi="Times New Roman" w:cs="Times New Roman"/>
            <w:color w:val="0000FF"/>
            <w:sz w:val="20"/>
          </w:rPr>
          <w:t>Законом</w:t>
        </w:r>
      </w:hyperlink>
      <w:r w:rsidRPr="00DF79AB">
        <w:rPr>
          <w:rFonts w:ascii="Times New Roman" w:hAnsi="Times New Roman" w:cs="Times New Roman"/>
          <w:sz w:val="20"/>
        </w:rPr>
        <w:t xml:space="preserve"> края N 13-6224.</w:t>
      </w:r>
      <w:proofErr w:type="gramEnd"/>
    </w:p>
    <w:p w:rsidR="00DF79AB" w:rsidRPr="00DF79AB" w:rsidRDefault="00DF79AB">
      <w:pPr>
        <w:pStyle w:val="ConsPlusNormal"/>
        <w:ind w:firstLine="540"/>
        <w:jc w:val="both"/>
        <w:rPr>
          <w:rFonts w:ascii="Times New Roman" w:hAnsi="Times New Roman" w:cs="Times New Roman"/>
          <w:sz w:val="20"/>
        </w:rPr>
      </w:pPr>
      <w:bookmarkStart w:id="23" w:name="P155"/>
      <w:bookmarkEnd w:id="23"/>
      <w:r w:rsidRPr="00DF79AB">
        <w:rPr>
          <w:rFonts w:ascii="Times New Roman" w:hAnsi="Times New Roman" w:cs="Times New Roman"/>
          <w:sz w:val="20"/>
        </w:rPr>
        <w:t xml:space="preserve">4. </w:t>
      </w:r>
      <w:proofErr w:type="gramStart"/>
      <w:r w:rsidRPr="00DF79AB">
        <w:rPr>
          <w:rFonts w:ascii="Times New Roman" w:hAnsi="Times New Roman" w:cs="Times New Roman"/>
          <w:sz w:val="20"/>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3" w:history="1">
        <w:r w:rsidRPr="00DF79AB">
          <w:rPr>
            <w:rFonts w:ascii="Times New Roman" w:hAnsi="Times New Roman" w:cs="Times New Roman"/>
            <w:color w:val="0000FF"/>
            <w:sz w:val="20"/>
          </w:rPr>
          <w:t>абзацем седьмым пункта 4 раздела 1</w:t>
        </w:r>
      </w:hyperlink>
      <w:r w:rsidRPr="00DF79AB">
        <w:rPr>
          <w:rFonts w:ascii="Times New Roman" w:hAnsi="Times New Roman" w:cs="Times New Roman"/>
          <w:sz w:val="20"/>
        </w:rPr>
        <w:t xml:space="preserve"> мероприятия 13 направляет в орган местного самоуправления по месту жительства заявление о выдаче свидетельства (в произвольной форме) и</w:t>
      </w:r>
      <w:proofErr w:type="gramEnd"/>
      <w:r w:rsidRPr="00DF79AB">
        <w:rPr>
          <w:rFonts w:ascii="Times New Roman" w:hAnsi="Times New Roman" w:cs="Times New Roman"/>
          <w:sz w:val="20"/>
        </w:rPr>
        <w:t xml:space="preserve"> следующие документы:</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59"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24" w:name="P157"/>
      <w:bookmarkEnd w:id="24"/>
      <w:r w:rsidRPr="00DF79AB">
        <w:rPr>
          <w:rFonts w:ascii="Times New Roman" w:hAnsi="Times New Roman" w:cs="Times New Roman"/>
          <w:sz w:val="20"/>
        </w:rPr>
        <w:t>а) копии документов, удостоверяющих личность каждого члена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б) копию свидетельства о заключении брака (на неполную семью не распространяется);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документ, подтверждающий признание молодой семьи нуждающейся в жилых помещениях;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г)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 копию кредитного договора (договора займа);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w:t>
      </w:r>
      <w:proofErr w:type="spellStart"/>
      <w:r w:rsidRPr="00DF79AB">
        <w:rPr>
          <w:rFonts w:ascii="Times New Roman" w:hAnsi="Times New Roman" w:cs="Times New Roman"/>
          <w:sz w:val="20"/>
        </w:rPr>
        <w:t>пп</w:t>
      </w:r>
      <w:proofErr w:type="spellEnd"/>
      <w:r w:rsidRPr="00DF79AB">
        <w:rPr>
          <w:rFonts w:ascii="Times New Roman" w:hAnsi="Times New Roman" w:cs="Times New Roman"/>
          <w:sz w:val="20"/>
        </w:rPr>
        <w:t xml:space="preserve">. "д" в ред. </w:t>
      </w:r>
      <w:hyperlink r:id="rId60"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25" w:name="P163"/>
      <w:bookmarkEnd w:id="25"/>
      <w:r w:rsidRPr="00DF79AB">
        <w:rPr>
          <w:rFonts w:ascii="Times New Roman" w:hAnsi="Times New Roman" w:cs="Times New Roman"/>
          <w:sz w:val="20"/>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Копии документов, предъявляемые молодыми семьями в соответствии с </w:t>
      </w:r>
      <w:hyperlink w:anchor="P149" w:history="1">
        <w:r w:rsidRPr="00DF79AB">
          <w:rPr>
            <w:rFonts w:ascii="Times New Roman" w:hAnsi="Times New Roman" w:cs="Times New Roman"/>
            <w:color w:val="0000FF"/>
            <w:sz w:val="20"/>
          </w:rPr>
          <w:t>пунктами 3</w:t>
        </w:r>
      </w:hyperlink>
      <w:r w:rsidRPr="00DF79AB">
        <w:rPr>
          <w:rFonts w:ascii="Times New Roman" w:hAnsi="Times New Roman" w:cs="Times New Roman"/>
          <w:sz w:val="20"/>
        </w:rPr>
        <w:t xml:space="preserve">, </w:t>
      </w:r>
      <w:hyperlink w:anchor="P155" w:history="1">
        <w:r w:rsidRPr="00DF79AB">
          <w:rPr>
            <w:rFonts w:ascii="Times New Roman" w:hAnsi="Times New Roman" w:cs="Times New Roman"/>
            <w:color w:val="0000FF"/>
            <w:sz w:val="20"/>
          </w:rPr>
          <w:t>4</w:t>
        </w:r>
      </w:hyperlink>
      <w:r w:rsidRPr="00DF79AB">
        <w:rPr>
          <w:rFonts w:ascii="Times New Roman" w:hAnsi="Times New Roman" w:cs="Times New Roman"/>
          <w:sz w:val="20"/>
        </w:rPr>
        <w:t xml:space="preserve"> настоящего раздела, заверяются должностным лицом органа местного самоуправления при предъявлении оригиналов документов.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От имени молодой семьи документы, предусмотренные </w:t>
      </w:r>
      <w:hyperlink w:anchor="P149" w:history="1">
        <w:r w:rsidRPr="00DF79AB">
          <w:rPr>
            <w:rFonts w:ascii="Times New Roman" w:hAnsi="Times New Roman" w:cs="Times New Roman"/>
            <w:color w:val="0000FF"/>
            <w:sz w:val="20"/>
          </w:rPr>
          <w:t>пунктами 3</w:t>
        </w:r>
      </w:hyperlink>
      <w:r w:rsidRPr="00DF79AB">
        <w:rPr>
          <w:rFonts w:ascii="Times New Roman" w:hAnsi="Times New Roman" w:cs="Times New Roman"/>
          <w:sz w:val="20"/>
        </w:rPr>
        <w:t xml:space="preserve">, </w:t>
      </w:r>
      <w:hyperlink w:anchor="P155" w:history="1">
        <w:r w:rsidRPr="00DF79AB">
          <w:rPr>
            <w:rFonts w:ascii="Times New Roman" w:hAnsi="Times New Roman" w:cs="Times New Roman"/>
            <w:color w:val="0000FF"/>
            <w:sz w:val="20"/>
          </w:rPr>
          <w:t>4</w:t>
        </w:r>
      </w:hyperlink>
      <w:r w:rsidRPr="00DF79AB">
        <w:rPr>
          <w:rFonts w:ascii="Times New Roman" w:hAnsi="Times New Roman" w:cs="Times New Roman"/>
          <w:sz w:val="20"/>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6. Орган местного самоуправления организует работу по проверке содержащихся в этих документах сведений.</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7. Основаниями для отказа в выдаче свидетельства являются: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непредставление необходимых документов для получения свидетельства в срок, установленный </w:t>
      </w:r>
      <w:hyperlink w:anchor="P149" w:history="1">
        <w:r w:rsidRPr="00DF79AB">
          <w:rPr>
            <w:rFonts w:ascii="Times New Roman" w:hAnsi="Times New Roman" w:cs="Times New Roman"/>
            <w:color w:val="0000FF"/>
            <w:sz w:val="20"/>
          </w:rPr>
          <w:t>абзацем первым пункта 3</w:t>
        </w:r>
      </w:hyperlink>
      <w:r w:rsidRPr="00DF79AB">
        <w:rPr>
          <w:rFonts w:ascii="Times New Roman" w:hAnsi="Times New Roman" w:cs="Times New Roman"/>
          <w:sz w:val="20"/>
        </w:rPr>
        <w:t xml:space="preserve"> настоящего раздела или </w:t>
      </w:r>
      <w:hyperlink w:anchor="P155" w:history="1">
        <w:r w:rsidRPr="00DF79AB">
          <w:rPr>
            <w:rFonts w:ascii="Times New Roman" w:hAnsi="Times New Roman" w:cs="Times New Roman"/>
            <w:color w:val="0000FF"/>
            <w:sz w:val="20"/>
          </w:rPr>
          <w:t>абзацем первым пункта 4</w:t>
        </w:r>
      </w:hyperlink>
      <w:r w:rsidRPr="00DF79AB">
        <w:rPr>
          <w:rFonts w:ascii="Times New Roman" w:hAnsi="Times New Roman" w:cs="Times New Roman"/>
          <w:sz w:val="20"/>
        </w:rPr>
        <w:t xml:space="preserve"> настоящего раздела;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непредставление или представление не в полном объеме документов, установленных </w:t>
      </w:r>
      <w:hyperlink w:anchor="P151" w:history="1">
        <w:r w:rsidRPr="00DF79AB">
          <w:rPr>
            <w:rFonts w:ascii="Times New Roman" w:hAnsi="Times New Roman" w:cs="Times New Roman"/>
            <w:color w:val="0000FF"/>
            <w:sz w:val="20"/>
          </w:rPr>
          <w:t>подпунктами "а"</w:t>
        </w:r>
      </w:hyperlink>
      <w:r w:rsidRPr="00DF79AB">
        <w:rPr>
          <w:rFonts w:ascii="Times New Roman" w:hAnsi="Times New Roman" w:cs="Times New Roman"/>
          <w:sz w:val="20"/>
        </w:rPr>
        <w:t xml:space="preserve"> - </w:t>
      </w:r>
      <w:hyperlink w:anchor="P154" w:history="1">
        <w:r w:rsidRPr="00DF79AB">
          <w:rPr>
            <w:rFonts w:ascii="Times New Roman" w:hAnsi="Times New Roman" w:cs="Times New Roman"/>
            <w:color w:val="0000FF"/>
            <w:sz w:val="20"/>
          </w:rPr>
          <w:t>"г" пункта 3</w:t>
        </w:r>
      </w:hyperlink>
      <w:r w:rsidRPr="00DF79AB">
        <w:rPr>
          <w:rFonts w:ascii="Times New Roman" w:hAnsi="Times New Roman" w:cs="Times New Roman"/>
          <w:sz w:val="20"/>
        </w:rPr>
        <w:t xml:space="preserve"> или </w:t>
      </w:r>
      <w:hyperlink w:anchor="P157" w:history="1">
        <w:r w:rsidRPr="00DF79AB">
          <w:rPr>
            <w:rFonts w:ascii="Times New Roman" w:hAnsi="Times New Roman" w:cs="Times New Roman"/>
            <w:color w:val="0000FF"/>
            <w:sz w:val="20"/>
          </w:rPr>
          <w:t>подпунктами "а"</w:t>
        </w:r>
      </w:hyperlink>
      <w:r w:rsidRPr="00DF79AB">
        <w:rPr>
          <w:rFonts w:ascii="Times New Roman" w:hAnsi="Times New Roman" w:cs="Times New Roman"/>
          <w:sz w:val="20"/>
        </w:rPr>
        <w:t xml:space="preserve"> - </w:t>
      </w:r>
      <w:hyperlink w:anchor="P163" w:history="1">
        <w:r w:rsidRPr="00DF79AB">
          <w:rPr>
            <w:rFonts w:ascii="Times New Roman" w:hAnsi="Times New Roman" w:cs="Times New Roman"/>
            <w:color w:val="0000FF"/>
            <w:sz w:val="20"/>
          </w:rPr>
          <w:t>"е" пункта 4</w:t>
        </w:r>
      </w:hyperlink>
      <w:r w:rsidRPr="00DF79AB">
        <w:rPr>
          <w:rFonts w:ascii="Times New Roman" w:hAnsi="Times New Roman" w:cs="Times New Roman"/>
          <w:sz w:val="20"/>
        </w:rPr>
        <w:t xml:space="preserve"> настоящего раздела;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недостоверность сведений, содержащихся в представленных документах;</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несоответствие жилого помещения, приобретенного (построенного) с помощью кредитных (заемных) средств, требованиям </w:t>
      </w:r>
      <w:hyperlink w:anchor="P192" w:history="1">
        <w:r w:rsidRPr="00DF79AB">
          <w:rPr>
            <w:rFonts w:ascii="Times New Roman" w:hAnsi="Times New Roman" w:cs="Times New Roman"/>
            <w:color w:val="0000FF"/>
            <w:sz w:val="20"/>
          </w:rPr>
          <w:t>пунктов 16</w:t>
        </w:r>
      </w:hyperlink>
      <w:r w:rsidRPr="00DF79AB">
        <w:rPr>
          <w:rFonts w:ascii="Times New Roman" w:hAnsi="Times New Roman" w:cs="Times New Roman"/>
          <w:sz w:val="20"/>
        </w:rPr>
        <w:t xml:space="preserve">, </w:t>
      </w:r>
      <w:hyperlink w:anchor="P194" w:history="1">
        <w:r w:rsidRPr="00DF79AB">
          <w:rPr>
            <w:rFonts w:ascii="Times New Roman" w:hAnsi="Times New Roman" w:cs="Times New Roman"/>
            <w:color w:val="0000FF"/>
            <w:sz w:val="20"/>
          </w:rPr>
          <w:t>17 раздела 5</w:t>
        </w:r>
      </w:hyperlink>
      <w:r w:rsidRPr="00DF79AB">
        <w:rPr>
          <w:rFonts w:ascii="Times New Roman" w:hAnsi="Times New Roman" w:cs="Times New Roman"/>
          <w:sz w:val="20"/>
        </w:rPr>
        <w:t xml:space="preserve"> мероприятия 13.</w:t>
      </w:r>
    </w:p>
    <w:p w:rsidR="00DF79AB" w:rsidRPr="00DF79AB" w:rsidRDefault="00DF79AB">
      <w:pPr>
        <w:pStyle w:val="ConsPlusNormal"/>
        <w:ind w:firstLine="540"/>
        <w:jc w:val="both"/>
        <w:rPr>
          <w:rFonts w:ascii="Times New Roman" w:hAnsi="Times New Roman" w:cs="Times New Roman"/>
          <w:sz w:val="20"/>
        </w:rPr>
      </w:pPr>
      <w:bookmarkStart w:id="26" w:name="P173"/>
      <w:bookmarkEnd w:id="26"/>
      <w:r w:rsidRPr="00DF79AB">
        <w:rPr>
          <w:rFonts w:ascii="Times New Roman" w:hAnsi="Times New Roman" w:cs="Times New Roman"/>
          <w:sz w:val="20"/>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DF79AB" w:rsidRPr="00DF79AB" w:rsidRDefault="00DF79AB">
      <w:pPr>
        <w:pStyle w:val="ConsPlusNormal"/>
        <w:ind w:firstLine="540"/>
        <w:jc w:val="both"/>
        <w:rPr>
          <w:rFonts w:ascii="Times New Roman" w:hAnsi="Times New Roman" w:cs="Times New Roman"/>
          <w:sz w:val="20"/>
        </w:rPr>
      </w:pPr>
      <w:bookmarkStart w:id="27" w:name="P174"/>
      <w:bookmarkEnd w:id="27"/>
      <w:r w:rsidRPr="00DF79AB">
        <w:rPr>
          <w:rFonts w:ascii="Times New Roman" w:hAnsi="Times New Roman" w:cs="Times New Roman"/>
          <w:sz w:val="20"/>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(развод, смерть членов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В течение 30 дней </w:t>
      </w:r>
      <w:proofErr w:type="gramStart"/>
      <w:r w:rsidRPr="00DF79AB">
        <w:rPr>
          <w:rFonts w:ascii="Times New Roman" w:hAnsi="Times New Roman" w:cs="Times New Roman"/>
          <w:sz w:val="20"/>
        </w:rPr>
        <w:t>с даты получения</w:t>
      </w:r>
      <w:proofErr w:type="gramEnd"/>
      <w:r w:rsidRPr="00DF79AB">
        <w:rPr>
          <w:rFonts w:ascii="Times New Roman" w:hAnsi="Times New Roman" w:cs="Times New Roman"/>
          <w:sz w:val="20"/>
        </w:rPr>
        <w:t xml:space="preserve">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10. Полученное свидетельство молодая семья (далее - владелец свидетельства) сдает в течение 1 месяца </w:t>
      </w:r>
      <w:proofErr w:type="gramStart"/>
      <w:r w:rsidRPr="00DF79AB">
        <w:rPr>
          <w:rFonts w:ascii="Times New Roman" w:hAnsi="Times New Roman" w:cs="Times New Roman"/>
          <w:sz w:val="20"/>
        </w:rPr>
        <w:t>с даты</w:t>
      </w:r>
      <w:proofErr w:type="gramEnd"/>
      <w:r w:rsidRPr="00DF79AB">
        <w:rPr>
          <w:rFonts w:ascii="Times New Roman" w:hAnsi="Times New Roman" w:cs="Times New Roman"/>
          <w:sz w:val="20"/>
        </w:rPr>
        <w:t xml:space="preserve"> его </w:t>
      </w:r>
      <w:r w:rsidRPr="00DF79AB">
        <w:rPr>
          <w:rFonts w:ascii="Times New Roman" w:hAnsi="Times New Roman" w:cs="Times New Roman"/>
          <w:sz w:val="20"/>
        </w:rPr>
        <w:lastRenderedPageBreak/>
        <w:t xml:space="preserve">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r:id="rId61"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осуществляется комиссией, созданной в министерстве.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Критерии отбора банков определяются Министерством строительства и жилищно-коммунального хозяйства Российской Федерации.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По результатам отбора банков с учетом рекомендации комиссии министерство заключает с ними соглашения.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Рекомендации комиссии по отбору банков, претендующих на участие в реализации </w:t>
      </w:r>
      <w:hyperlink r:id="rId62"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оформляются соответствующим протоколом, подписываемым всеми членами комиссии.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Порядок отбора банков, состав комиссии по отбору банков, участвующих в реализации </w:t>
      </w:r>
      <w:hyperlink r:id="rId63"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положение о ней устанавливаются министерством.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Свидетельство, сданное в банк, после заключения договора банковского счета его владельцу не возвращается.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11. Свидетельство, представленное в банк по истечении 1-месячного срока </w:t>
      </w:r>
      <w:proofErr w:type="gramStart"/>
      <w:r w:rsidRPr="00DF79AB">
        <w:rPr>
          <w:rFonts w:ascii="Times New Roman" w:hAnsi="Times New Roman" w:cs="Times New Roman"/>
          <w:sz w:val="20"/>
        </w:rPr>
        <w:t>с даты</w:t>
      </w:r>
      <w:proofErr w:type="gramEnd"/>
      <w:r w:rsidRPr="00DF79AB">
        <w:rPr>
          <w:rFonts w:ascii="Times New Roman" w:hAnsi="Times New Roman" w:cs="Times New Roman"/>
          <w:sz w:val="20"/>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174" w:history="1">
        <w:r w:rsidRPr="00DF79AB">
          <w:rPr>
            <w:rFonts w:ascii="Times New Roman" w:hAnsi="Times New Roman" w:cs="Times New Roman"/>
            <w:color w:val="0000FF"/>
            <w:sz w:val="20"/>
          </w:rPr>
          <w:t>пунктом 9</w:t>
        </w:r>
      </w:hyperlink>
      <w:r w:rsidRPr="00DF79AB">
        <w:rPr>
          <w:rFonts w:ascii="Times New Roman" w:hAnsi="Times New Roman" w:cs="Times New Roman"/>
          <w:sz w:val="20"/>
        </w:rPr>
        <w:t xml:space="preserve"> настоящего раздела, в орган местного самоуправления, выдавший свидетельство, с заявлением о замене свидетельства.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(в ред. </w:t>
      </w:r>
      <w:hyperlink r:id="rId64"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19.07.2016 N 359-п)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DF79AB">
        <w:rPr>
          <w:rFonts w:ascii="Times New Roman" w:hAnsi="Times New Roman" w:cs="Times New Roman"/>
          <w:sz w:val="20"/>
        </w:rPr>
        <w:t>и</w:t>
      </w:r>
      <w:proofErr w:type="gramEnd"/>
      <w:r w:rsidRPr="00DF79AB">
        <w:rPr>
          <w:rFonts w:ascii="Times New Roman" w:hAnsi="Times New Roman" w:cs="Times New Roman"/>
          <w:sz w:val="20"/>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DF79AB">
        <w:rPr>
          <w:rFonts w:ascii="Times New Roman" w:hAnsi="Times New Roman" w:cs="Times New Roman"/>
          <w:sz w:val="20"/>
        </w:rPr>
        <w:t>дств с б</w:t>
      </w:r>
      <w:proofErr w:type="gramEnd"/>
      <w:r w:rsidRPr="00DF79AB">
        <w:rPr>
          <w:rFonts w:ascii="Times New Roman" w:hAnsi="Times New Roman" w:cs="Times New Roman"/>
          <w:sz w:val="20"/>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F79AB">
        <w:rPr>
          <w:rFonts w:ascii="Times New Roman" w:hAnsi="Times New Roman" w:cs="Times New Roman"/>
          <w:sz w:val="20"/>
        </w:rPr>
        <w:t xml:space="preserve">выплаты) </w:t>
      </w:r>
      <w:proofErr w:type="gramEnd"/>
      <w:r w:rsidRPr="00DF79AB">
        <w:rPr>
          <w:rFonts w:ascii="Times New Roman" w:hAnsi="Times New Roman" w:cs="Times New Roman"/>
          <w:sz w:val="20"/>
        </w:rPr>
        <w:t>банк выдает распорядителю счета справку о расторжении договора банковского счета без перечисления средств социальной выплаты.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DF79AB">
        <w:rPr>
          <w:rFonts w:ascii="Times New Roman" w:hAnsi="Times New Roman" w:cs="Times New Roman"/>
          <w:sz w:val="20"/>
        </w:rPr>
        <w:t>и</w:t>
      </w:r>
      <w:proofErr w:type="gramEnd"/>
      <w:r w:rsidRPr="00DF79AB">
        <w:rPr>
          <w:rFonts w:ascii="Times New Roman" w:hAnsi="Times New Roman" w:cs="Times New Roman"/>
          <w:sz w:val="20"/>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F79AB" w:rsidRPr="00DF79AB" w:rsidRDefault="00DF79AB">
      <w:pPr>
        <w:pStyle w:val="ConsPlusNormal"/>
        <w:ind w:firstLine="540"/>
        <w:jc w:val="both"/>
        <w:rPr>
          <w:rFonts w:ascii="Times New Roman" w:hAnsi="Times New Roman" w:cs="Times New Roman"/>
          <w:sz w:val="20"/>
        </w:rPr>
      </w:pPr>
      <w:bookmarkStart w:id="28" w:name="P192"/>
      <w:bookmarkEnd w:id="28"/>
      <w:r w:rsidRPr="00DF79AB">
        <w:rPr>
          <w:rFonts w:ascii="Times New Roman" w:hAnsi="Times New Roman" w:cs="Times New Roman"/>
          <w:sz w:val="20"/>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DF79AB">
        <w:rPr>
          <w:rFonts w:ascii="Times New Roman" w:hAnsi="Times New Roman" w:cs="Times New Roman"/>
          <w:sz w:val="20"/>
        </w:rPr>
        <w:t>помещения</w:t>
      </w:r>
      <w:proofErr w:type="gramEnd"/>
      <w:r w:rsidRPr="00DF79AB">
        <w:rPr>
          <w:rFonts w:ascii="Times New Roman" w:hAnsi="Times New Roman" w:cs="Times New Roman"/>
          <w:sz w:val="20"/>
        </w:rPr>
        <w:t xml:space="preserve"> как на первичном, так и на вторичном рынках жилья или для строительства жилого дома, отвечающих требованиям, установленным </w:t>
      </w:r>
      <w:hyperlink r:id="rId65" w:history="1">
        <w:r w:rsidRPr="00DF79AB">
          <w:rPr>
            <w:rFonts w:ascii="Times New Roman" w:hAnsi="Times New Roman" w:cs="Times New Roman"/>
            <w:color w:val="0000FF"/>
            <w:sz w:val="20"/>
          </w:rPr>
          <w:t>статьями 15</w:t>
        </w:r>
      </w:hyperlink>
      <w:r w:rsidRPr="00DF79AB">
        <w:rPr>
          <w:rFonts w:ascii="Times New Roman" w:hAnsi="Times New Roman" w:cs="Times New Roman"/>
          <w:sz w:val="20"/>
        </w:rPr>
        <w:t xml:space="preserve"> и </w:t>
      </w:r>
      <w:hyperlink r:id="rId66" w:history="1">
        <w:r w:rsidRPr="00DF79AB">
          <w:rPr>
            <w:rFonts w:ascii="Times New Roman" w:hAnsi="Times New Roman" w:cs="Times New Roman"/>
            <w:color w:val="0000FF"/>
            <w:sz w:val="20"/>
          </w:rPr>
          <w:t>16</w:t>
        </w:r>
      </w:hyperlink>
      <w:r w:rsidRPr="00DF79AB">
        <w:rPr>
          <w:rFonts w:ascii="Times New Roman" w:hAnsi="Times New Roman" w:cs="Times New Roman"/>
          <w:sz w:val="20"/>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(п. 16 в ред. </w:t>
      </w:r>
      <w:hyperlink r:id="rId67"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29" w:name="P194"/>
      <w:bookmarkEnd w:id="29"/>
      <w:r w:rsidRPr="00DF79AB">
        <w:rPr>
          <w:rFonts w:ascii="Times New Roman" w:hAnsi="Times New Roman" w:cs="Times New Roman"/>
          <w:sz w:val="20"/>
        </w:rPr>
        <w:t xml:space="preserve">17. </w:t>
      </w:r>
      <w:proofErr w:type="gramStart"/>
      <w:r w:rsidRPr="00DF79AB">
        <w:rPr>
          <w:rFonts w:ascii="Times New Roman" w:hAnsi="Times New Roman" w:cs="Times New Roman"/>
          <w:sz w:val="20"/>
        </w:rPr>
        <w:t xml:space="preserve">В случае использования социальной выплаты в соответствии с </w:t>
      </w:r>
      <w:hyperlink w:anchor="P8" w:history="1">
        <w:r w:rsidRPr="00DF79AB">
          <w:rPr>
            <w:rFonts w:ascii="Times New Roman" w:hAnsi="Times New Roman" w:cs="Times New Roman"/>
            <w:color w:val="0000FF"/>
            <w:sz w:val="20"/>
          </w:rPr>
          <w:t>абзацами вторым</w:t>
        </w:r>
      </w:hyperlink>
      <w:r w:rsidRPr="00DF79AB">
        <w:rPr>
          <w:rFonts w:ascii="Times New Roman" w:hAnsi="Times New Roman" w:cs="Times New Roman"/>
          <w:sz w:val="20"/>
        </w:rPr>
        <w:t xml:space="preserve"> - </w:t>
      </w:r>
      <w:hyperlink w:anchor="P12" w:history="1">
        <w:r w:rsidRPr="00DF79AB">
          <w:rPr>
            <w:rFonts w:ascii="Times New Roman" w:hAnsi="Times New Roman" w:cs="Times New Roman"/>
            <w:color w:val="0000FF"/>
            <w:sz w:val="20"/>
          </w:rPr>
          <w:t>шестым пункта 4 раздела 1</w:t>
        </w:r>
      </w:hyperlink>
      <w:r w:rsidRPr="00DF79AB">
        <w:rPr>
          <w:rFonts w:ascii="Times New Roman" w:hAnsi="Times New Roman" w:cs="Times New Roman"/>
          <w:sz w:val="20"/>
        </w:rPr>
        <w:t xml:space="preserve"> мероприятия 13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w:t>
      </w:r>
      <w:proofErr w:type="gramEnd"/>
      <w:r w:rsidRPr="00DF79AB">
        <w:rPr>
          <w:rFonts w:ascii="Times New Roman" w:hAnsi="Times New Roman" w:cs="Times New Roman"/>
          <w:sz w:val="20"/>
        </w:rPr>
        <w:t xml:space="preserve"> нуждающихся в улучшении жилищных условий в месте приобретения жилого помещения или строительства жилого дома.</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 xml:space="preserve">В случае использования социальной выплаты в соответствии с </w:t>
      </w:r>
      <w:hyperlink w:anchor="P13" w:history="1">
        <w:r w:rsidRPr="00DF79AB">
          <w:rPr>
            <w:rFonts w:ascii="Times New Roman" w:hAnsi="Times New Roman" w:cs="Times New Roman"/>
            <w:color w:val="0000FF"/>
            <w:sz w:val="20"/>
          </w:rPr>
          <w:t>абзацем седьмым пункта 4 раздела 1</w:t>
        </w:r>
      </w:hyperlink>
      <w:r w:rsidRPr="00DF79AB">
        <w:rPr>
          <w:rFonts w:ascii="Times New Roman" w:hAnsi="Times New Roman" w:cs="Times New Roman"/>
          <w:sz w:val="20"/>
        </w:rPr>
        <w:t xml:space="preserve"> мероприятия 13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DF79AB">
        <w:rPr>
          <w:rFonts w:ascii="Times New Roman" w:hAnsi="Times New Roman" w:cs="Times New Roman"/>
          <w:sz w:val="20"/>
        </w:rPr>
        <w:t xml:space="preserve"> граждан на учет в качестве нуждающихся в жилых помещениях в месте приобретения жилого помещения или строительства жилого дома.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(п. 17 в ред. </w:t>
      </w:r>
      <w:hyperlink r:id="rId68"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20. Молодые семьи - участники </w:t>
      </w:r>
      <w:hyperlink r:id="rId69"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(п. 20 в ред. </w:t>
      </w:r>
      <w:hyperlink r:id="rId70"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bookmarkStart w:id="30" w:name="P201"/>
      <w:bookmarkEnd w:id="30"/>
      <w:r w:rsidRPr="00DF79AB">
        <w:rPr>
          <w:rFonts w:ascii="Times New Roman" w:hAnsi="Times New Roman" w:cs="Times New Roman"/>
          <w:sz w:val="20"/>
        </w:rPr>
        <w:lastRenderedPageBreak/>
        <w:t>21. Для оплаты приобретаемого жилого помещения распорядитель счета представляет в банк: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кредитный договор (договор займа);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банковского счета;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строительного подряда;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кредитный договор (договор займа);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банковского счета;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купли-продажи жилого помещения, прошедший государственную регистрацию;</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банковского счета;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кредитный договор (договор займа);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w:t>
      </w:r>
      <w:proofErr w:type="spellStart"/>
      <w:r w:rsidRPr="00DF79AB">
        <w:rPr>
          <w:rFonts w:ascii="Times New Roman" w:hAnsi="Times New Roman" w:cs="Times New Roman"/>
          <w:sz w:val="20"/>
        </w:rPr>
        <w:t>пп</w:t>
      </w:r>
      <w:proofErr w:type="spellEnd"/>
      <w:r w:rsidRPr="00DF79AB">
        <w:rPr>
          <w:rFonts w:ascii="Times New Roman" w:hAnsi="Times New Roman" w:cs="Times New Roman"/>
          <w:sz w:val="20"/>
        </w:rPr>
        <w:t xml:space="preserve">. "в" в ред. </w:t>
      </w:r>
      <w:hyperlink r:id="rId71"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г) при использовании социальной выплаты на приобретение жилого помещения (в том числе жилого дома) на вторичном рынке жилья: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банковского счета;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свидетельство о государственной регистрации права собственности на приобретаемое жилое помещение;</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 при использовании социальной выплаты для оплаты договора строительного подряда на строительство индивидуального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банковского счета;</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разрешение на строительство, выданное одному из членов молодой семьи;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расчет стоимости производимых работ по строительству жилого дома;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DF79AB">
        <w:rPr>
          <w:rFonts w:ascii="Times New Roman" w:hAnsi="Times New Roman" w:cs="Times New Roman"/>
          <w:sz w:val="20"/>
        </w:rPr>
        <w:t>экономкласса</w:t>
      </w:r>
      <w:proofErr w:type="spellEnd"/>
      <w:r w:rsidRPr="00DF79AB">
        <w:rPr>
          <w:rFonts w:ascii="Times New Roman" w:hAnsi="Times New Roman" w:cs="Times New Roman"/>
          <w:sz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банковского счета;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договор с уполномоченной организацией.</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F79AB" w:rsidRPr="00DF79AB" w:rsidRDefault="00DF79AB">
      <w:pPr>
        <w:pStyle w:val="ConsPlusNormal"/>
        <w:ind w:firstLine="540"/>
        <w:jc w:val="both"/>
        <w:rPr>
          <w:rFonts w:ascii="Times New Roman" w:hAnsi="Times New Roman" w:cs="Times New Roman"/>
          <w:sz w:val="20"/>
        </w:rPr>
      </w:pPr>
      <w:proofErr w:type="gramStart"/>
      <w:r w:rsidRPr="00DF79AB">
        <w:rPr>
          <w:rFonts w:ascii="Times New Roman" w:hAnsi="Times New Roman" w:cs="Times New Roman"/>
          <w:sz w:val="20"/>
        </w:rPr>
        <w:t xml:space="preserve">В договоре с уполномоченной организацией, осуществляющей оказание услуг для молодых семей - участников </w:t>
      </w:r>
      <w:hyperlink r:id="rId72"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F79AB">
        <w:rPr>
          <w:rFonts w:ascii="Times New Roman" w:hAnsi="Times New Roman" w:cs="Times New Roman"/>
          <w:sz w:val="20"/>
        </w:rPr>
        <w:t>экономкласса</w:t>
      </w:r>
      <w:proofErr w:type="spellEnd"/>
      <w:r w:rsidRPr="00DF79AB">
        <w:rPr>
          <w:rFonts w:ascii="Times New Roman" w:hAnsi="Times New Roman" w:cs="Times New Roman"/>
          <w:sz w:val="20"/>
        </w:rPr>
        <w:t xml:space="preserve"> на первичном рынке жилья;</w:t>
      </w:r>
      <w:proofErr w:type="gramEnd"/>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DF79AB">
        <w:rPr>
          <w:rFonts w:ascii="Times New Roman" w:hAnsi="Times New Roman" w:cs="Times New Roman"/>
          <w:sz w:val="20"/>
        </w:rPr>
        <w:t>уплаты</w:t>
      </w:r>
      <w:proofErr w:type="gramEnd"/>
      <w:r w:rsidRPr="00DF79AB">
        <w:rPr>
          <w:rFonts w:ascii="Times New Roman" w:hAnsi="Times New Roman" w:cs="Times New Roman"/>
          <w:sz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копию устава кооператива;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lastRenderedPageBreak/>
        <w:t>выписку из реестра членов кооператива, подтверждающую его членство в кооперативе;</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73"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копию решения о передаче жилого помещения в пользование члена кооператива.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22. Банк в течение 5 рабочих дней со дня получения документов, предусмотренных </w:t>
      </w:r>
      <w:hyperlink w:anchor="P201" w:history="1">
        <w:r w:rsidRPr="00DF79AB">
          <w:rPr>
            <w:rFonts w:ascii="Times New Roman" w:hAnsi="Times New Roman" w:cs="Times New Roman"/>
            <w:color w:val="0000FF"/>
            <w:sz w:val="20"/>
          </w:rPr>
          <w:t>пунктом 21</w:t>
        </w:r>
      </w:hyperlink>
      <w:r w:rsidRPr="00DF79AB">
        <w:rPr>
          <w:rFonts w:ascii="Times New Roman" w:hAnsi="Times New Roman" w:cs="Times New Roman"/>
          <w:sz w:val="20"/>
        </w:rP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DF79AB" w:rsidRPr="00DF79AB" w:rsidRDefault="00DF79AB">
      <w:pPr>
        <w:pStyle w:val="ConsPlusNormal"/>
        <w:jc w:val="both"/>
        <w:rPr>
          <w:rFonts w:ascii="Times New Roman" w:hAnsi="Times New Roman" w:cs="Times New Roman"/>
          <w:sz w:val="20"/>
        </w:rPr>
      </w:pPr>
      <w:r w:rsidRPr="00DF79AB">
        <w:rPr>
          <w:rFonts w:ascii="Times New Roman" w:hAnsi="Times New Roman" w:cs="Times New Roman"/>
          <w:sz w:val="20"/>
        </w:rPr>
        <w:t xml:space="preserve">(п. 22 в ред. </w:t>
      </w:r>
      <w:hyperlink r:id="rId74" w:history="1">
        <w:r w:rsidRPr="00DF79AB">
          <w:rPr>
            <w:rFonts w:ascii="Times New Roman" w:hAnsi="Times New Roman" w:cs="Times New Roman"/>
            <w:color w:val="0000FF"/>
            <w:sz w:val="20"/>
          </w:rPr>
          <w:t>Постановления</w:t>
        </w:r>
      </w:hyperlink>
      <w:r w:rsidRPr="00DF79AB">
        <w:rPr>
          <w:rFonts w:ascii="Times New Roman" w:hAnsi="Times New Roman" w:cs="Times New Roman"/>
          <w:sz w:val="20"/>
        </w:rPr>
        <w:t xml:space="preserve"> Правительства Красноярского края от 30.08.2016 N 440-п)</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23. </w:t>
      </w:r>
      <w:proofErr w:type="gramStart"/>
      <w:r w:rsidRPr="00DF79AB">
        <w:rPr>
          <w:rFonts w:ascii="Times New Roman" w:hAnsi="Times New Roman" w:cs="Times New Roman"/>
          <w:sz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75" w:history="1">
        <w:r w:rsidRPr="00DF79AB">
          <w:rPr>
            <w:rFonts w:ascii="Times New Roman" w:hAnsi="Times New Roman" w:cs="Times New Roman"/>
            <w:color w:val="0000FF"/>
            <w:sz w:val="20"/>
          </w:rPr>
          <w:t>пунктом 21 раздела 5 мероприятия 13</w:t>
        </w:r>
      </w:hyperlink>
      <w:r w:rsidRPr="00DF79AB">
        <w:rPr>
          <w:rFonts w:ascii="Times New Roman" w:hAnsi="Times New Roman" w:cs="Times New Roman"/>
          <w:sz w:val="20"/>
        </w:rPr>
        <w:t xml:space="preserve"> подпрограммы N 4,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w:t>
      </w:r>
      <w:proofErr w:type="gramEnd"/>
      <w:r w:rsidRPr="00DF79AB">
        <w:rPr>
          <w:rFonts w:ascii="Times New Roman" w:hAnsi="Times New Roman" w:cs="Times New Roman"/>
          <w:sz w:val="20"/>
        </w:rPr>
        <w:t xml:space="preserve"> письменной форме с указанием причин отказа. При этом документы, принятые банком для проверки, возвращаются.</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24. Оригиналы договора купли-продажи жилого помещения, документов на строительство и документов, предусмотренных </w:t>
      </w:r>
      <w:hyperlink r:id="rId76" w:history="1">
        <w:r w:rsidRPr="00DF79AB">
          <w:rPr>
            <w:rFonts w:ascii="Times New Roman" w:hAnsi="Times New Roman" w:cs="Times New Roman"/>
            <w:color w:val="0000FF"/>
            <w:sz w:val="20"/>
          </w:rPr>
          <w:t>пунктом 21 раздела 5 мероприятия 13</w:t>
        </w:r>
      </w:hyperlink>
      <w:r w:rsidRPr="00DF79AB">
        <w:rPr>
          <w:rFonts w:ascii="Times New Roman" w:hAnsi="Times New Roman" w:cs="Times New Roman"/>
          <w:sz w:val="20"/>
        </w:rPr>
        <w:t xml:space="preserve"> подпрограммы N 4, хранятся в банке до перечисления средств указанному в них лицу или до отказа в таком перечислении и затем возвращаются распорядителю счета.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77" w:history="1">
        <w:r w:rsidRPr="00DF79AB">
          <w:rPr>
            <w:rFonts w:ascii="Times New Roman" w:hAnsi="Times New Roman" w:cs="Times New Roman"/>
            <w:color w:val="0000FF"/>
            <w:sz w:val="20"/>
          </w:rPr>
          <w:t>пунктом 21 раздела 5 мероприятия 13</w:t>
        </w:r>
      </w:hyperlink>
      <w:r w:rsidRPr="00DF79AB">
        <w:rPr>
          <w:rFonts w:ascii="Times New Roman" w:hAnsi="Times New Roman" w:cs="Times New Roman"/>
          <w:sz w:val="20"/>
        </w:rPr>
        <w:t xml:space="preserve"> подпрограммы N 4, направляет в орган местного самоуправления заявку на перечисление бюджетных сре</w:t>
      </w:r>
      <w:proofErr w:type="gramStart"/>
      <w:r w:rsidRPr="00DF79AB">
        <w:rPr>
          <w:rFonts w:ascii="Times New Roman" w:hAnsi="Times New Roman" w:cs="Times New Roman"/>
          <w:sz w:val="20"/>
        </w:rPr>
        <w:t>дств в сч</w:t>
      </w:r>
      <w:proofErr w:type="gramEnd"/>
      <w:r w:rsidRPr="00DF79AB">
        <w:rPr>
          <w:rFonts w:ascii="Times New Roman" w:hAnsi="Times New Roman" w:cs="Times New Roman"/>
          <w:sz w:val="20"/>
        </w:rPr>
        <w:t>ет оплаты расходов на основании указанных документов.</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26. Орган местного самоуправления в течение 5 рабочих дней </w:t>
      </w:r>
      <w:proofErr w:type="gramStart"/>
      <w:r w:rsidRPr="00DF79AB">
        <w:rPr>
          <w:rFonts w:ascii="Times New Roman" w:hAnsi="Times New Roman" w:cs="Times New Roman"/>
          <w:sz w:val="20"/>
        </w:rPr>
        <w:t>с даты получения от банка заявки на перечисление средств из местного бюджета на банковский счет</w:t>
      </w:r>
      <w:proofErr w:type="gramEnd"/>
      <w:r w:rsidRPr="00DF79AB">
        <w:rPr>
          <w:rFonts w:ascii="Times New Roman" w:hAnsi="Times New Roman" w:cs="Times New Roman"/>
          <w:sz w:val="20"/>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27. Перечисление сре</w:t>
      </w:r>
      <w:proofErr w:type="gramStart"/>
      <w:r w:rsidRPr="00DF79AB">
        <w:rPr>
          <w:rFonts w:ascii="Times New Roman" w:hAnsi="Times New Roman" w:cs="Times New Roman"/>
          <w:sz w:val="20"/>
        </w:rPr>
        <w:t>дств с б</w:t>
      </w:r>
      <w:proofErr w:type="gramEnd"/>
      <w:r w:rsidRPr="00DF79AB">
        <w:rPr>
          <w:rFonts w:ascii="Times New Roman" w:hAnsi="Times New Roman" w:cs="Times New Roman"/>
          <w:sz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28. По соглашению сторон договор банковского счета может быть продлен, если: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78" w:history="1">
        <w:r w:rsidRPr="00DF79AB">
          <w:rPr>
            <w:rFonts w:ascii="Times New Roman" w:hAnsi="Times New Roman" w:cs="Times New Roman"/>
            <w:color w:val="0000FF"/>
            <w:sz w:val="20"/>
          </w:rPr>
          <w:t>пунктом 21 раздела 5 мероприятия 13</w:t>
        </w:r>
      </w:hyperlink>
      <w:r w:rsidRPr="00DF79AB">
        <w:rPr>
          <w:rFonts w:ascii="Times New Roman" w:hAnsi="Times New Roman" w:cs="Times New Roman"/>
          <w:sz w:val="20"/>
        </w:rPr>
        <w:t xml:space="preserve"> подпрограммы N 4, но оплата не произведена;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DF79AB">
        <w:rPr>
          <w:rFonts w:ascii="Times New Roman" w:hAnsi="Times New Roman" w:cs="Times New Roman"/>
          <w:sz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79" w:history="1">
        <w:r w:rsidRPr="00DF79AB">
          <w:rPr>
            <w:rFonts w:ascii="Times New Roman" w:hAnsi="Times New Roman" w:cs="Times New Roman"/>
            <w:color w:val="0000FF"/>
            <w:sz w:val="20"/>
          </w:rPr>
          <w:t>пунктом 25 раздела</w:t>
        </w:r>
        <w:proofErr w:type="gramEnd"/>
        <w:r w:rsidRPr="00DF79AB">
          <w:rPr>
            <w:rFonts w:ascii="Times New Roman" w:hAnsi="Times New Roman" w:cs="Times New Roman"/>
            <w:color w:val="0000FF"/>
            <w:sz w:val="20"/>
          </w:rPr>
          <w:t xml:space="preserve"> 5 мероприятия 13</w:t>
        </w:r>
      </w:hyperlink>
      <w:r w:rsidRPr="00DF79AB">
        <w:rPr>
          <w:rFonts w:ascii="Times New Roman" w:hAnsi="Times New Roman" w:cs="Times New Roman"/>
          <w:sz w:val="20"/>
        </w:rPr>
        <w:t xml:space="preserve"> подпрограммы N 4.</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29. </w:t>
      </w:r>
      <w:proofErr w:type="gramStart"/>
      <w:r w:rsidRPr="00DF79AB">
        <w:rPr>
          <w:rFonts w:ascii="Times New Roman" w:hAnsi="Times New Roman" w:cs="Times New Roman"/>
          <w:sz w:val="20"/>
        </w:rPr>
        <w:t xml:space="preserve">Социальная выплата считается предоставленной участнику </w:t>
      </w:r>
      <w:hyperlink r:id="rId80" w:history="1">
        <w:r w:rsidRPr="00DF79AB">
          <w:rPr>
            <w:rFonts w:ascii="Times New Roman" w:hAnsi="Times New Roman" w:cs="Times New Roman"/>
            <w:color w:val="0000FF"/>
            <w:sz w:val="20"/>
          </w:rPr>
          <w:t>мероприятия 13</w:t>
        </w:r>
      </w:hyperlink>
      <w:r w:rsidRPr="00DF79AB">
        <w:rPr>
          <w:rFonts w:ascii="Times New Roman" w:hAnsi="Times New Roman" w:cs="Times New Roman"/>
          <w:sz w:val="20"/>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DF79AB">
        <w:rPr>
          <w:rFonts w:ascii="Times New Roman" w:hAnsi="Times New Roman" w:cs="Times New Roman"/>
          <w:sz w:val="20"/>
        </w:rPr>
        <w:t xml:space="preserve">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173" w:history="1">
        <w:r w:rsidRPr="00DF79AB">
          <w:rPr>
            <w:rFonts w:ascii="Times New Roman" w:hAnsi="Times New Roman" w:cs="Times New Roman"/>
            <w:color w:val="0000FF"/>
            <w:sz w:val="20"/>
          </w:rPr>
          <w:t>пунктом 8</w:t>
        </w:r>
      </w:hyperlink>
      <w:r w:rsidRPr="00DF79AB">
        <w:rPr>
          <w:rFonts w:ascii="Times New Roman" w:hAnsi="Times New Roman" w:cs="Times New Roman"/>
          <w:sz w:val="20"/>
        </w:rPr>
        <w:t xml:space="preserve"> настоящего раздела, считаются недействительными.</w:t>
      </w:r>
    </w:p>
    <w:p w:rsidR="00DF79AB" w:rsidRPr="00DF79AB" w:rsidRDefault="00DF79AB">
      <w:pPr>
        <w:pStyle w:val="ConsPlusNormal"/>
        <w:ind w:firstLine="540"/>
        <w:jc w:val="both"/>
        <w:rPr>
          <w:rFonts w:ascii="Times New Roman" w:hAnsi="Times New Roman" w:cs="Times New Roman"/>
          <w:sz w:val="20"/>
        </w:rPr>
      </w:pPr>
      <w:r w:rsidRPr="00DF79AB">
        <w:rPr>
          <w:rFonts w:ascii="Times New Roman" w:hAnsi="Times New Roman" w:cs="Times New Roman"/>
          <w:sz w:val="20"/>
        </w:rPr>
        <w:t xml:space="preserve">31. </w:t>
      </w:r>
      <w:proofErr w:type="gramStart"/>
      <w:r w:rsidRPr="00DF79AB">
        <w:rPr>
          <w:rFonts w:ascii="Times New Roman" w:hAnsi="Times New Roman" w:cs="Times New Roman"/>
          <w:sz w:val="20"/>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81" w:history="1">
        <w:r w:rsidRPr="00DF79AB">
          <w:rPr>
            <w:rFonts w:ascii="Times New Roman" w:hAnsi="Times New Roman" w:cs="Times New Roman"/>
            <w:color w:val="0000FF"/>
            <w:sz w:val="20"/>
          </w:rPr>
          <w:t>мероприятии 13</w:t>
        </w:r>
      </w:hyperlink>
      <w:r w:rsidRPr="00DF79AB">
        <w:rPr>
          <w:rFonts w:ascii="Times New Roman" w:hAnsi="Times New Roman" w:cs="Times New Roman"/>
          <w:sz w:val="20"/>
        </w:rPr>
        <w:t xml:space="preserve"> на общих</w:t>
      </w:r>
      <w:proofErr w:type="gramEnd"/>
      <w:r w:rsidRPr="00DF79AB">
        <w:rPr>
          <w:rFonts w:ascii="Times New Roman" w:hAnsi="Times New Roman" w:cs="Times New Roman"/>
          <w:sz w:val="20"/>
        </w:rPr>
        <w:t xml:space="preserve"> </w:t>
      </w:r>
      <w:proofErr w:type="gramStart"/>
      <w:r w:rsidRPr="00DF79AB">
        <w:rPr>
          <w:rFonts w:ascii="Times New Roman" w:hAnsi="Times New Roman" w:cs="Times New Roman"/>
          <w:sz w:val="20"/>
        </w:rPr>
        <w:t>основаниях</w:t>
      </w:r>
      <w:proofErr w:type="gramEnd"/>
    </w:p>
    <w:sectPr w:rsidR="00DF79AB" w:rsidRPr="00DF79AB" w:rsidSect="00DF79AB">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AB"/>
    <w:rsid w:val="00A3250F"/>
    <w:rsid w:val="00AB16E3"/>
    <w:rsid w:val="00DF79AB"/>
    <w:rsid w:val="00F9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9A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9A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765450808CD2E9118201A42C1168512D834E67A72746DEBF6574560C7EC222B95DB8DB41781BB25502811b127H" TargetMode="External"/><Relationship Id="rId21" Type="http://schemas.openxmlformats.org/officeDocument/2006/relationships/hyperlink" Target="consultantplus://offline/ref=5B1765450808CD2E9118201A42C1168512D834E67A7D7D6BE9F5574560C7EC222B95DB8DB41781BB26592818b121H" TargetMode="External"/><Relationship Id="rId42" Type="http://schemas.openxmlformats.org/officeDocument/2006/relationships/hyperlink" Target="consultantplus://offline/ref=5B1765450808CD2E9118201A42C1168512D834E67A7D726FECF6574560C7EC222B95DB8DB41781BB26592911b122H" TargetMode="External"/><Relationship Id="rId47" Type="http://schemas.openxmlformats.org/officeDocument/2006/relationships/hyperlink" Target="consultantplus://offline/ref=5B1765450808CD2E9118201A42C1168512D834E67A7D726FECF6574560C7EC222B95DB8DB41781BB26592911b120H" TargetMode="External"/><Relationship Id="rId63" Type="http://schemas.openxmlformats.org/officeDocument/2006/relationships/hyperlink" Target="consultantplus://offline/ref=5B1765450808CD2E9118201A42C1168512D834E67A72746DEBF6574560C7EC222B95DB8DB41781BB25502811b127H" TargetMode="External"/><Relationship Id="rId68" Type="http://schemas.openxmlformats.org/officeDocument/2006/relationships/hyperlink" Target="consultantplus://offline/ref=5B1765450808CD2E9118201A42C1168512D834E67A7D7D6BE9F5574560C7EC222B95DB8DB41781BB2659281Ab120H" TargetMode="External"/><Relationship Id="rId16" Type="http://schemas.openxmlformats.org/officeDocument/2006/relationships/hyperlink" Target="consultantplus://offline/ref=5B1765450808CD2E9118201A42C1168512D834E67A72746DEBF6574560C7EC222B95DB8DB41781BB25502811b127H" TargetMode="External"/><Relationship Id="rId11" Type="http://schemas.openxmlformats.org/officeDocument/2006/relationships/hyperlink" Target="consultantplus://offline/ref=5B1765450808CD2E91183E1754AD498A10D462EC7F737F3BB5A351123F97EA776BD5DDD8F7538EBDb22EH" TargetMode="External"/><Relationship Id="rId32" Type="http://schemas.openxmlformats.org/officeDocument/2006/relationships/hyperlink" Target="consultantplus://offline/ref=5B1765450808CD2E9118201A42C1168512D834E67A7D7D6BE9F5574560C7EC222B95DB8DB41781BB26592818b125H" TargetMode="External"/><Relationship Id="rId37" Type="http://schemas.openxmlformats.org/officeDocument/2006/relationships/hyperlink" Target="consultantplus://offline/ref=5B1765450808CD2E9118201A42C1168512D834E67A72746DEBF6574560C7EC222B95DB8DB41781BB255A2F11b120H" TargetMode="External"/><Relationship Id="rId53" Type="http://schemas.openxmlformats.org/officeDocument/2006/relationships/hyperlink" Target="consultantplus://offline/ref=5B1765450808CD2E9118201A42C1168512D834E67A72746DEBF6574560C7EC222B95DB8DB41781BB25502811b127H" TargetMode="External"/><Relationship Id="rId58" Type="http://schemas.openxmlformats.org/officeDocument/2006/relationships/hyperlink" Target="consultantplus://offline/ref=5B1765450808CD2E9118201A42C1168512D834E67C7A7469EBFC0A4F689EE020b22CH" TargetMode="External"/><Relationship Id="rId74" Type="http://schemas.openxmlformats.org/officeDocument/2006/relationships/hyperlink" Target="consultantplus://offline/ref=5B1765450808CD2E9118201A42C1168512D834E67A7D7D6BE9F5574560C7EC222B95DB8DB41781BB2659281Db125H" TargetMode="External"/><Relationship Id="rId79" Type="http://schemas.openxmlformats.org/officeDocument/2006/relationships/hyperlink" Target="consultantplus://offline/ref=5B1765450808CD2E9118201A42C1168512D834E67A72746DEBF6574560C7EC222B95DB8DB41781BB255A2F11b120H" TargetMode="External"/><Relationship Id="rId5" Type="http://schemas.openxmlformats.org/officeDocument/2006/relationships/hyperlink" Target="consultantplus://offline/ref=5B1765450808CD2E91183E1754AD498A10DA63E9797D7F3BB5A351123F97EA776BD5DDD8F55Bb828H" TargetMode="External"/><Relationship Id="rId61" Type="http://schemas.openxmlformats.org/officeDocument/2006/relationships/hyperlink" Target="consultantplus://offline/ref=5B1765450808CD2E9118201A42C1168512D834E67A72746DEBF6574560C7EC222B95DB8DB41781BB25502811b127H" TargetMode="External"/><Relationship Id="rId82" Type="http://schemas.openxmlformats.org/officeDocument/2006/relationships/fontTable" Target="fontTable.xml"/><Relationship Id="rId19" Type="http://schemas.openxmlformats.org/officeDocument/2006/relationships/hyperlink" Target="consultantplus://offline/ref=5B1765450808CD2E9118201A42C1168512D834E67C7A7469EBFC0A4F689EE020b22CH" TargetMode="External"/><Relationship Id="rId14" Type="http://schemas.openxmlformats.org/officeDocument/2006/relationships/hyperlink" Target="consultantplus://offline/ref=5B1765450808CD2E9118201A42C1168512D834E67C7A7469EBFC0A4F689EE020b22CH" TargetMode="External"/><Relationship Id="rId22" Type="http://schemas.openxmlformats.org/officeDocument/2006/relationships/hyperlink" Target="consultantplus://offline/ref=5B1765450808CD2E9118201A42C1168512D834E67A7D7D6BE9F5574560C7EC222B95DB8DB41781BB26592818b127H" TargetMode="External"/><Relationship Id="rId27" Type="http://schemas.openxmlformats.org/officeDocument/2006/relationships/hyperlink" Target="consultantplus://offline/ref=5B1765450808CD2E9118201A42C1168512D834E67A72746DEBF6574560C7EC222B95DB8DB41781BB25502811b127H" TargetMode="External"/><Relationship Id="rId30" Type="http://schemas.openxmlformats.org/officeDocument/2006/relationships/hyperlink" Target="consultantplus://offline/ref=5B1765450808CD2E9118201A42C1168512D834E67A7D716BEDF6574560C7EC222B95DB8DB41781BB2758201Cb123H" TargetMode="External"/><Relationship Id="rId35" Type="http://schemas.openxmlformats.org/officeDocument/2006/relationships/hyperlink" Target="consultantplus://offline/ref=5B1765450808CD2E9118201A42C1168512D834E67A72746DEBF6574560C7EC222B95DB8DB41781BB25502811b127H" TargetMode="External"/><Relationship Id="rId43" Type="http://schemas.openxmlformats.org/officeDocument/2006/relationships/hyperlink" Target="consultantplus://offline/ref=5B1765450808CD2E9118201A42C1168512D834E67A72746DEBF6574560C7EC222B95DB8DB41781BB25502811b127H" TargetMode="External"/><Relationship Id="rId48" Type="http://schemas.openxmlformats.org/officeDocument/2006/relationships/hyperlink" Target="consultantplus://offline/ref=5B1765450808CD2E9118201A42C1168512D834E67A72746DEBF6574560C7EC222B95DB8DB41781BB25502811b127H" TargetMode="External"/><Relationship Id="rId56" Type="http://schemas.openxmlformats.org/officeDocument/2006/relationships/hyperlink" Target="consultantplus://offline/ref=5B1765450808CD2E9118201A42C1168512D834E67A7D7D6BE9F5574560C7EC222B95DB8DB41781BB2659281Bb127H" TargetMode="External"/><Relationship Id="rId64" Type="http://schemas.openxmlformats.org/officeDocument/2006/relationships/hyperlink" Target="consultantplus://offline/ref=5B1765450808CD2E9118201A42C1168512D834E67A7D726FECF6574560C7EC222B95DB8DB41781BB26592911b12AH" TargetMode="External"/><Relationship Id="rId69" Type="http://schemas.openxmlformats.org/officeDocument/2006/relationships/hyperlink" Target="consultantplus://offline/ref=5B1765450808CD2E9118201A42C1168512D834E67A72746DEBF6574560C7EC222B95DB8DB41781BB25502811b127H" TargetMode="External"/><Relationship Id="rId77" Type="http://schemas.openxmlformats.org/officeDocument/2006/relationships/hyperlink" Target="consultantplus://offline/ref=5B1765450808CD2E9118201A42C1168512D834E67A72746DEBF6574560C7EC222B95DB8DB41781BB255A2F11b120H" TargetMode="External"/><Relationship Id="rId8" Type="http://schemas.openxmlformats.org/officeDocument/2006/relationships/hyperlink" Target="consultantplus://offline/ref=5B1765450808CD2E9118201A42C1168512D834E67A7D7D6BE9F5574560C7EC222B95DB8DB41781BB26592819b125H" TargetMode="External"/><Relationship Id="rId51" Type="http://schemas.openxmlformats.org/officeDocument/2006/relationships/hyperlink" Target="consultantplus://offline/ref=5B1765450808CD2E9118201A42C1168512D834E67A72746DEBF6574560C7EC222B95DB8DB41781BB25502811b127H" TargetMode="External"/><Relationship Id="rId72" Type="http://schemas.openxmlformats.org/officeDocument/2006/relationships/hyperlink" Target="consultantplus://offline/ref=5B1765450808CD2E9118201A42C1168512D834E67A72746DEBF6574560C7EC222B95DB8DB41781BB25502811b127H" TargetMode="External"/><Relationship Id="rId80" Type="http://schemas.openxmlformats.org/officeDocument/2006/relationships/hyperlink" Target="consultantplus://offline/ref=5B1765450808CD2E9118201A42C1168512D834E67A72746DEBF6574560C7EC222B95DB8DB41781BB25502811b127H" TargetMode="External"/><Relationship Id="rId3" Type="http://schemas.openxmlformats.org/officeDocument/2006/relationships/settings" Target="settings.xml"/><Relationship Id="rId12" Type="http://schemas.openxmlformats.org/officeDocument/2006/relationships/hyperlink" Target="consultantplus://offline/ref=5B1765450808CD2E91183E1754AD498A13D36BEA7D7E7F3BB5A351123F97EA776BD5DDD8F7538FBCb227H" TargetMode="External"/><Relationship Id="rId17" Type="http://schemas.openxmlformats.org/officeDocument/2006/relationships/hyperlink" Target="consultantplus://offline/ref=5B1765450808CD2E9118201A42C1168512D834E67A72746DEBF6574560C7EC222B95DB8DB41781BB245C2B1Fb120H" TargetMode="External"/><Relationship Id="rId25" Type="http://schemas.openxmlformats.org/officeDocument/2006/relationships/hyperlink" Target="consultantplus://offline/ref=5B1765450808CD2E9118201A42C1168512D834E67A72746DEBF6574560C7EC222B95DB8DB41781BB25502811b127H" TargetMode="External"/><Relationship Id="rId33" Type="http://schemas.openxmlformats.org/officeDocument/2006/relationships/hyperlink" Target="consultantplus://offline/ref=5B1765450808CD2E9118201A42C1168512D834E67A72746DEBF6574560C7EC222B95DB8DB41781BB25502811b127H" TargetMode="External"/><Relationship Id="rId38" Type="http://schemas.openxmlformats.org/officeDocument/2006/relationships/hyperlink" Target="consultantplus://offline/ref=5B1765450808CD2E9118201A42C1168512D834E67A72746DEBF6574560C7EC222B95DB8DB41781BB25502811b127H" TargetMode="External"/><Relationship Id="rId46" Type="http://schemas.openxmlformats.org/officeDocument/2006/relationships/hyperlink" Target="consultantplus://offline/ref=5B1765450808CD2E9118201A42C1168512D834E67A72746DEBF6574560C7EC222B95DB8DB41781BB25502811b127H" TargetMode="External"/><Relationship Id="rId59" Type="http://schemas.openxmlformats.org/officeDocument/2006/relationships/hyperlink" Target="consultantplus://offline/ref=5B1765450808CD2E9118201A42C1168512D834E67A7D7D6BE9F5574560C7EC222B95DB8DB41781BB2659281Bb124H" TargetMode="External"/><Relationship Id="rId67" Type="http://schemas.openxmlformats.org/officeDocument/2006/relationships/hyperlink" Target="consultantplus://offline/ref=5B1765450808CD2E9118201A42C1168512D834E67A7D7D6BE9F5574560C7EC222B95DB8DB41781BB2659281Ab122H" TargetMode="External"/><Relationship Id="rId20" Type="http://schemas.openxmlformats.org/officeDocument/2006/relationships/hyperlink" Target="consultantplus://offline/ref=5B1765450808CD2E9118201A42C1168512D834E67A72746DEBF6574560C7EC222B95DB8DB41781BB245C2B1Fb120H" TargetMode="External"/><Relationship Id="rId41" Type="http://schemas.openxmlformats.org/officeDocument/2006/relationships/hyperlink" Target="consultantplus://offline/ref=5B1765450808CD2E9118201A42C1168512D834E67A72746DEBF6574560C7EC222B95DB8DB41781BB25502811b127H" TargetMode="External"/><Relationship Id="rId54" Type="http://schemas.openxmlformats.org/officeDocument/2006/relationships/hyperlink" Target="consultantplus://offline/ref=5B1765450808CD2E9118201A42C1168512D834E67A7D726FECF6574560C7EC222B95DB8DB41781BB26592911b124H" TargetMode="External"/><Relationship Id="rId62" Type="http://schemas.openxmlformats.org/officeDocument/2006/relationships/hyperlink" Target="consultantplus://offline/ref=5B1765450808CD2E9118201A42C1168512D834E67A72746DEBF6574560C7EC222B95DB8DB41781BB25502811b127H" TargetMode="External"/><Relationship Id="rId70" Type="http://schemas.openxmlformats.org/officeDocument/2006/relationships/hyperlink" Target="consultantplus://offline/ref=5B1765450808CD2E9118201A42C1168512D834E67A7D7D6BE9F5574560C7EC222B95DB8DB41781BB2659281Ab125H" TargetMode="External"/><Relationship Id="rId75" Type="http://schemas.openxmlformats.org/officeDocument/2006/relationships/hyperlink" Target="consultantplus://offline/ref=5B1765450808CD2E9118201A42C1168512D834E67A72746DEBF6574560C7EC222B95DB8DB41781BB255A2F11b120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1765450808CD2E9118201A42C1168512D834E67A72746DEBF6574560C7EC222B95DB8DB41781BB25502811b127H" TargetMode="External"/><Relationship Id="rId15" Type="http://schemas.openxmlformats.org/officeDocument/2006/relationships/hyperlink" Target="consultantplus://offline/ref=5B1765450808CD2E9118201A42C1168512D834E67A72746DEBF6574560C7EC222B95DB8DB41781BB245C2811b123H" TargetMode="External"/><Relationship Id="rId23" Type="http://schemas.openxmlformats.org/officeDocument/2006/relationships/hyperlink" Target="consultantplus://offline/ref=5B1765450808CD2E9118201A42C1168512D834E67A72746DEBF6574560C7EC222B95DB8DB41781BB25502811b127H" TargetMode="External"/><Relationship Id="rId28" Type="http://schemas.openxmlformats.org/officeDocument/2006/relationships/hyperlink" Target="consultantplus://offline/ref=5B1765450808CD2E9118201A42C1168512D834E67A72746DEBF6574560C7EC222B95DB8DB41781BB25502811b127H" TargetMode="External"/><Relationship Id="rId36" Type="http://schemas.openxmlformats.org/officeDocument/2006/relationships/hyperlink" Target="consultantplus://offline/ref=5B1765450808CD2E9118201A42C1168512D834E67A72746DEBF6574560C7EC222B95DB8DB41781BB25502811b127H" TargetMode="External"/><Relationship Id="rId49" Type="http://schemas.openxmlformats.org/officeDocument/2006/relationships/hyperlink" Target="consultantplus://offline/ref=5B1765450808CD2E9118201A42C1168512D834E67A7D726FECF6574560C7EC222B95DB8DB41781BB26592911b126H" TargetMode="External"/><Relationship Id="rId57" Type="http://schemas.openxmlformats.org/officeDocument/2006/relationships/hyperlink" Target="consultantplus://offline/ref=5B1765450808CD2E9118201A42C1168512D834E67A7D7D6BE9F5574560C7EC222B95DB8DB41781BB2659281Bb125H" TargetMode="External"/><Relationship Id="rId10" Type="http://schemas.openxmlformats.org/officeDocument/2006/relationships/hyperlink" Target="consultantplus://offline/ref=5B1765450808CD2E9118201A42C1168512D834E67A72746DEBF6574560C7EC222B95DB8DB41781BB25502811b127H" TargetMode="External"/><Relationship Id="rId31" Type="http://schemas.openxmlformats.org/officeDocument/2006/relationships/hyperlink" Target="consultantplus://offline/ref=5B1765450808CD2E9118201A42C1168512D834E67A72746DEBF6574560C7EC222B95DB8DB41781BB245C2A18b12AH" TargetMode="External"/><Relationship Id="rId44" Type="http://schemas.openxmlformats.org/officeDocument/2006/relationships/hyperlink" Target="consultantplus://offline/ref=5B1765450808CD2E9118201A42C1168512D834E67A72746DEBF6574560C7EC222B95DB8DB41781BB25502811b127H" TargetMode="External"/><Relationship Id="rId52" Type="http://schemas.openxmlformats.org/officeDocument/2006/relationships/hyperlink" Target="consultantplus://offline/ref=5B1765450808CD2E9118201A42C1168512D834E67A72746DEBF6574560C7EC222B95DB8DB41781BB25502811b127H" TargetMode="External"/><Relationship Id="rId60" Type="http://schemas.openxmlformats.org/officeDocument/2006/relationships/hyperlink" Target="consultantplus://offline/ref=5B1765450808CD2E9118201A42C1168512D834E67A7D7D6BE9F5574560C7EC222B95DB8DB41781BB2659281Bb12AH" TargetMode="External"/><Relationship Id="rId65" Type="http://schemas.openxmlformats.org/officeDocument/2006/relationships/hyperlink" Target="consultantplus://offline/ref=5B1765450808CD2E91183E1754AD498A13D36BEA7D7E7F3BB5A351123F97EA776BD5DDD8F7538DB8b22EH" TargetMode="External"/><Relationship Id="rId73" Type="http://schemas.openxmlformats.org/officeDocument/2006/relationships/hyperlink" Target="consultantplus://offline/ref=5B1765450808CD2E9118201A42C1168512D834E67A72746DEBF6574560C7EC222B95DB8DB41781BB25502811b127H" TargetMode="External"/><Relationship Id="rId78" Type="http://schemas.openxmlformats.org/officeDocument/2006/relationships/hyperlink" Target="consultantplus://offline/ref=5B1765450808CD2E9118201A42C1168512D834E67A72746DEBF6574560C7EC222B95DB8DB41781BB255A2F11b120H" TargetMode="External"/><Relationship Id="rId81" Type="http://schemas.openxmlformats.org/officeDocument/2006/relationships/hyperlink" Target="consultantplus://offline/ref=5B1765450808CD2E9118201A42C1168512D834E67A72746DEBF6574560C7EC222B95DB8DB41781BB25502811b127H" TargetMode="External"/><Relationship Id="rId4" Type="http://schemas.openxmlformats.org/officeDocument/2006/relationships/webSettings" Target="webSettings.xml"/><Relationship Id="rId9" Type="http://schemas.openxmlformats.org/officeDocument/2006/relationships/hyperlink" Target="consultantplus://offline/ref=5B1765450808CD2E9118201A42C1168512D834E67A72746DEBF6574560C7EC222B95DB8DB41781BB25502811b127H" TargetMode="External"/><Relationship Id="rId13" Type="http://schemas.openxmlformats.org/officeDocument/2006/relationships/hyperlink" Target="consultantplus://offline/ref=5B1765450808CD2E9118201A42C1168512D834E67A7D7D6BE9F5574560C7EC222B95DB8DB41781BB26592819b12BH" TargetMode="External"/><Relationship Id="rId18" Type="http://schemas.openxmlformats.org/officeDocument/2006/relationships/hyperlink" Target="consultantplus://offline/ref=5B1765450808CD2E91183E1754AD498A13D36BEA7D7E7F3BB5A351123F97EA776BD5DDD8F7538FBCb227H" TargetMode="External"/><Relationship Id="rId39" Type="http://schemas.openxmlformats.org/officeDocument/2006/relationships/hyperlink" Target="consultantplus://offline/ref=5B1765450808CD2E9118201A42C1168512D834E67A72746DEBF6574560C7EC222B95DB8DB41781BB25502811b127H" TargetMode="External"/><Relationship Id="rId34" Type="http://schemas.openxmlformats.org/officeDocument/2006/relationships/hyperlink" Target="consultantplus://offline/ref=5B1765450808CD2E9118201A42C1168512D834E67A72746DEBF6574560C7EC222B95DB8DB41781BB25502810b124H" TargetMode="External"/><Relationship Id="rId50" Type="http://schemas.openxmlformats.org/officeDocument/2006/relationships/hyperlink" Target="consultantplus://offline/ref=5B1765450808CD2E9118201A42C1168512D834E67A72746DEBF6574560C7EC222B95DB8DB41781BB25502811b127H" TargetMode="External"/><Relationship Id="rId55" Type="http://schemas.openxmlformats.org/officeDocument/2006/relationships/hyperlink" Target="consultantplus://offline/ref=5B1765450808CD2E9118201A42C1168512D834E67A72746DEBF6574560C7EC222B95DB8DB41781BB25502811b127H" TargetMode="External"/><Relationship Id="rId76" Type="http://schemas.openxmlformats.org/officeDocument/2006/relationships/hyperlink" Target="consultantplus://offline/ref=5B1765450808CD2E9118201A42C1168512D834E67A72746DEBF6574560C7EC222B95DB8DB41781BB255A2F11b120H" TargetMode="External"/><Relationship Id="rId7" Type="http://schemas.openxmlformats.org/officeDocument/2006/relationships/hyperlink" Target="consultantplus://offline/ref=5B1765450808CD2E9118201A42C1168512D834E67A7D7D6BE9F5574560C7EC222B95DB8DB41781BB26592819b127H" TargetMode="External"/><Relationship Id="rId71" Type="http://schemas.openxmlformats.org/officeDocument/2006/relationships/hyperlink" Target="consultantplus://offline/ref=5B1765450808CD2E9118201A42C1168512D834E67A7D7D6BE9F5574560C7EC222B95DB8DB41781BB2659281Ab12AH" TargetMode="External"/><Relationship Id="rId2" Type="http://schemas.microsoft.com/office/2007/relationships/stylesWithEffects" Target="stylesWithEffects.xml"/><Relationship Id="rId29" Type="http://schemas.openxmlformats.org/officeDocument/2006/relationships/hyperlink" Target="consultantplus://offline/ref=5B1765450808CD2E9118201A42C1168512D834E67A72746DEBF6574560C7EC222B95DB8DB41781BB25502811b127H" TargetMode="External"/><Relationship Id="rId24" Type="http://schemas.openxmlformats.org/officeDocument/2006/relationships/hyperlink" Target="consultantplus://offline/ref=5B1765450808CD2E9118201A42C1168512D834E67A72746DEBF6574560C7EC222B95DB8DB41781BB25502811b127H" TargetMode="External"/><Relationship Id="rId40" Type="http://schemas.openxmlformats.org/officeDocument/2006/relationships/hyperlink" Target="consultantplus://offline/ref=5B1765450808CD2E9118201A42C1168512D834E67A72746DEBF6574560C7EC222B95DB8DB41781BB25502811b127H" TargetMode="External"/><Relationship Id="rId45" Type="http://schemas.openxmlformats.org/officeDocument/2006/relationships/hyperlink" Target="consultantplus://offline/ref=5B1765450808CD2E9118201A42C1168512D834E67A7D7D6BE9F5574560C7EC222B95DB8DB41781BB2659281Bb122H" TargetMode="External"/><Relationship Id="rId66" Type="http://schemas.openxmlformats.org/officeDocument/2006/relationships/hyperlink" Target="consultantplus://offline/ref=5B1765450808CD2E91183E1754AD498A13D36BEA7D7E7F3BB5A351123F97EA776BD5DDD8F7538DB9b2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adm-kolc</dc:creator>
  <cp:lastModifiedBy>adm-kolc</cp:lastModifiedBy>
  <cp:revision>2</cp:revision>
  <cp:lastPrinted>2016-10-20T07:55:00Z</cp:lastPrinted>
  <dcterms:created xsi:type="dcterms:W3CDTF">2016-10-20T07:54:00Z</dcterms:created>
  <dcterms:modified xsi:type="dcterms:W3CDTF">2016-10-24T07:27:00Z</dcterms:modified>
</cp:coreProperties>
</file>