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F" w:rsidRPr="0005413F" w:rsidRDefault="00DE305C" w:rsidP="0064193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</w:rPr>
      </w:pPr>
      <w:r>
        <w:rPr>
          <w:noProof/>
        </w:rPr>
        <w:t xml:space="preserve">  </w:t>
      </w:r>
      <w:r w:rsidR="00DD3DDD">
        <w:rPr>
          <w:noProof/>
        </w:rPr>
        <w:drawing>
          <wp:inline distT="0" distB="0" distL="0" distR="0">
            <wp:extent cx="2028825" cy="2028825"/>
            <wp:effectExtent l="19050" t="0" r="9525" b="0"/>
            <wp:docPr id="7" name="Рисунок 7" descr="http://pixanswers.com/image.php/CHXDPtSIv9cGqkS.png?width=440&amp;height=440&amp;min_width=250&amp;min_height=250&amp;key=bce6a5b2bfbef2ce92c173b2cfe56d8b&amp;image=/uploads/answers/en/CHXDPtSIv9cGq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answers.com/image.php/CHXDPtSIv9cGqkS.png?width=440&amp;height=440&amp;min_width=250&amp;min_height=250&amp;key=bce6a5b2bfbef2ce92c173b2cfe56d8b&amp;image=/uploads/answers/en/CHXDPtSIv9cGqk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0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="0005413F" w:rsidRPr="0005413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</w:t>
      </w:r>
      <w:r w:rsidR="0005413F" w:rsidRPr="0005413F">
        <w:rPr>
          <w:rFonts w:ascii="Times New Roman" w:eastAsia="Times New Roman" w:hAnsi="Times New Roman" w:cs="Times New Roman"/>
          <w:b/>
          <w:sz w:val="36"/>
          <w:szCs w:val="36"/>
        </w:rPr>
        <w:t xml:space="preserve">Остров </w:t>
      </w:r>
      <w:proofErr w:type="spellStart"/>
      <w:r w:rsidR="0005413F" w:rsidRPr="0005413F">
        <w:rPr>
          <w:rFonts w:ascii="Times New Roman" w:eastAsia="Times New Roman" w:hAnsi="Times New Roman" w:cs="Times New Roman"/>
          <w:b/>
          <w:sz w:val="36"/>
          <w:szCs w:val="36"/>
        </w:rPr>
        <w:t>Читалия</w:t>
      </w:r>
      <w:proofErr w:type="spellEnd"/>
      <w:r w:rsidR="0005413F" w:rsidRPr="0005413F">
        <w:rPr>
          <w:rFonts w:ascii="Times New Roman" w:eastAsia="Times New Roman" w:hAnsi="Times New Roman" w:cs="Times New Roman"/>
          <w:b/>
          <w:sz w:val="36"/>
          <w:szCs w:val="36"/>
        </w:rPr>
        <w:t xml:space="preserve"> на планете Лето</w:t>
      </w:r>
      <w:r w:rsidR="0005413F" w:rsidRPr="000541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05413F" w:rsidRDefault="0005413F" w:rsidP="0005413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24"/>
        </w:rPr>
      </w:pPr>
    </w:p>
    <w:p w:rsidR="0005413F" w:rsidRDefault="0005413F" w:rsidP="000D72A7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24"/>
        </w:rPr>
      </w:pPr>
      <w:r w:rsidRPr="00AD3E5E">
        <w:rPr>
          <w:rFonts w:ascii="Tahoma" w:eastAsia="Times New Roman" w:hAnsi="Tahoma" w:cs="Tahoma"/>
          <w:b/>
          <w:bCs/>
          <w:color w:val="111111"/>
          <w:sz w:val="24"/>
        </w:rPr>
        <w:t>Программа летнего чтения на 201</w:t>
      </w:r>
      <w:r>
        <w:rPr>
          <w:rFonts w:ascii="Tahoma" w:eastAsia="Times New Roman" w:hAnsi="Tahoma" w:cs="Tahoma"/>
          <w:b/>
          <w:bCs/>
          <w:color w:val="111111"/>
          <w:sz w:val="24"/>
        </w:rPr>
        <w:t>6</w:t>
      </w:r>
      <w:r w:rsidRPr="00AD3E5E">
        <w:rPr>
          <w:rFonts w:ascii="Tahoma" w:eastAsia="Times New Roman" w:hAnsi="Tahoma" w:cs="Tahoma"/>
          <w:b/>
          <w:bCs/>
          <w:color w:val="111111"/>
          <w:sz w:val="24"/>
        </w:rPr>
        <w:t xml:space="preserve"> год</w:t>
      </w:r>
    </w:p>
    <w:p w:rsidR="0005413F" w:rsidRPr="00AD3E5E" w:rsidRDefault="0005413F" w:rsidP="000D72A7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</w:p>
    <w:p w:rsidR="0005413F" w:rsidRPr="0005413F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1.Обоснование программы.</w:t>
      </w:r>
    </w:p>
    <w:p w:rsidR="0057143E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413F" w:rsidRPr="0005413F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      Чтение детей – одна из важнейших перспектив духовности, интеллекта, культуры нации.        Значение книг и то, как книги должны быть преподнесены, чтобы остаться для детей главным источником грамотности и развития есть суть детских библиотек.</w:t>
      </w:r>
    </w:p>
    <w:p w:rsidR="0005413F" w:rsidRPr="0005413F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        Большое внимание уделяют библиотекари досугу детей и подростков в летнее время. Важно, чтобы и летом ребенок был занят полезным делом. При подготовке и проведение летних мероприятий учитываются интересы ребят, их возрастные особенности, социальный   статус.</w:t>
      </w:r>
    </w:p>
    <w:p w:rsidR="0005413F" w:rsidRPr="0005413F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     Библиотечная программа </w:t>
      </w:r>
      <w:r w:rsidRPr="00201D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201D6E">
        <w:rPr>
          <w:rFonts w:ascii="Times New Roman" w:eastAsia="Times New Roman" w:hAnsi="Times New Roman" w:cs="Times New Roman"/>
          <w:sz w:val="28"/>
          <w:szCs w:val="28"/>
        </w:rPr>
        <w:t xml:space="preserve">Остров </w:t>
      </w:r>
      <w:proofErr w:type="spellStart"/>
      <w:r w:rsidRPr="00201D6E">
        <w:rPr>
          <w:rFonts w:ascii="Times New Roman" w:eastAsia="Times New Roman" w:hAnsi="Times New Roman" w:cs="Times New Roman"/>
          <w:sz w:val="28"/>
          <w:szCs w:val="28"/>
        </w:rPr>
        <w:t>Читалия</w:t>
      </w:r>
      <w:proofErr w:type="spellEnd"/>
      <w:r w:rsidRPr="00201D6E">
        <w:rPr>
          <w:rFonts w:ascii="Times New Roman" w:eastAsia="Times New Roman" w:hAnsi="Times New Roman" w:cs="Times New Roman"/>
          <w:sz w:val="28"/>
          <w:szCs w:val="28"/>
        </w:rPr>
        <w:t xml:space="preserve"> на планете Лето</w:t>
      </w:r>
      <w:r w:rsidRPr="00201D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05413F">
        <w:rPr>
          <w:rFonts w:ascii="Times New Roman" w:eastAsia="Times New Roman" w:hAnsi="Times New Roman" w:cs="Times New Roman"/>
          <w:sz w:val="28"/>
          <w:szCs w:val="28"/>
        </w:rPr>
        <w:t xml:space="preserve"> включает </w:t>
      </w:r>
      <w:r w:rsidR="000D72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413F">
        <w:rPr>
          <w:rFonts w:ascii="Times New Roman" w:eastAsia="Times New Roman" w:hAnsi="Times New Roman" w:cs="Times New Roman"/>
          <w:sz w:val="28"/>
          <w:szCs w:val="28"/>
        </w:rPr>
        <w:t>себя привлечение детей в библиотеку, организацию их летнего досуга через игру и книгу, тесное общение маленького читателя с библиотекарем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13F" w:rsidRPr="0005413F" w:rsidRDefault="0005413F" w:rsidP="000D72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/>
          <w:sz w:val="28"/>
          <w:szCs w:val="28"/>
        </w:rPr>
        <w:t>В течение лета в хорошую погоду будет работать летний читальный зал «Библиотечные скамейки».</w:t>
      </w:r>
      <w:r w:rsidR="000D72A7">
        <w:rPr>
          <w:rFonts w:ascii="Times New Roman" w:hAnsi="Times New Roman"/>
          <w:sz w:val="28"/>
          <w:szCs w:val="28"/>
        </w:rPr>
        <w:t xml:space="preserve"> </w:t>
      </w:r>
      <w:r w:rsidRPr="0005413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площадке</w:t>
      </w:r>
      <w:r w:rsidRPr="0005413F">
        <w:rPr>
          <w:rFonts w:ascii="Times New Roman" w:eastAsia="Times New Roman" w:hAnsi="Times New Roman" w:cs="Times New Roman"/>
          <w:sz w:val="28"/>
          <w:szCs w:val="28"/>
        </w:rPr>
        <w:t xml:space="preserve"> перед библиотекой для них проводятся подвижные и интеллектуальные игры, громкие чтения, викторины, загадки и т.д.</w:t>
      </w:r>
    </w:p>
    <w:p w:rsidR="0005413F" w:rsidRPr="0005413F" w:rsidRDefault="0005413F" w:rsidP="000D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3F">
        <w:rPr>
          <w:rFonts w:ascii="Times New Roman" w:eastAsia="Times New Roman" w:hAnsi="Times New Roman" w:cs="Times New Roman"/>
          <w:sz w:val="28"/>
          <w:szCs w:val="28"/>
        </w:rPr>
        <w:t>           Библиотека для своих читателей должна сделать лето необыкновенным, незабываемым. Конкурсы, игры, приключения, путешествия и подарки позволят сделать досуг детей не только интересным, но и полезным. Для библиотеки лето становится еще одной возможностью привлечения детей и подростков к чтению, к пользованию библиотекой.</w:t>
      </w:r>
    </w:p>
    <w:p w:rsidR="0005413F" w:rsidRPr="0005413F" w:rsidRDefault="0005413F" w:rsidP="000D7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3F" w:rsidRDefault="0005413F" w:rsidP="000D72A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27439">
        <w:rPr>
          <w:rFonts w:ascii="Times New Roman" w:hAnsi="Times New Roman"/>
          <w:color w:val="000000"/>
          <w:sz w:val="28"/>
          <w:szCs w:val="28"/>
        </w:rPr>
        <w:t xml:space="preserve">ривлечение детей к систематическому чтению в период летних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27439">
        <w:rPr>
          <w:rFonts w:ascii="Times New Roman" w:hAnsi="Times New Roman"/>
          <w:color w:val="000000"/>
          <w:sz w:val="28"/>
          <w:szCs w:val="28"/>
        </w:rPr>
        <w:t>каникул;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7439">
        <w:rPr>
          <w:rFonts w:ascii="Times New Roman" w:hAnsi="Times New Roman"/>
          <w:color w:val="000000"/>
          <w:sz w:val="28"/>
          <w:szCs w:val="28"/>
        </w:rPr>
        <w:t>Организация интеллектуального досуга детей в период летних каникул;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27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7439">
        <w:rPr>
          <w:rFonts w:ascii="Times New Roman" w:hAnsi="Times New Roman"/>
          <w:color w:val="000000"/>
          <w:sz w:val="28"/>
          <w:szCs w:val="28"/>
        </w:rPr>
        <w:t>Выявление и определение лучших читателей.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439">
        <w:rPr>
          <w:rFonts w:ascii="Times New Roman" w:hAnsi="Times New Roman"/>
          <w:iCs/>
          <w:color w:val="000000" w:themeColor="text1"/>
          <w:sz w:val="28"/>
          <w:szCs w:val="28"/>
        </w:rPr>
        <w:t>Знакомить с лучшими книгами для детей и подростков, включая новых авторов детских книг.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439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Через игровые формы работы, книжные выставки и обзоры продвигать классику, поэзию, научно-познавательную литературу по истории своей страны и края.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439">
        <w:rPr>
          <w:rFonts w:ascii="Times New Roman" w:hAnsi="Times New Roman"/>
          <w:iCs/>
          <w:color w:val="000000" w:themeColor="text1"/>
          <w:sz w:val="28"/>
          <w:szCs w:val="28"/>
        </w:rPr>
        <w:t>Побудить у детей желание обсуждать прочитанные книги, делиться впечатлениями.</w:t>
      </w:r>
    </w:p>
    <w:p w:rsidR="00227439" w:rsidRPr="00227439" w:rsidRDefault="00227439" w:rsidP="002274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439">
        <w:rPr>
          <w:rFonts w:ascii="Times New Roman" w:hAnsi="Times New Roman"/>
          <w:iCs/>
          <w:color w:val="000000" w:themeColor="text1"/>
          <w:sz w:val="28"/>
          <w:szCs w:val="28"/>
        </w:rPr>
        <w:t>Использовать игровые формы работы для организации досуга детей,</w:t>
      </w:r>
    </w:p>
    <w:p w:rsidR="00227439" w:rsidRPr="00227439" w:rsidRDefault="00227439" w:rsidP="00227439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143E" w:rsidRDefault="0057143E" w:rsidP="000D72A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3F" w:rsidRPr="00B26EA4" w:rsidRDefault="0005413F" w:rsidP="000D72A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Участники </w:t>
      </w:r>
      <w:r w:rsidR="000D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05413F" w:rsidRPr="00B26EA4" w:rsidRDefault="0005413F" w:rsidP="000D72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принять участие читатели Районной детской библиотеки МБУК «</w:t>
      </w:r>
      <w:proofErr w:type="spellStart"/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Манская</w:t>
      </w:r>
      <w:proofErr w:type="spellEnd"/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библиотека» в возрасте от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до 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</w:t>
      </w:r>
    </w:p>
    <w:p w:rsidR="0005413F" w:rsidRPr="00B26EA4" w:rsidRDefault="0005413F" w:rsidP="000D72A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Условия и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05413F" w:rsidRPr="00B26EA4" w:rsidRDefault="0005413F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  блокнотик летнего PRO-чтения!</w:t>
      </w:r>
    </w:p>
    <w:p w:rsidR="0005413F" w:rsidRPr="00B26EA4" w:rsidRDefault="0005413F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•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иблиотекарь отмечает в  блокнотике  летнего PRO-чтения дату начала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05413F" w:rsidRPr="00B26EA4" w:rsidRDefault="0005413F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FD6E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определения лидеров блокнотики  летнего PRO-чтения сдаются</w:t>
      </w:r>
      <w:r w:rsidR="008D0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Районную детскую библиотеку до 28 августа 2016</w:t>
      </w:r>
    </w:p>
    <w:p w:rsidR="0005413F" w:rsidRPr="00B26EA4" w:rsidRDefault="0005413F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13F" w:rsidRPr="00B26EA4" w:rsidRDefault="0005413F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05413F" w:rsidRPr="00B26EA4" w:rsidRDefault="0005413F" w:rsidP="000D72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 </w:t>
      </w: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01.06.2016 г. по 28.08.2016 г. </w:t>
      </w:r>
    </w:p>
    <w:p w:rsidR="0005413F" w:rsidRDefault="0005413F" w:rsidP="000D72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5.2. Определение победителя осуществляет жюри, которое выстраивает рейтинг участников.</w:t>
      </w:r>
      <w:r w:rsidR="00AB6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B60" w:rsidRPr="008D0B60" w:rsidRDefault="008D0B60" w:rsidP="008D0B60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5.3.Заключительное мероприятие и награждение состоится 30.08 2016 г. Самые лучшие 10 участников получат </w:t>
      </w:r>
      <w:r w:rsidR="006141CB" w:rsidRPr="00614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ГРАМОТЫ</w:t>
      </w:r>
      <w:r w:rsidRPr="008D0B6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D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ПРИЗЫ</w:t>
      </w:r>
      <w:r w:rsidRPr="008D0B60">
        <w:rPr>
          <w:rFonts w:ascii="Times New Roman" w:eastAsia="Times New Roman" w:hAnsi="Times New Roman" w:cs="Times New Roman"/>
          <w:color w:val="000000"/>
          <w:sz w:val="28"/>
          <w:szCs w:val="28"/>
        </w:rPr>
        <w:t>! Остальных ребят ждут сертификаты и памятные значки!</w:t>
      </w:r>
    </w:p>
    <w:p w:rsidR="00AB67DA" w:rsidRPr="00B26EA4" w:rsidRDefault="00AB67DA" w:rsidP="00AB6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Читайте! Участвуйте! Побеждайте! </w:t>
      </w:r>
    </w:p>
    <w:p w:rsidR="006A1FAF" w:rsidRPr="006A1FAF" w:rsidRDefault="006A1FAF" w:rsidP="006A1FA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1FAF">
        <w:rPr>
          <w:rFonts w:ascii="Times New Roman" w:eastAsia="Times New Roman" w:hAnsi="Times New Roman" w:cs="Times New Roman"/>
          <w:bCs/>
          <w:iCs/>
          <w:sz w:val="28"/>
          <w:szCs w:val="28"/>
        </w:rPr>
        <w:t>Девиз Программы летних чтений</w:t>
      </w:r>
      <w:r w:rsidRPr="006A1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1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6A1FAF">
        <w:rPr>
          <w:rFonts w:ascii="Times New Roman" w:eastAsia="Times New Roman" w:hAnsi="Times New Roman" w:cs="Times New Roman"/>
          <w:sz w:val="28"/>
          <w:szCs w:val="28"/>
        </w:rPr>
        <w:t xml:space="preserve">Остров </w:t>
      </w:r>
      <w:proofErr w:type="spellStart"/>
      <w:r w:rsidRPr="006A1FAF">
        <w:rPr>
          <w:rFonts w:ascii="Times New Roman" w:eastAsia="Times New Roman" w:hAnsi="Times New Roman" w:cs="Times New Roman"/>
          <w:sz w:val="28"/>
          <w:szCs w:val="28"/>
        </w:rPr>
        <w:t>Читалия</w:t>
      </w:r>
      <w:proofErr w:type="spellEnd"/>
      <w:r w:rsidRPr="006A1FAF">
        <w:rPr>
          <w:rFonts w:ascii="Times New Roman" w:eastAsia="Times New Roman" w:hAnsi="Times New Roman" w:cs="Times New Roman"/>
          <w:sz w:val="28"/>
          <w:szCs w:val="28"/>
        </w:rPr>
        <w:t xml:space="preserve"> на планете Лето</w:t>
      </w:r>
      <w:r w:rsidRPr="006A1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»: </w:t>
      </w:r>
      <w:r w:rsidRPr="00EE6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EE6392">
        <w:rPr>
          <w:rFonts w:ascii="Times New Roman" w:eastAsia="Times New Roman" w:hAnsi="Times New Roman" w:cs="Times New Roman"/>
          <w:b/>
          <w:iCs/>
          <w:sz w:val="28"/>
          <w:szCs w:val="28"/>
        </w:rPr>
        <w:t>Лето с книгами дарит нам радость!»</w:t>
      </w:r>
    </w:p>
    <w:p w:rsidR="00AB67DA" w:rsidRPr="00B26EA4" w:rsidRDefault="00AB67DA" w:rsidP="00AB6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участником Летней Программы Чтения очень просто: нужно быть читателем нашей библиотеки и </w:t>
      </w:r>
      <w:r w:rsidR="006141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блокнотик летнего PRO-чтения!</w:t>
      </w:r>
    </w:p>
    <w:p w:rsidR="00AB67DA" w:rsidRPr="0057143E" w:rsidRDefault="00AB67DA" w:rsidP="005714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43E">
        <w:rPr>
          <w:rFonts w:ascii="Times New Roman" w:hAnsi="Times New Roman"/>
          <w:color w:val="000000"/>
          <w:sz w:val="28"/>
          <w:szCs w:val="28"/>
        </w:rPr>
        <w:t xml:space="preserve">За каждую прочитанную книгу участники конкурса будут получать </w:t>
      </w:r>
      <w:r w:rsidR="00A44B48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57143E">
        <w:rPr>
          <w:rFonts w:ascii="Times New Roman" w:hAnsi="Times New Roman"/>
          <w:color w:val="000000"/>
          <w:sz w:val="28"/>
          <w:szCs w:val="28"/>
        </w:rPr>
        <w:t> </w:t>
      </w:r>
      <w:r w:rsidRPr="0057143E">
        <w:rPr>
          <w:rFonts w:ascii="Times New Roman" w:hAnsi="Times New Roman"/>
          <w:b/>
          <w:bCs/>
          <w:color w:val="000000"/>
          <w:sz w:val="28"/>
          <w:szCs w:val="28"/>
        </w:rPr>
        <w:t>БИБЛИК</w:t>
      </w:r>
      <w:r w:rsidR="00A44B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 </w:t>
      </w:r>
      <w:r w:rsidR="00A44B48" w:rsidRPr="00A44B48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44B48">
        <w:rPr>
          <w:rFonts w:ascii="Times New Roman" w:hAnsi="Times New Roman"/>
          <w:color w:val="000000"/>
          <w:sz w:val="28"/>
          <w:szCs w:val="28"/>
        </w:rPr>
        <w:t>с</w:t>
      </w:r>
      <w:r w:rsidRPr="0057143E">
        <w:rPr>
          <w:rFonts w:ascii="Times New Roman" w:hAnsi="Times New Roman"/>
          <w:color w:val="000000"/>
          <w:sz w:val="28"/>
          <w:szCs w:val="28"/>
        </w:rPr>
        <w:t>пециальную библиотечную валюту</w:t>
      </w:r>
      <w:r w:rsidR="00A44B48">
        <w:rPr>
          <w:rFonts w:ascii="Times New Roman" w:hAnsi="Times New Roman"/>
          <w:color w:val="000000"/>
          <w:sz w:val="28"/>
          <w:szCs w:val="28"/>
        </w:rPr>
        <w:t>)</w:t>
      </w:r>
    </w:p>
    <w:p w:rsidR="00AB67DA" w:rsidRPr="00B26EA4" w:rsidRDefault="00AB67DA" w:rsidP="00AB6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7DA" w:rsidRPr="0057143E" w:rsidRDefault="00AB67DA" w:rsidP="00571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43E">
        <w:rPr>
          <w:rFonts w:ascii="Times New Roman" w:hAnsi="Times New Roman"/>
          <w:color w:val="000000"/>
          <w:sz w:val="28"/>
          <w:szCs w:val="28"/>
        </w:rPr>
        <w:t>За рисунок  по прочитанной книге вас ждет награда в </w:t>
      </w:r>
      <w:r w:rsidRPr="0057143E">
        <w:rPr>
          <w:rFonts w:ascii="Times New Roman" w:hAnsi="Times New Roman"/>
          <w:b/>
          <w:bCs/>
          <w:color w:val="000000"/>
          <w:sz w:val="28"/>
          <w:szCs w:val="28"/>
        </w:rPr>
        <w:t>3 БИБЛИКА!</w:t>
      </w:r>
    </w:p>
    <w:p w:rsidR="00AB67DA" w:rsidRPr="00B26EA4" w:rsidRDefault="00AB67DA" w:rsidP="00AB6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B67DA" w:rsidRPr="0057143E" w:rsidRDefault="00AB67DA" w:rsidP="00571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43E">
        <w:rPr>
          <w:rFonts w:ascii="Times New Roman" w:hAnsi="Times New Roman"/>
          <w:color w:val="000000"/>
          <w:sz w:val="28"/>
          <w:szCs w:val="28"/>
        </w:rPr>
        <w:t>За письменный рассказ о книге </w:t>
      </w:r>
      <w:r w:rsidRPr="0057143E">
        <w:rPr>
          <w:rFonts w:ascii="Times New Roman" w:hAnsi="Times New Roman"/>
          <w:b/>
          <w:bCs/>
          <w:color w:val="000000"/>
          <w:sz w:val="28"/>
          <w:szCs w:val="28"/>
        </w:rPr>
        <w:t>5 БИБЛИКОВ!</w:t>
      </w:r>
    </w:p>
    <w:p w:rsidR="00AB67DA" w:rsidRPr="00B26EA4" w:rsidRDefault="00AB67DA" w:rsidP="00AB6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B67DA" w:rsidRPr="0057143E" w:rsidRDefault="00AB67DA" w:rsidP="00571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143E">
        <w:rPr>
          <w:rFonts w:ascii="Times New Roman" w:hAnsi="Times New Roman"/>
          <w:color w:val="000000"/>
          <w:sz w:val="28"/>
          <w:szCs w:val="28"/>
        </w:rPr>
        <w:lastRenderedPageBreak/>
        <w:t xml:space="preserve">А еще можно будет заработать </w:t>
      </w:r>
      <w:proofErr w:type="gramStart"/>
      <w:r w:rsidRPr="0057143E">
        <w:rPr>
          <w:rFonts w:ascii="Times New Roman" w:hAnsi="Times New Roman"/>
          <w:color w:val="000000"/>
          <w:sz w:val="28"/>
          <w:szCs w:val="28"/>
        </w:rPr>
        <w:t>дополнительные</w:t>
      </w:r>
      <w:proofErr w:type="gramEnd"/>
      <w:r w:rsidRPr="005714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143E">
        <w:rPr>
          <w:rFonts w:ascii="Times New Roman" w:hAnsi="Times New Roman"/>
          <w:color w:val="000000"/>
          <w:sz w:val="28"/>
          <w:szCs w:val="28"/>
        </w:rPr>
        <w:t>библики</w:t>
      </w:r>
      <w:proofErr w:type="spellEnd"/>
      <w:r w:rsidRPr="0057143E">
        <w:rPr>
          <w:rFonts w:ascii="Times New Roman" w:hAnsi="Times New Roman"/>
          <w:color w:val="000000"/>
          <w:sz w:val="28"/>
          <w:szCs w:val="28"/>
        </w:rPr>
        <w:t xml:space="preserve"> за посещение мероприятий – за каждое по  </w:t>
      </w:r>
      <w:r w:rsidRPr="0057143E">
        <w:rPr>
          <w:rFonts w:ascii="Times New Roman" w:hAnsi="Times New Roman"/>
          <w:b/>
          <w:bCs/>
          <w:color w:val="000000"/>
          <w:sz w:val="28"/>
          <w:szCs w:val="28"/>
        </w:rPr>
        <w:t>5 БИБЛИКОВ!</w:t>
      </w:r>
    </w:p>
    <w:p w:rsidR="008D0B60" w:rsidRDefault="008D0B60" w:rsidP="008D0B6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B60" w:rsidRDefault="008D0B60" w:rsidP="008D0B6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7DA" w:rsidRDefault="008D0B60" w:rsidP="008D0B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60">
        <w:rPr>
          <w:rFonts w:ascii="Times New Roman" w:hAnsi="Times New Roman" w:cs="Times New Roman"/>
          <w:sz w:val="24"/>
          <w:szCs w:val="24"/>
        </w:rPr>
        <w:t>План мероприятий Районной детской библиотеки МБУК «</w:t>
      </w:r>
      <w:proofErr w:type="spellStart"/>
      <w:r w:rsidRPr="008D0B60">
        <w:rPr>
          <w:rFonts w:ascii="Times New Roman" w:hAnsi="Times New Roman" w:cs="Times New Roman"/>
          <w:sz w:val="24"/>
          <w:szCs w:val="24"/>
        </w:rPr>
        <w:t>Манская</w:t>
      </w:r>
      <w:proofErr w:type="spellEnd"/>
      <w:r w:rsidRPr="008D0B60">
        <w:rPr>
          <w:rFonts w:ascii="Times New Roman" w:hAnsi="Times New Roman" w:cs="Times New Roman"/>
          <w:sz w:val="24"/>
          <w:szCs w:val="24"/>
        </w:rPr>
        <w:t xml:space="preserve"> МБ» </w:t>
      </w:r>
      <w:r w:rsidRPr="008D0B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реализации программы </w:t>
      </w:r>
      <w:r w:rsidRPr="008D0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8D0B60">
        <w:rPr>
          <w:rFonts w:ascii="Times New Roman" w:eastAsia="Times New Roman" w:hAnsi="Times New Roman" w:cs="Times New Roman"/>
          <w:b/>
          <w:sz w:val="28"/>
          <w:szCs w:val="28"/>
        </w:rPr>
        <w:t xml:space="preserve">Остров </w:t>
      </w:r>
      <w:proofErr w:type="spellStart"/>
      <w:r w:rsidRPr="008D0B60">
        <w:rPr>
          <w:rFonts w:ascii="Times New Roman" w:eastAsia="Times New Roman" w:hAnsi="Times New Roman" w:cs="Times New Roman"/>
          <w:b/>
          <w:sz w:val="28"/>
          <w:szCs w:val="28"/>
        </w:rPr>
        <w:t>Читалия</w:t>
      </w:r>
      <w:proofErr w:type="spellEnd"/>
      <w:r w:rsidRPr="008D0B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планете Лето</w:t>
      </w:r>
      <w:r w:rsidRPr="008D0B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Pr="008D0B6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Y="8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6"/>
        <w:gridCol w:w="836"/>
        <w:gridCol w:w="283"/>
        <w:gridCol w:w="4111"/>
        <w:gridCol w:w="284"/>
        <w:gridCol w:w="992"/>
        <w:gridCol w:w="283"/>
        <w:gridCol w:w="2268"/>
      </w:tblGrid>
      <w:tr w:rsidR="0057143E" w:rsidRPr="006A1FAF" w:rsidTr="0057143E">
        <w:trPr>
          <w:trHeight w:val="1402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</w:t>
            </w: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(читальный зал, дворовая площадка, поляна и т.д.)</w:t>
            </w:r>
          </w:p>
        </w:tc>
      </w:tr>
      <w:tr w:rsidR="0057143E" w:rsidRPr="006A1FAF" w:rsidTr="0057143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детская библиотека</w:t>
            </w:r>
          </w:p>
        </w:tc>
      </w:tr>
      <w:tr w:rsidR="0057143E" w:rsidRPr="006A1FAF" w:rsidTr="0057143E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книжной выставки</w:t>
            </w:r>
            <w:r w:rsidRPr="006A1FAF"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 xml:space="preserve">. </w:t>
            </w:r>
            <w:r w:rsidRPr="006A1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Лето</w:t>
            </w:r>
            <w:r w:rsidRPr="006A1FA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1F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книжное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будь со мной!» </w:t>
            </w:r>
          </w:p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программы летних чтений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 Лето»</w:t>
            </w:r>
          </w:p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детей.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раздничная программа «Должны смеяться дети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AF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sz w:val="24"/>
                <w:szCs w:val="24"/>
              </w:rPr>
              <w:t>Объёмная аппликация</w:t>
            </w:r>
            <w:r w:rsidRPr="006A1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/>
                <w:sz w:val="24"/>
                <w:szCs w:val="24"/>
              </w:rPr>
              <w:t>Звёздный час «В стране дорожных знаков 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«Айболит и другие»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A1FAF">
              <w:rPr>
                <w:rStyle w:val="apple-converted-space"/>
                <w:rFonts w:ascii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</w:rPr>
              <w:t> Л</w:t>
            </w:r>
            <w:r w:rsidRPr="006A1FAF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  <w:shd w:val="clear" w:color="auto" w:fill="FFFFFF"/>
              </w:rPr>
              <w:t xml:space="preserve">итературный час  </w:t>
            </w:r>
            <w:r w:rsidRPr="006A1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Путешествие на остров</w:t>
            </w:r>
            <w:r w:rsidRPr="006A1FA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Буян</w:t>
            </w:r>
            <w:r w:rsidRPr="006A1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Викторина-игра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№2(15)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Пластилиновый букет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Всемирный день </w:t>
            </w:r>
            <w:proofErr w:type="gramStart"/>
            <w:r w:rsidRPr="006A1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мороженного</w:t>
            </w:r>
            <w:proofErr w:type="gramEnd"/>
            <w:r w:rsidRPr="006A1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</w:t>
            </w:r>
            <w:r w:rsidRPr="00D27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«Холодок на палочке»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России.     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«Этой силе имя есть - Россия»</w:t>
            </w: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экспромта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пластиковых бутылок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«Снимается кино»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«Айболит и другие»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571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«Солёное золото» (Педсовет№7,2013)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и скорби.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6A1F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помянем их нашим молчаньем</w:t>
            </w: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русского чая. (Педсовет №3,2013)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Фольклорный час. «</w:t>
            </w:r>
            <w:r w:rsidRPr="006A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Бабы-Яги» (чаепитие,  игры</w:t>
            </w:r>
            <w:proofErr w:type="gramStart"/>
            <w:r w:rsidRPr="006A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Филиппок №11-12(13)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«Мир театра»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Жар-птицы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открытку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«Путешествие по страницам книги сказок» (Педсовет №8,2014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«Лекарственные растения»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агадки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сказочных героях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семьи, любви и верности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 Акция «На любовь своё сердце настрою»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библиотеки 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«Породы собак»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D275B9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шоколада.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75B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«Шоколадные фантазии» (Книжки, нотки и игрушки…№4(09)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казочный клубочек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блокнот своими руками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«Высоцкий и Сибирь». Игровая площадка «Летние забавы»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фестивальной поляне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«Высоцкий и Сибирь». Игровая площадка «Летние забавы»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фестивальной поляне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«Наши права и обязанности»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шахмат.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Шахматный турнир или мастер-класс по шахматам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«Знатоки книг» (Педсовет,№3.2014)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«Книги и кино»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Любимый сказочный герой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(поделки, рисунки)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День крещения Руси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Информационный час «Русь </w:t>
            </w:r>
            <w:r w:rsidRPr="006A1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православная»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«Экзотические птицы»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экспромта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Pr="006A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светофора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«Айболит и другие»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«Домашние животные»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ералаш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Площадка около библиотеки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Тапочки своими руками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«Мир растений 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 «Любимые книги на экране»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фантазии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71BDA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EA3D8B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D8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 «Пришёл Спас – детям яблочек припас»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«Изобретения»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E3F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 Информационный час «Символы России: история развития»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Час сказочных затей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игры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6A03D3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57143E" w:rsidRPr="006A1F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2E3F08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ватой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книгочеев «Книжная карусель»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  <w:tr w:rsidR="0057143E" w:rsidRPr="006A1FAF" w:rsidTr="00571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произведений «Солнце на книжной странице»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6A03D3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</w:tr>
      <w:tr w:rsidR="0057143E" w:rsidRPr="006A1FAF" w:rsidTr="0057143E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«Здоров будешь – всё добудешь» (Педсовет №8,2013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6A03D3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7143E" w:rsidRPr="006A1FAF" w:rsidTr="0057143E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 читательских удовольствий «До свидания, лето красное!»</w:t>
            </w:r>
            <w:r w:rsidRPr="006A1FAF">
              <w:rPr>
                <w:rFonts w:ascii="Times New Roman" w:eastAsia="Times New Roman" w:hAnsi="Times New Roman" w:cs="Times New Roman"/>
                <w:b/>
                <w:bCs/>
                <w:color w:val="344865"/>
                <w:sz w:val="24"/>
                <w:szCs w:val="24"/>
              </w:rPr>
              <w:t xml:space="preserve"> </w:t>
            </w:r>
            <w:proofErr w:type="gramStart"/>
            <w:r w:rsidRPr="006A1FAF">
              <w:rPr>
                <w:rFonts w:ascii="Times New Roman" w:eastAsia="Times New Roman" w:hAnsi="Times New Roman" w:cs="Times New Roman"/>
                <w:color w:val="344865"/>
                <w:sz w:val="24"/>
                <w:szCs w:val="24"/>
              </w:rPr>
              <w:t>(</w:t>
            </w:r>
            <w:r w:rsidRPr="006A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программы, награждение участников, оформление фотовыставки «Мы везде читаем летом». </w:t>
            </w:r>
            <w:r w:rsidRPr="006A1FAF">
              <w:rPr>
                <w:rFonts w:ascii="Times New Roman" w:eastAsia="Times New Roman" w:hAnsi="Times New Roman" w:cs="Times New Roman"/>
                <w:color w:val="344865"/>
                <w:sz w:val="24"/>
                <w:szCs w:val="24"/>
              </w:rPr>
              <w:t xml:space="preserve">                  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3E" w:rsidRPr="006A1FAF" w:rsidRDefault="0057143E" w:rsidP="00271B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AF">
              <w:rPr>
                <w:rFonts w:ascii="Times New Roman" w:hAnsi="Times New Roman" w:cs="Times New Roman"/>
                <w:sz w:val="24"/>
                <w:szCs w:val="24"/>
              </w:rPr>
              <w:t>Зал для мероприятий</w:t>
            </w:r>
          </w:p>
        </w:tc>
      </w:tr>
    </w:tbl>
    <w:p w:rsidR="0057143E" w:rsidRPr="006A1FAF" w:rsidRDefault="0057143E" w:rsidP="0057143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43E" w:rsidRPr="008D0B60" w:rsidRDefault="0057143E" w:rsidP="008D0B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7143E" w:rsidRPr="008D0B60" w:rsidSect="0075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E51"/>
    <w:multiLevelType w:val="hybridMultilevel"/>
    <w:tmpl w:val="4694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EC5D62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4C1D4820"/>
    <w:multiLevelType w:val="hybridMultilevel"/>
    <w:tmpl w:val="704EE8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4C1162"/>
    <w:multiLevelType w:val="hybridMultilevel"/>
    <w:tmpl w:val="1C7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478"/>
    <w:multiLevelType w:val="multilevel"/>
    <w:tmpl w:val="015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77B6A"/>
    <w:multiLevelType w:val="hybridMultilevel"/>
    <w:tmpl w:val="7BCCA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FB4"/>
    <w:rsid w:val="00045AED"/>
    <w:rsid w:val="0005413F"/>
    <w:rsid w:val="000B6E90"/>
    <w:rsid w:val="000D72A7"/>
    <w:rsid w:val="00227439"/>
    <w:rsid w:val="00235131"/>
    <w:rsid w:val="002625A2"/>
    <w:rsid w:val="0026410D"/>
    <w:rsid w:val="00271BDA"/>
    <w:rsid w:val="002A7DCB"/>
    <w:rsid w:val="002E3F08"/>
    <w:rsid w:val="00357093"/>
    <w:rsid w:val="003B1409"/>
    <w:rsid w:val="003D31E9"/>
    <w:rsid w:val="003F632E"/>
    <w:rsid w:val="0044384E"/>
    <w:rsid w:val="004611BE"/>
    <w:rsid w:val="00472FB4"/>
    <w:rsid w:val="00485258"/>
    <w:rsid w:val="004B728F"/>
    <w:rsid w:val="0057143E"/>
    <w:rsid w:val="00600B7B"/>
    <w:rsid w:val="00605C4D"/>
    <w:rsid w:val="006141CB"/>
    <w:rsid w:val="00641932"/>
    <w:rsid w:val="006A03D3"/>
    <w:rsid w:val="006A1FAF"/>
    <w:rsid w:val="006C4E99"/>
    <w:rsid w:val="00717746"/>
    <w:rsid w:val="00754C26"/>
    <w:rsid w:val="00786E18"/>
    <w:rsid w:val="00825F49"/>
    <w:rsid w:val="00850E38"/>
    <w:rsid w:val="00896FD0"/>
    <w:rsid w:val="008B423D"/>
    <w:rsid w:val="008D0B60"/>
    <w:rsid w:val="00924D7B"/>
    <w:rsid w:val="00972265"/>
    <w:rsid w:val="009745A3"/>
    <w:rsid w:val="009E22CC"/>
    <w:rsid w:val="00A367A8"/>
    <w:rsid w:val="00A44B48"/>
    <w:rsid w:val="00AB1D08"/>
    <w:rsid w:val="00AB67DA"/>
    <w:rsid w:val="00AF32FC"/>
    <w:rsid w:val="00AF4653"/>
    <w:rsid w:val="00B310BE"/>
    <w:rsid w:val="00B95D5C"/>
    <w:rsid w:val="00CF3B8B"/>
    <w:rsid w:val="00D275B9"/>
    <w:rsid w:val="00D7577A"/>
    <w:rsid w:val="00DD3DDD"/>
    <w:rsid w:val="00DE305C"/>
    <w:rsid w:val="00E146EF"/>
    <w:rsid w:val="00E33C2C"/>
    <w:rsid w:val="00E404DD"/>
    <w:rsid w:val="00E65E42"/>
    <w:rsid w:val="00E6603F"/>
    <w:rsid w:val="00EB562E"/>
    <w:rsid w:val="00EE6392"/>
    <w:rsid w:val="00EF7773"/>
    <w:rsid w:val="00EF7EB4"/>
    <w:rsid w:val="00F15BAA"/>
    <w:rsid w:val="00F26134"/>
    <w:rsid w:val="00F67650"/>
    <w:rsid w:val="00F73320"/>
    <w:rsid w:val="00F8347B"/>
    <w:rsid w:val="00FA2095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423D"/>
  </w:style>
  <w:style w:type="paragraph" w:styleId="a3">
    <w:name w:val="List Paragraph"/>
    <w:basedOn w:val="a"/>
    <w:uiPriority w:val="34"/>
    <w:qFormat/>
    <w:rsid w:val="002625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924D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7005334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</dc:creator>
  <cp:keywords/>
  <dc:description/>
  <cp:lastModifiedBy>Касьянова</cp:lastModifiedBy>
  <cp:revision>20</cp:revision>
  <cp:lastPrinted>2016-05-17T06:55:00Z</cp:lastPrinted>
  <dcterms:created xsi:type="dcterms:W3CDTF">2003-01-02T02:52:00Z</dcterms:created>
  <dcterms:modified xsi:type="dcterms:W3CDTF">2016-05-19T02:42:00Z</dcterms:modified>
</cp:coreProperties>
</file>