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E1" w:rsidRDefault="007931E1" w:rsidP="007931E1">
      <w:pPr>
        <w:pStyle w:val="2"/>
      </w:pPr>
      <w:r>
        <w:t xml:space="preserve">Извещение о проведении открытого аукциона </w:t>
      </w:r>
    </w:p>
    <w:p w:rsidR="007931E1" w:rsidRDefault="007931E1" w:rsidP="007931E1">
      <w:pPr>
        <w:jc w:val="center"/>
        <w:rPr>
          <w:b/>
          <w:bCs/>
        </w:rPr>
      </w:pPr>
      <w:r>
        <w:rPr>
          <w:b/>
          <w:bCs/>
        </w:rPr>
        <w:t xml:space="preserve">по продаже </w:t>
      </w:r>
      <w:r>
        <w:rPr>
          <w:b/>
        </w:rPr>
        <w:t xml:space="preserve">права на заключение договоров аренды </w:t>
      </w:r>
      <w:r>
        <w:rPr>
          <w:b/>
          <w:bCs/>
        </w:rPr>
        <w:t>земельных участков.</w:t>
      </w:r>
    </w:p>
    <w:p w:rsidR="007931E1" w:rsidRDefault="007931E1" w:rsidP="007931E1">
      <w:pPr>
        <w:jc w:val="both"/>
      </w:pPr>
    </w:p>
    <w:p w:rsidR="007931E1" w:rsidRPr="00E1336F" w:rsidRDefault="007931E1" w:rsidP="00D21DD8">
      <w:pPr>
        <w:jc w:val="both"/>
      </w:pPr>
      <w:r>
        <w:rPr>
          <w:szCs w:val="28"/>
        </w:rPr>
        <w:tab/>
      </w:r>
      <w:proofErr w:type="gramStart"/>
      <w:r w:rsidR="00AB5371">
        <w:t xml:space="preserve">Администрация </w:t>
      </w:r>
      <w:r w:rsidR="00AC5409">
        <w:t>Камарчагского</w:t>
      </w:r>
      <w:r w:rsidR="00AB5371">
        <w:t xml:space="preserve">  сельсовета</w:t>
      </w:r>
      <w:r w:rsidRPr="00D21DD8">
        <w:t xml:space="preserve"> в лице </w:t>
      </w:r>
      <w:r w:rsidR="00AC5409">
        <w:t xml:space="preserve">главы </w:t>
      </w:r>
      <w:r w:rsidR="007B77C8">
        <w:t xml:space="preserve">сельсовета </w:t>
      </w:r>
      <w:r w:rsidR="00AC5409">
        <w:t>Тюхай Сергея Федоровича</w:t>
      </w:r>
      <w:r w:rsidRPr="00D21DD8">
        <w:t>, действующего на основании У</w:t>
      </w:r>
      <w:r w:rsidR="007B77C8">
        <w:t xml:space="preserve">става </w:t>
      </w:r>
      <w:r w:rsidR="00AC5409">
        <w:t>Камарчагского</w:t>
      </w:r>
      <w:r w:rsidR="007B77C8">
        <w:t xml:space="preserve"> сельсовета Манского района Красноярского края </w:t>
      </w:r>
      <w:r w:rsidRPr="00D21DD8">
        <w:t xml:space="preserve">и в соответствии </w:t>
      </w:r>
      <w:r w:rsidR="001A6C23">
        <w:t>с</w:t>
      </w:r>
      <w:r w:rsidRPr="00D21DD8">
        <w:t xml:space="preserve"> </w:t>
      </w:r>
      <w:r w:rsidR="001A6C23">
        <w:t>Земельным кодексом Российской Федерации, Федеральным законом от 25.10.01 №137-ФЗ «О введени</w:t>
      </w:r>
      <w:r w:rsidR="007B77C8">
        <w:t>е</w:t>
      </w:r>
      <w:r w:rsidR="001A6C23">
        <w:t xml:space="preserve"> в действие Земельного кодекса Российской Федерации», </w:t>
      </w:r>
      <w:r w:rsidRPr="00D21DD8">
        <w:t>Федеральным Законом «Об общих принципах организации местного самоуправления в Р</w:t>
      </w:r>
      <w:r w:rsidR="007B77C8">
        <w:t>оссийской Федерации» от 06.10.</w:t>
      </w:r>
      <w:r w:rsidRPr="00D21DD8">
        <w:t>2003</w:t>
      </w:r>
      <w:r w:rsidR="007B77C8">
        <w:t xml:space="preserve"> г.</w:t>
      </w:r>
      <w:r w:rsidRPr="00D21DD8">
        <w:t xml:space="preserve"> №</w:t>
      </w:r>
      <w:r w:rsidR="007B77C8">
        <w:t xml:space="preserve"> </w:t>
      </w:r>
      <w:r w:rsidRPr="00D21DD8">
        <w:t>131-ФЗ,</w:t>
      </w:r>
      <w:r w:rsidR="00D21DD8" w:rsidRPr="00D21DD8">
        <w:t xml:space="preserve"> </w:t>
      </w:r>
      <w:r w:rsidR="00264117" w:rsidRPr="00264117">
        <w:t>пп. «а» п. 2</w:t>
      </w:r>
      <w:proofErr w:type="gramEnd"/>
      <w:r w:rsidR="00264117" w:rsidRPr="00264117">
        <w:t xml:space="preserve"> </w:t>
      </w:r>
      <w:proofErr w:type="gramStart"/>
      <w:r w:rsidR="00264117" w:rsidRPr="00264117">
        <w:rPr>
          <w:bCs/>
        </w:rPr>
        <w:t xml:space="preserve">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w:t>
      </w:r>
      <w:r w:rsidR="00264117" w:rsidRPr="00264117">
        <w:t>Постановлением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w:t>
      </w:r>
      <w:proofErr w:type="gramEnd"/>
      <w:r w:rsidR="00264117" w:rsidRPr="00264117">
        <w:t xml:space="preserve"> за земли, находящиеся в собственности Российской Федерации»</w:t>
      </w:r>
      <w:r w:rsidR="00264117">
        <w:t xml:space="preserve">, </w:t>
      </w:r>
      <w:r w:rsidR="00D21DD8" w:rsidRPr="00D21DD8">
        <w:t>Постановлени</w:t>
      </w:r>
      <w:r w:rsidR="007B77C8">
        <w:t>ем</w:t>
      </w:r>
      <w:r w:rsidR="00D21DD8" w:rsidRPr="00D21DD8">
        <w:t xml:space="preserve"> администрации </w:t>
      </w:r>
      <w:r w:rsidR="00AC5409">
        <w:t>Камарчагского</w:t>
      </w:r>
      <w:r w:rsidR="007B77C8">
        <w:t xml:space="preserve"> сельсовета</w:t>
      </w:r>
      <w:r w:rsidR="00D21DD8" w:rsidRPr="00D21DD8">
        <w:t xml:space="preserve"> от </w:t>
      </w:r>
      <w:r w:rsidR="005B75FD">
        <w:t>08</w:t>
      </w:r>
      <w:r w:rsidR="00AC5409">
        <w:t>.04.2016</w:t>
      </w:r>
      <w:r w:rsidR="007B77C8">
        <w:t xml:space="preserve"> </w:t>
      </w:r>
      <w:r w:rsidR="00D21DD8" w:rsidRPr="00D21DD8">
        <w:t>г. №</w:t>
      </w:r>
      <w:r w:rsidR="007B77C8">
        <w:t xml:space="preserve"> </w:t>
      </w:r>
      <w:r w:rsidR="003D0BD8">
        <w:t xml:space="preserve">94 </w:t>
      </w:r>
      <w:r w:rsidR="00D21DD8" w:rsidRPr="00D21DD8">
        <w:t>«</w:t>
      </w:r>
      <w:r w:rsidR="00F77D44" w:rsidRPr="00F77D44">
        <w:t>О проведении торгов по продаже права на заключение договора аренды земельных участков</w:t>
      </w:r>
      <w:r w:rsidR="007B77C8">
        <w:t>»</w:t>
      </w:r>
      <w:r w:rsidR="00D21DD8" w:rsidRPr="00D21DD8">
        <w:t xml:space="preserve">, </w:t>
      </w:r>
      <w:r w:rsidRPr="00D21DD8">
        <w:t xml:space="preserve">именуемый в дальнейшем Продавец,  объявляет о проведении открытого аукциона </w:t>
      </w:r>
      <w:r w:rsidR="00A6002F" w:rsidRPr="00D21DD8">
        <w:t>на</w:t>
      </w:r>
      <w:r w:rsidRPr="00D21DD8">
        <w:t xml:space="preserve"> прав</w:t>
      </w:r>
      <w:r w:rsidR="00A6002F" w:rsidRPr="00D21DD8">
        <w:t>о заключения договор</w:t>
      </w:r>
      <w:r w:rsidR="00273931" w:rsidRPr="00273931">
        <w:t>ов</w:t>
      </w:r>
      <w:r w:rsidR="00A6002F" w:rsidRPr="00D21DD8">
        <w:t xml:space="preserve"> </w:t>
      </w:r>
      <w:r w:rsidRPr="00D21DD8">
        <w:t>аренды земельн</w:t>
      </w:r>
      <w:r w:rsidR="00273931">
        <w:t>ых</w:t>
      </w:r>
      <w:r w:rsidRPr="00D21DD8">
        <w:t xml:space="preserve"> участк</w:t>
      </w:r>
      <w:r w:rsidR="00273931">
        <w:t>ов</w:t>
      </w:r>
      <w:r w:rsidRPr="00D21DD8">
        <w:t xml:space="preserve">, </w:t>
      </w:r>
      <w:proofErr w:type="gramStart"/>
      <w:r w:rsidR="00273931">
        <w:t>по</w:t>
      </w:r>
      <w:proofErr w:type="gramEnd"/>
      <w:r w:rsidR="00273931">
        <w:t xml:space="preserve"> </w:t>
      </w:r>
      <w:proofErr w:type="gramStart"/>
      <w:r w:rsidR="00273931">
        <w:t>следующим</w:t>
      </w:r>
      <w:proofErr w:type="gramEnd"/>
      <w:r w:rsidR="00273931">
        <w:t xml:space="preserve"> лотам</w:t>
      </w:r>
      <w:r w:rsidRPr="00E1336F">
        <w:t>:</w:t>
      </w:r>
    </w:p>
    <w:p w:rsidR="007931E1" w:rsidRDefault="007931E1" w:rsidP="007931E1">
      <w:pPr>
        <w:pStyle w:val="a4"/>
        <w:rPr>
          <w:sz w:val="24"/>
        </w:rPr>
      </w:pPr>
    </w:p>
    <w:tbl>
      <w:tblPr>
        <w:tblW w:w="9599" w:type="dxa"/>
        <w:tblInd w:w="-15" w:type="dxa"/>
        <w:tblLayout w:type="fixed"/>
        <w:tblLook w:val="0000"/>
      </w:tblPr>
      <w:tblGrid>
        <w:gridCol w:w="695"/>
        <w:gridCol w:w="4658"/>
        <w:gridCol w:w="1627"/>
        <w:gridCol w:w="1323"/>
        <w:gridCol w:w="1296"/>
      </w:tblGrid>
      <w:tr w:rsidR="00F77D44" w:rsidTr="007931E1">
        <w:tc>
          <w:tcPr>
            <w:tcW w:w="695" w:type="dxa"/>
            <w:tcBorders>
              <w:top w:val="single" w:sz="4" w:space="0" w:color="000000"/>
              <w:left w:val="single" w:sz="4" w:space="0" w:color="000000"/>
              <w:bottom w:val="single" w:sz="4" w:space="0" w:color="000000"/>
            </w:tcBorders>
          </w:tcPr>
          <w:p w:rsidR="00F77D44" w:rsidRPr="0007763D" w:rsidRDefault="00F77D44" w:rsidP="00F77D44">
            <w:r w:rsidRPr="0007763D">
              <w:t>№ лота</w:t>
            </w:r>
          </w:p>
        </w:tc>
        <w:tc>
          <w:tcPr>
            <w:tcW w:w="4658" w:type="dxa"/>
            <w:tcBorders>
              <w:top w:val="single" w:sz="4" w:space="0" w:color="000000"/>
              <w:left w:val="single" w:sz="4" w:space="0" w:color="000000"/>
              <w:bottom w:val="single" w:sz="4" w:space="0" w:color="000000"/>
            </w:tcBorders>
          </w:tcPr>
          <w:p w:rsidR="00F77D44" w:rsidRPr="0007763D" w:rsidRDefault="00F77D44" w:rsidP="00F77D44">
            <w:r w:rsidRPr="0007763D">
              <w:t>Адрес, кадастровый номер, площадь, разрешенное использование земельных участков</w:t>
            </w:r>
          </w:p>
        </w:tc>
        <w:tc>
          <w:tcPr>
            <w:tcW w:w="1627" w:type="dxa"/>
            <w:tcBorders>
              <w:top w:val="single" w:sz="4" w:space="0" w:color="000000"/>
              <w:left w:val="single" w:sz="4" w:space="0" w:color="000000"/>
              <w:bottom w:val="single" w:sz="4" w:space="0" w:color="000000"/>
            </w:tcBorders>
          </w:tcPr>
          <w:p w:rsidR="00F77D44" w:rsidRPr="0007763D" w:rsidRDefault="00F77D44" w:rsidP="00F77D44">
            <w:r w:rsidRPr="0007763D">
              <w:t>Начальная цена в валюте лота руб.</w:t>
            </w:r>
          </w:p>
        </w:tc>
        <w:tc>
          <w:tcPr>
            <w:tcW w:w="1323" w:type="dxa"/>
            <w:tcBorders>
              <w:top w:val="single" w:sz="4" w:space="0" w:color="000000"/>
              <w:left w:val="single" w:sz="4" w:space="0" w:color="000000"/>
              <w:bottom w:val="single" w:sz="4" w:space="0" w:color="000000"/>
            </w:tcBorders>
          </w:tcPr>
          <w:p w:rsidR="00F77D44" w:rsidRPr="0007763D" w:rsidRDefault="00F77D44" w:rsidP="00F77D44">
            <w:r w:rsidRPr="0007763D">
              <w:t>Шаг аукциона, руб.</w:t>
            </w:r>
          </w:p>
        </w:tc>
        <w:tc>
          <w:tcPr>
            <w:tcW w:w="1296" w:type="dxa"/>
            <w:tcBorders>
              <w:top w:val="single" w:sz="4" w:space="0" w:color="000000"/>
              <w:left w:val="single" w:sz="4" w:space="0" w:color="000000"/>
              <w:bottom w:val="single" w:sz="4" w:space="0" w:color="000000"/>
              <w:right w:val="single" w:sz="4" w:space="0" w:color="000000"/>
            </w:tcBorders>
          </w:tcPr>
          <w:p w:rsidR="00F77D44" w:rsidRPr="0007763D" w:rsidRDefault="00F77D44" w:rsidP="00F77D44">
            <w:r w:rsidRPr="0007763D">
              <w:t>Задаток для участия в торгах, руб.</w:t>
            </w:r>
          </w:p>
        </w:tc>
      </w:tr>
      <w:tr w:rsidR="00EA5BB8" w:rsidTr="00104EF0">
        <w:trPr>
          <w:trHeight w:val="1666"/>
        </w:trPr>
        <w:tc>
          <w:tcPr>
            <w:tcW w:w="695" w:type="dxa"/>
            <w:tcBorders>
              <w:top w:val="single" w:sz="4" w:space="0" w:color="000000"/>
              <w:left w:val="single" w:sz="4" w:space="0" w:color="000000"/>
              <w:bottom w:val="single" w:sz="4" w:space="0" w:color="000000"/>
            </w:tcBorders>
          </w:tcPr>
          <w:p w:rsidR="00EA5BB8" w:rsidRPr="0007763D" w:rsidRDefault="00EA5BB8" w:rsidP="00F77D44">
            <w:r w:rsidRPr="0007763D">
              <w:t>1</w:t>
            </w:r>
          </w:p>
        </w:tc>
        <w:tc>
          <w:tcPr>
            <w:tcW w:w="4658" w:type="dxa"/>
            <w:tcBorders>
              <w:top w:val="single" w:sz="4" w:space="0" w:color="000000"/>
              <w:left w:val="single" w:sz="4" w:space="0" w:color="000000"/>
              <w:bottom w:val="single" w:sz="4" w:space="0" w:color="000000"/>
            </w:tcBorders>
          </w:tcPr>
          <w:p w:rsidR="00EA5BB8" w:rsidRPr="009707EC" w:rsidRDefault="00EA5BB8" w:rsidP="005E69E7">
            <w:pPr>
              <w:pStyle w:val="a4"/>
              <w:rPr>
                <w:sz w:val="22"/>
                <w:szCs w:val="22"/>
              </w:rPr>
            </w:pPr>
            <w:r>
              <w:rPr>
                <w:sz w:val="22"/>
                <w:szCs w:val="22"/>
              </w:rPr>
              <w:t>Местоположение установлено относительно ориентира, расположенного за пределами участка. Ориентир автомобильный перекресток Кускун-Нарва-Тертеж-Комбикормовый завод. Участок находится примерно в 200 м от ориентира по направлению на юго-запад. Почтовый адрес ориентира: Красноярский край, р-н Манский, район п</w:t>
            </w:r>
            <w:proofErr w:type="gramStart"/>
            <w:r>
              <w:rPr>
                <w:sz w:val="22"/>
                <w:szCs w:val="22"/>
              </w:rPr>
              <w:t>.К</w:t>
            </w:r>
            <w:proofErr w:type="gramEnd"/>
            <w:r>
              <w:rPr>
                <w:sz w:val="22"/>
                <w:szCs w:val="22"/>
              </w:rPr>
              <w:t xml:space="preserve">амарчага с кадастровым номером 24:24:0201005:97, площадью 30424 кв.м., в аренду сроком на 7 лет, разрешенное использование: для производственных целей </w:t>
            </w:r>
          </w:p>
        </w:tc>
        <w:tc>
          <w:tcPr>
            <w:tcW w:w="1627" w:type="dxa"/>
            <w:tcBorders>
              <w:top w:val="single" w:sz="4" w:space="0" w:color="000000"/>
              <w:left w:val="single" w:sz="4" w:space="0" w:color="000000"/>
              <w:bottom w:val="single" w:sz="4" w:space="0" w:color="000000"/>
            </w:tcBorders>
          </w:tcPr>
          <w:p w:rsidR="00EA5BB8" w:rsidRPr="009707EC" w:rsidRDefault="00EA5BB8" w:rsidP="00C16965">
            <w:pPr>
              <w:pStyle w:val="a4"/>
              <w:jc w:val="center"/>
              <w:rPr>
                <w:sz w:val="22"/>
                <w:szCs w:val="22"/>
              </w:rPr>
            </w:pPr>
            <w:r>
              <w:rPr>
                <w:sz w:val="22"/>
                <w:szCs w:val="22"/>
              </w:rPr>
              <w:t>69030,53</w:t>
            </w:r>
          </w:p>
        </w:tc>
        <w:tc>
          <w:tcPr>
            <w:tcW w:w="1323" w:type="dxa"/>
            <w:tcBorders>
              <w:top w:val="single" w:sz="4" w:space="0" w:color="000000"/>
              <w:left w:val="single" w:sz="4" w:space="0" w:color="000000"/>
              <w:bottom w:val="single" w:sz="4" w:space="0" w:color="000000"/>
            </w:tcBorders>
          </w:tcPr>
          <w:p w:rsidR="00EA5BB8" w:rsidRPr="009707EC" w:rsidRDefault="00EA5BB8" w:rsidP="00C16965">
            <w:pPr>
              <w:pStyle w:val="a4"/>
              <w:jc w:val="center"/>
              <w:rPr>
                <w:sz w:val="22"/>
                <w:szCs w:val="22"/>
              </w:rPr>
            </w:pPr>
            <w:r>
              <w:rPr>
                <w:sz w:val="22"/>
                <w:szCs w:val="22"/>
              </w:rPr>
              <w:t>2070,92</w:t>
            </w:r>
          </w:p>
        </w:tc>
        <w:tc>
          <w:tcPr>
            <w:tcW w:w="1296" w:type="dxa"/>
            <w:tcBorders>
              <w:top w:val="single" w:sz="4" w:space="0" w:color="000000"/>
              <w:left w:val="single" w:sz="4" w:space="0" w:color="000000"/>
              <w:bottom w:val="single" w:sz="4" w:space="0" w:color="000000"/>
              <w:right w:val="single" w:sz="4" w:space="0" w:color="000000"/>
            </w:tcBorders>
          </w:tcPr>
          <w:p w:rsidR="00EA5BB8" w:rsidRPr="009707EC" w:rsidRDefault="00EA5BB8" w:rsidP="00C16965">
            <w:pPr>
              <w:pStyle w:val="a4"/>
              <w:jc w:val="center"/>
              <w:rPr>
                <w:sz w:val="22"/>
                <w:szCs w:val="22"/>
              </w:rPr>
            </w:pPr>
            <w:r>
              <w:rPr>
                <w:sz w:val="22"/>
                <w:szCs w:val="22"/>
              </w:rPr>
              <w:t>13806,11</w:t>
            </w:r>
          </w:p>
        </w:tc>
      </w:tr>
      <w:tr w:rsidR="00EA5BB8" w:rsidTr="007931E1">
        <w:tc>
          <w:tcPr>
            <w:tcW w:w="695" w:type="dxa"/>
            <w:tcBorders>
              <w:top w:val="single" w:sz="4" w:space="0" w:color="000000"/>
              <w:left w:val="single" w:sz="4" w:space="0" w:color="000000"/>
              <w:bottom w:val="single" w:sz="4" w:space="0" w:color="000000"/>
            </w:tcBorders>
          </w:tcPr>
          <w:p w:rsidR="00EA5BB8" w:rsidRPr="0007763D" w:rsidRDefault="00EA5BB8" w:rsidP="00F77D44">
            <w:r w:rsidRPr="0007763D">
              <w:t>2</w:t>
            </w:r>
          </w:p>
        </w:tc>
        <w:tc>
          <w:tcPr>
            <w:tcW w:w="4658" w:type="dxa"/>
            <w:tcBorders>
              <w:top w:val="single" w:sz="4" w:space="0" w:color="000000"/>
              <w:left w:val="single" w:sz="4" w:space="0" w:color="000000"/>
              <w:bottom w:val="single" w:sz="4" w:space="0" w:color="000000"/>
            </w:tcBorders>
          </w:tcPr>
          <w:p w:rsidR="00EA5BB8" w:rsidRDefault="00EA5BB8" w:rsidP="005E69E7">
            <w:pPr>
              <w:pStyle w:val="a4"/>
              <w:rPr>
                <w:sz w:val="22"/>
                <w:szCs w:val="22"/>
              </w:rPr>
            </w:pPr>
            <w:r>
              <w:rPr>
                <w:sz w:val="22"/>
                <w:szCs w:val="22"/>
              </w:rPr>
              <w:t>Красноярский край. Манский район, д.Новоникольск, ул</w:t>
            </w:r>
            <w:proofErr w:type="gramStart"/>
            <w:r>
              <w:rPr>
                <w:sz w:val="22"/>
                <w:szCs w:val="22"/>
              </w:rPr>
              <w:t>.Ц</w:t>
            </w:r>
            <w:proofErr w:type="gramEnd"/>
            <w:r>
              <w:rPr>
                <w:sz w:val="22"/>
                <w:szCs w:val="22"/>
              </w:rPr>
              <w:t>ентральная, 22, с кадастровым номером 24:24:2102001:1140, площадью 243 кв.м., в аренду сроком на 7 лет, разрешенное использование: предпринимательство</w:t>
            </w:r>
          </w:p>
        </w:tc>
        <w:tc>
          <w:tcPr>
            <w:tcW w:w="1627" w:type="dxa"/>
            <w:tcBorders>
              <w:top w:val="single" w:sz="4" w:space="0" w:color="000000"/>
              <w:left w:val="single" w:sz="4" w:space="0" w:color="000000"/>
              <w:bottom w:val="single" w:sz="4" w:space="0" w:color="000000"/>
            </w:tcBorders>
          </w:tcPr>
          <w:p w:rsidR="00EA5BB8" w:rsidRDefault="00EA5BB8" w:rsidP="00C16965">
            <w:pPr>
              <w:pStyle w:val="a4"/>
              <w:jc w:val="center"/>
              <w:rPr>
                <w:sz w:val="22"/>
                <w:szCs w:val="22"/>
              </w:rPr>
            </w:pPr>
            <w:r>
              <w:rPr>
                <w:sz w:val="22"/>
                <w:szCs w:val="22"/>
              </w:rPr>
              <w:t>2727,21</w:t>
            </w:r>
          </w:p>
        </w:tc>
        <w:tc>
          <w:tcPr>
            <w:tcW w:w="1323" w:type="dxa"/>
            <w:tcBorders>
              <w:top w:val="single" w:sz="4" w:space="0" w:color="000000"/>
              <w:left w:val="single" w:sz="4" w:space="0" w:color="000000"/>
              <w:bottom w:val="single" w:sz="4" w:space="0" w:color="000000"/>
            </w:tcBorders>
          </w:tcPr>
          <w:p w:rsidR="00EA5BB8" w:rsidRDefault="00EA5BB8" w:rsidP="00C16965">
            <w:pPr>
              <w:pStyle w:val="a4"/>
              <w:jc w:val="center"/>
              <w:rPr>
                <w:sz w:val="22"/>
                <w:szCs w:val="22"/>
              </w:rPr>
            </w:pPr>
            <w:r>
              <w:rPr>
                <w:sz w:val="22"/>
                <w:szCs w:val="22"/>
              </w:rPr>
              <w:t>81,82</w:t>
            </w:r>
          </w:p>
        </w:tc>
        <w:tc>
          <w:tcPr>
            <w:tcW w:w="1296" w:type="dxa"/>
            <w:tcBorders>
              <w:top w:val="single" w:sz="4" w:space="0" w:color="000000"/>
              <w:left w:val="single" w:sz="4" w:space="0" w:color="000000"/>
              <w:bottom w:val="single" w:sz="4" w:space="0" w:color="000000"/>
              <w:right w:val="single" w:sz="4" w:space="0" w:color="000000"/>
            </w:tcBorders>
          </w:tcPr>
          <w:p w:rsidR="00EA5BB8" w:rsidRDefault="00EA5BB8" w:rsidP="00C16965">
            <w:pPr>
              <w:pStyle w:val="a4"/>
              <w:jc w:val="center"/>
              <w:rPr>
                <w:sz w:val="22"/>
                <w:szCs w:val="22"/>
              </w:rPr>
            </w:pPr>
            <w:r>
              <w:rPr>
                <w:sz w:val="22"/>
                <w:szCs w:val="22"/>
              </w:rPr>
              <w:t>545,44</w:t>
            </w:r>
          </w:p>
        </w:tc>
      </w:tr>
      <w:tr w:rsidR="00EA5BB8" w:rsidTr="007931E1">
        <w:tc>
          <w:tcPr>
            <w:tcW w:w="695" w:type="dxa"/>
            <w:tcBorders>
              <w:top w:val="single" w:sz="4" w:space="0" w:color="000000"/>
              <w:left w:val="single" w:sz="4" w:space="0" w:color="000000"/>
              <w:bottom w:val="single" w:sz="4" w:space="0" w:color="000000"/>
            </w:tcBorders>
          </w:tcPr>
          <w:p w:rsidR="00EA5BB8" w:rsidRPr="0007763D" w:rsidRDefault="00EA5BB8" w:rsidP="00F77D44">
            <w:r w:rsidRPr="0007763D">
              <w:t>3</w:t>
            </w:r>
          </w:p>
        </w:tc>
        <w:tc>
          <w:tcPr>
            <w:tcW w:w="4658" w:type="dxa"/>
            <w:tcBorders>
              <w:top w:val="single" w:sz="4" w:space="0" w:color="000000"/>
              <w:left w:val="single" w:sz="4" w:space="0" w:color="000000"/>
              <w:bottom w:val="single" w:sz="4" w:space="0" w:color="000000"/>
            </w:tcBorders>
          </w:tcPr>
          <w:p w:rsidR="00EA5BB8" w:rsidRPr="0007763D" w:rsidRDefault="00EA5BB8" w:rsidP="00F77D44">
            <w:pPr>
              <w:jc w:val="both"/>
            </w:pPr>
            <w:r>
              <w:t>Красноярский край. Манский район, п</w:t>
            </w:r>
            <w:proofErr w:type="gramStart"/>
            <w:r>
              <w:t>.К</w:t>
            </w:r>
            <w:proofErr w:type="gramEnd"/>
            <w:r>
              <w:t>амарчага, ул.Черняка, 5б, с кадастровым номером 24:24:2101001:3454, площадью 61 кв.м., в аренду сроком на 7 лет, разрешенное использование: предпринимательство</w:t>
            </w:r>
          </w:p>
        </w:tc>
        <w:tc>
          <w:tcPr>
            <w:tcW w:w="1627" w:type="dxa"/>
            <w:tcBorders>
              <w:top w:val="single" w:sz="4" w:space="0" w:color="000000"/>
              <w:left w:val="single" w:sz="4" w:space="0" w:color="000000"/>
              <w:bottom w:val="single" w:sz="4" w:space="0" w:color="000000"/>
            </w:tcBorders>
          </w:tcPr>
          <w:p w:rsidR="00EA5BB8" w:rsidRPr="005B75FD" w:rsidRDefault="00EA5BB8" w:rsidP="00C16965">
            <w:pPr>
              <w:jc w:val="center"/>
              <w:rPr>
                <w:sz w:val="22"/>
              </w:rPr>
            </w:pPr>
            <w:r>
              <w:rPr>
                <w:sz w:val="22"/>
              </w:rPr>
              <w:t>699,61</w:t>
            </w:r>
          </w:p>
        </w:tc>
        <w:tc>
          <w:tcPr>
            <w:tcW w:w="1323" w:type="dxa"/>
            <w:tcBorders>
              <w:top w:val="single" w:sz="4" w:space="0" w:color="000000"/>
              <w:left w:val="single" w:sz="4" w:space="0" w:color="000000"/>
              <w:bottom w:val="single" w:sz="4" w:space="0" w:color="000000"/>
            </w:tcBorders>
          </w:tcPr>
          <w:p w:rsidR="00EA5BB8" w:rsidRPr="0007763D" w:rsidRDefault="00EA5BB8" w:rsidP="00C16965">
            <w:pPr>
              <w:jc w:val="center"/>
            </w:pPr>
            <w:r>
              <w:t>20,99</w:t>
            </w:r>
          </w:p>
        </w:tc>
        <w:tc>
          <w:tcPr>
            <w:tcW w:w="1296" w:type="dxa"/>
            <w:tcBorders>
              <w:top w:val="single" w:sz="4" w:space="0" w:color="000000"/>
              <w:left w:val="single" w:sz="4" w:space="0" w:color="000000"/>
              <w:bottom w:val="single" w:sz="4" w:space="0" w:color="000000"/>
              <w:right w:val="single" w:sz="4" w:space="0" w:color="000000"/>
            </w:tcBorders>
          </w:tcPr>
          <w:p w:rsidR="00EA5BB8" w:rsidRPr="0007763D" w:rsidRDefault="00EA5BB8" w:rsidP="00C16965">
            <w:pPr>
              <w:jc w:val="center"/>
            </w:pPr>
            <w:r>
              <w:t>139,92</w:t>
            </w:r>
          </w:p>
        </w:tc>
      </w:tr>
    </w:tbl>
    <w:p w:rsidR="007931E1" w:rsidRDefault="007931E1" w:rsidP="007931E1">
      <w:pPr>
        <w:jc w:val="both"/>
      </w:pPr>
    </w:p>
    <w:p w:rsidR="007931E1" w:rsidRDefault="007931E1" w:rsidP="007931E1">
      <w:pPr>
        <w:pStyle w:val="310"/>
      </w:pPr>
      <w:r>
        <w:t xml:space="preserve">Организатором аукциона является Администрация </w:t>
      </w:r>
      <w:r w:rsidR="00AC5409">
        <w:t>Камарчагского</w:t>
      </w:r>
      <w:r w:rsidR="00AB5371">
        <w:t xml:space="preserve"> сельсовета</w:t>
      </w:r>
    </w:p>
    <w:p w:rsidR="007931E1" w:rsidRDefault="007931E1" w:rsidP="007931E1">
      <w:pPr>
        <w:ind w:firstLine="708"/>
        <w:jc w:val="both"/>
        <w:rPr>
          <w:b/>
          <w:bCs/>
          <w:sz w:val="22"/>
        </w:rPr>
      </w:pPr>
      <w:r>
        <w:rPr>
          <w:sz w:val="22"/>
        </w:rPr>
        <w:t xml:space="preserve">Предмет аукциона – </w:t>
      </w:r>
      <w:r w:rsidR="00A6002F">
        <w:rPr>
          <w:b/>
          <w:bCs/>
          <w:sz w:val="22"/>
        </w:rPr>
        <w:t>Ежегодная арендная плата.</w:t>
      </w:r>
    </w:p>
    <w:p w:rsidR="007931E1" w:rsidRDefault="007931E1" w:rsidP="007931E1">
      <w:pPr>
        <w:ind w:firstLine="708"/>
        <w:jc w:val="both"/>
        <w:rPr>
          <w:b/>
          <w:bCs/>
          <w:sz w:val="22"/>
        </w:rPr>
      </w:pPr>
      <w:r>
        <w:rPr>
          <w:sz w:val="22"/>
        </w:rPr>
        <w:t>Срок аренды земельного участка –</w:t>
      </w:r>
      <w:r w:rsidR="00AB5371">
        <w:rPr>
          <w:sz w:val="22"/>
        </w:rPr>
        <w:t xml:space="preserve"> </w:t>
      </w:r>
      <w:r w:rsidR="00F77D44">
        <w:rPr>
          <w:b/>
          <w:bCs/>
          <w:sz w:val="22"/>
        </w:rPr>
        <w:t>7</w:t>
      </w:r>
      <w:r>
        <w:rPr>
          <w:b/>
          <w:bCs/>
          <w:sz w:val="22"/>
        </w:rPr>
        <w:t xml:space="preserve"> лет.</w:t>
      </w:r>
    </w:p>
    <w:p w:rsidR="007931E1" w:rsidRDefault="007931E1" w:rsidP="00CF2E83">
      <w:pPr>
        <w:ind w:firstLine="708"/>
        <w:jc w:val="both"/>
        <w:rPr>
          <w:b/>
          <w:bCs/>
          <w:sz w:val="22"/>
        </w:rPr>
      </w:pPr>
      <w:r>
        <w:rPr>
          <w:sz w:val="22"/>
        </w:rPr>
        <w:t>Технические   условия  подключения  объекта  к  сетям</w:t>
      </w:r>
      <w:r w:rsidR="00CF2E83">
        <w:rPr>
          <w:sz w:val="22"/>
        </w:rPr>
        <w:t>:</w:t>
      </w:r>
      <w:r>
        <w:rPr>
          <w:sz w:val="22"/>
        </w:rPr>
        <w:t xml:space="preserve">   </w:t>
      </w:r>
      <w:r>
        <w:rPr>
          <w:b/>
          <w:bCs/>
          <w:sz w:val="22"/>
        </w:rPr>
        <w:t>инженерно -</w:t>
      </w:r>
      <w:r>
        <w:rPr>
          <w:sz w:val="22"/>
        </w:rPr>
        <w:t xml:space="preserve">  </w:t>
      </w:r>
      <w:proofErr w:type="gramStart"/>
      <w:r>
        <w:rPr>
          <w:b/>
          <w:bCs/>
          <w:sz w:val="22"/>
        </w:rPr>
        <w:t>техническо</w:t>
      </w:r>
      <w:r w:rsidR="00AB5371">
        <w:rPr>
          <w:b/>
          <w:bCs/>
          <w:sz w:val="22"/>
        </w:rPr>
        <w:t>е</w:t>
      </w:r>
      <w:proofErr w:type="gramEnd"/>
    </w:p>
    <w:p w:rsidR="007931E1" w:rsidRDefault="007931E1" w:rsidP="00CF2E83">
      <w:pPr>
        <w:pStyle w:val="31"/>
      </w:pPr>
      <w:r>
        <w:lastRenderedPageBreak/>
        <w:t xml:space="preserve"> </w:t>
      </w:r>
      <w:r w:rsidR="00CF2E83">
        <w:t>о</w:t>
      </w:r>
      <w:r>
        <w:t>беспечени</w:t>
      </w:r>
      <w:r w:rsidR="00CF2E83">
        <w:t xml:space="preserve">е </w:t>
      </w:r>
      <w:r>
        <w:t>отсутству</w:t>
      </w:r>
      <w:r w:rsidR="00AB5371">
        <w:t>е</w:t>
      </w:r>
      <w:r>
        <w:t xml:space="preserve">т. </w:t>
      </w:r>
      <w:r>
        <w:br/>
        <w:t xml:space="preserve">  Аукцион </w:t>
      </w:r>
      <w:r w:rsidR="00A6002F" w:rsidRPr="00A6002F">
        <w:t>на право заключения договора аренды земельного участка</w:t>
      </w:r>
      <w:r>
        <w:t>,  является, открытым по составу участников и форме подачи заявок.</w:t>
      </w:r>
    </w:p>
    <w:p w:rsidR="007931E1" w:rsidRDefault="007931E1" w:rsidP="007931E1">
      <w:pPr>
        <w:ind w:firstLine="708"/>
        <w:jc w:val="both"/>
        <w:rPr>
          <w:sz w:val="22"/>
        </w:rPr>
      </w:pPr>
      <w:r>
        <w:rPr>
          <w:sz w:val="22"/>
        </w:rPr>
        <w:t xml:space="preserve">Предложение о цене </w:t>
      </w:r>
      <w:proofErr w:type="gramStart"/>
      <w:r>
        <w:rPr>
          <w:sz w:val="22"/>
        </w:rPr>
        <w:t>заявляется</w:t>
      </w:r>
      <w:proofErr w:type="gramEnd"/>
      <w:r>
        <w:rPr>
          <w:sz w:val="22"/>
        </w:rPr>
        <w:t xml:space="preserve"> участником открыто в ходе проведения аукциона.</w:t>
      </w:r>
    </w:p>
    <w:p w:rsidR="007931E1" w:rsidRDefault="007931E1" w:rsidP="007931E1">
      <w:pPr>
        <w:jc w:val="both"/>
        <w:rPr>
          <w:sz w:val="22"/>
        </w:rPr>
      </w:pPr>
      <w:r>
        <w:rPr>
          <w:sz w:val="22"/>
        </w:rPr>
        <w:t xml:space="preserve">           </w:t>
      </w:r>
      <w:r>
        <w:rPr>
          <w:sz w:val="22"/>
        </w:rPr>
        <w:tab/>
        <w:t xml:space="preserve">Вид права земельного участка </w:t>
      </w:r>
      <w:r w:rsidR="00A6002F">
        <w:rPr>
          <w:sz w:val="22"/>
        </w:rPr>
        <w:t>–</w:t>
      </w:r>
      <w:r w:rsidR="00FB259D">
        <w:rPr>
          <w:sz w:val="22"/>
        </w:rPr>
        <w:t xml:space="preserve"> </w:t>
      </w:r>
      <w:r w:rsidR="00054AB2">
        <w:rPr>
          <w:sz w:val="22"/>
        </w:rPr>
        <w:t xml:space="preserve">муниципальная </w:t>
      </w:r>
      <w:r>
        <w:rPr>
          <w:sz w:val="22"/>
        </w:rPr>
        <w:t>собственность. Распорядитель продаваемых прав на земельны</w:t>
      </w:r>
      <w:r w:rsidR="00453E73">
        <w:rPr>
          <w:sz w:val="22"/>
        </w:rPr>
        <w:t>й</w:t>
      </w:r>
      <w:r>
        <w:rPr>
          <w:sz w:val="22"/>
        </w:rPr>
        <w:t xml:space="preserve"> участ</w:t>
      </w:r>
      <w:r w:rsidR="003E7B0A">
        <w:rPr>
          <w:sz w:val="22"/>
        </w:rPr>
        <w:t>о</w:t>
      </w:r>
      <w:r>
        <w:rPr>
          <w:sz w:val="22"/>
        </w:rPr>
        <w:t xml:space="preserve">к – администрация </w:t>
      </w:r>
      <w:r w:rsidR="00FB259D">
        <w:rPr>
          <w:sz w:val="22"/>
        </w:rPr>
        <w:t>Камарчагского</w:t>
      </w:r>
      <w:r w:rsidR="00104EF0">
        <w:rPr>
          <w:sz w:val="22"/>
        </w:rPr>
        <w:t xml:space="preserve"> сельсовета Манского рай</w:t>
      </w:r>
      <w:r w:rsidR="001C5AC3">
        <w:rPr>
          <w:sz w:val="22"/>
        </w:rPr>
        <w:t>о</w:t>
      </w:r>
      <w:r w:rsidR="00104EF0">
        <w:rPr>
          <w:sz w:val="22"/>
        </w:rPr>
        <w:t>на Красноярского края</w:t>
      </w:r>
      <w:r>
        <w:rPr>
          <w:sz w:val="22"/>
        </w:rPr>
        <w:t>.</w:t>
      </w:r>
    </w:p>
    <w:p w:rsidR="007931E1" w:rsidRDefault="007931E1" w:rsidP="007931E1">
      <w:pPr>
        <w:ind w:firstLine="708"/>
        <w:jc w:val="both"/>
        <w:rPr>
          <w:bCs/>
          <w:sz w:val="22"/>
        </w:rPr>
      </w:pPr>
      <w:r>
        <w:rPr>
          <w:bCs/>
          <w:sz w:val="22"/>
        </w:rPr>
        <w:t>Средства платежа – денежные средства в валюте РФ (рубли).</w:t>
      </w:r>
    </w:p>
    <w:p w:rsidR="007931E1" w:rsidRDefault="007931E1" w:rsidP="007931E1">
      <w:pPr>
        <w:ind w:firstLine="708"/>
        <w:jc w:val="both"/>
        <w:rPr>
          <w:bCs/>
          <w:sz w:val="22"/>
        </w:rPr>
      </w:pPr>
      <w:r>
        <w:rPr>
          <w:sz w:val="22"/>
        </w:rPr>
        <w:t>Заявка и представляемые Заявителем документы должны быть составлены на русском языке</w:t>
      </w:r>
      <w:r>
        <w:rPr>
          <w:bCs/>
          <w:sz w:val="22"/>
        </w:rPr>
        <w:t xml:space="preserve">. </w:t>
      </w:r>
    </w:p>
    <w:p w:rsidR="007931E1" w:rsidRDefault="007931E1" w:rsidP="007931E1">
      <w:pPr>
        <w:ind w:firstLine="708"/>
        <w:jc w:val="both"/>
        <w:rPr>
          <w:b/>
          <w:bCs/>
          <w:sz w:val="22"/>
        </w:rPr>
      </w:pPr>
      <w:r w:rsidRPr="00364472">
        <w:rPr>
          <w:b/>
          <w:bCs/>
          <w:sz w:val="22"/>
        </w:rPr>
        <w:t>Заявка на участие в аукционе  пода</w:t>
      </w:r>
      <w:r w:rsidR="003E7B0A" w:rsidRPr="00364472">
        <w:rPr>
          <w:b/>
          <w:bCs/>
          <w:sz w:val="22"/>
        </w:rPr>
        <w:t>е</w:t>
      </w:r>
      <w:r w:rsidRPr="00364472">
        <w:rPr>
          <w:b/>
          <w:bCs/>
          <w:sz w:val="22"/>
        </w:rPr>
        <w:t>тся с</w:t>
      </w:r>
      <w:r w:rsidR="00816665" w:rsidRPr="00364472">
        <w:rPr>
          <w:b/>
          <w:bCs/>
          <w:sz w:val="22"/>
        </w:rPr>
        <w:t xml:space="preserve">  09 часов 00 минут </w:t>
      </w:r>
      <w:r w:rsidRPr="00364472">
        <w:rPr>
          <w:b/>
          <w:bCs/>
          <w:sz w:val="22"/>
        </w:rPr>
        <w:t>"</w:t>
      </w:r>
      <w:r w:rsidR="00364472" w:rsidRPr="00364472">
        <w:rPr>
          <w:b/>
          <w:bCs/>
          <w:sz w:val="22"/>
        </w:rPr>
        <w:t>11</w:t>
      </w:r>
      <w:r w:rsidRPr="00364472">
        <w:rPr>
          <w:b/>
          <w:bCs/>
          <w:sz w:val="22"/>
        </w:rPr>
        <w:t xml:space="preserve">" </w:t>
      </w:r>
      <w:r w:rsidR="00FB259D" w:rsidRPr="00364472">
        <w:rPr>
          <w:b/>
          <w:bCs/>
          <w:sz w:val="22"/>
        </w:rPr>
        <w:t xml:space="preserve">апреля 2016  </w:t>
      </w:r>
      <w:r w:rsidRPr="00364472">
        <w:rPr>
          <w:b/>
          <w:bCs/>
          <w:sz w:val="22"/>
        </w:rPr>
        <w:t xml:space="preserve"> года до </w:t>
      </w:r>
      <w:r w:rsidR="00816665" w:rsidRPr="00364472">
        <w:rPr>
          <w:b/>
          <w:bCs/>
          <w:sz w:val="22"/>
        </w:rPr>
        <w:t xml:space="preserve">17 часов 00 минут </w:t>
      </w:r>
      <w:r w:rsidRPr="00364472">
        <w:rPr>
          <w:b/>
          <w:bCs/>
          <w:sz w:val="22"/>
        </w:rPr>
        <w:t>"</w:t>
      </w:r>
      <w:r w:rsidR="00364472" w:rsidRPr="00364472">
        <w:rPr>
          <w:b/>
          <w:bCs/>
          <w:sz w:val="22"/>
        </w:rPr>
        <w:t>12</w:t>
      </w:r>
      <w:r w:rsidRPr="00364472">
        <w:rPr>
          <w:b/>
          <w:bCs/>
          <w:sz w:val="22"/>
        </w:rPr>
        <w:t xml:space="preserve">" </w:t>
      </w:r>
      <w:r w:rsidR="00364472" w:rsidRPr="00364472">
        <w:rPr>
          <w:b/>
          <w:bCs/>
          <w:sz w:val="22"/>
        </w:rPr>
        <w:t xml:space="preserve">мая </w:t>
      </w:r>
      <w:r w:rsidR="003E7B0A" w:rsidRPr="00364472">
        <w:rPr>
          <w:b/>
          <w:bCs/>
          <w:sz w:val="22"/>
        </w:rPr>
        <w:t>201</w:t>
      </w:r>
      <w:r w:rsidR="00F77D44" w:rsidRPr="00364472">
        <w:rPr>
          <w:b/>
          <w:bCs/>
          <w:sz w:val="22"/>
        </w:rPr>
        <w:t>6</w:t>
      </w:r>
      <w:r w:rsidRPr="00364472">
        <w:rPr>
          <w:b/>
          <w:bCs/>
          <w:sz w:val="22"/>
        </w:rPr>
        <w:t xml:space="preserve"> года </w:t>
      </w:r>
      <w:r w:rsidRPr="00364472">
        <w:rPr>
          <w:b/>
          <w:bCs/>
          <w:color w:val="000000"/>
          <w:sz w:val="22"/>
        </w:rPr>
        <w:t>по адресу: 66</w:t>
      </w:r>
      <w:r w:rsidR="00CF2E83" w:rsidRPr="00364472">
        <w:rPr>
          <w:b/>
          <w:bCs/>
          <w:color w:val="000000"/>
          <w:sz w:val="22"/>
        </w:rPr>
        <w:t>35</w:t>
      </w:r>
      <w:r w:rsidR="00FB259D" w:rsidRPr="00364472">
        <w:rPr>
          <w:b/>
          <w:bCs/>
          <w:color w:val="000000"/>
          <w:sz w:val="22"/>
        </w:rPr>
        <w:t>0</w:t>
      </w:r>
      <w:r w:rsidRPr="00364472">
        <w:rPr>
          <w:b/>
          <w:bCs/>
          <w:color w:val="000000"/>
          <w:sz w:val="22"/>
        </w:rPr>
        <w:t xml:space="preserve">0, Красноярский край, </w:t>
      </w:r>
      <w:r w:rsidR="00CF2E83" w:rsidRPr="00364472">
        <w:rPr>
          <w:b/>
          <w:bCs/>
          <w:color w:val="000000"/>
          <w:sz w:val="22"/>
        </w:rPr>
        <w:t>Манский</w:t>
      </w:r>
      <w:r w:rsidRPr="00364472">
        <w:rPr>
          <w:b/>
          <w:bCs/>
          <w:color w:val="000000"/>
          <w:sz w:val="22"/>
        </w:rPr>
        <w:t xml:space="preserve"> район</w:t>
      </w:r>
      <w:r w:rsidR="00FB259D" w:rsidRPr="00364472">
        <w:rPr>
          <w:b/>
          <w:bCs/>
          <w:sz w:val="22"/>
        </w:rPr>
        <w:t xml:space="preserve"> п</w:t>
      </w:r>
      <w:proofErr w:type="gramStart"/>
      <w:r w:rsidR="00FB259D" w:rsidRPr="00364472">
        <w:rPr>
          <w:b/>
          <w:bCs/>
          <w:sz w:val="22"/>
        </w:rPr>
        <w:t>.К</w:t>
      </w:r>
      <w:proofErr w:type="gramEnd"/>
      <w:r w:rsidR="00FB259D" w:rsidRPr="00364472">
        <w:rPr>
          <w:b/>
          <w:bCs/>
          <w:sz w:val="22"/>
        </w:rPr>
        <w:t>амарчага</w:t>
      </w:r>
      <w:r w:rsidR="00CF2E83" w:rsidRPr="00364472">
        <w:rPr>
          <w:b/>
          <w:bCs/>
          <w:sz w:val="22"/>
        </w:rPr>
        <w:t xml:space="preserve">, ул. </w:t>
      </w:r>
      <w:r w:rsidR="00FB259D" w:rsidRPr="00364472">
        <w:rPr>
          <w:b/>
          <w:bCs/>
          <w:sz w:val="22"/>
        </w:rPr>
        <w:t>Мира, 35</w:t>
      </w:r>
      <w:r w:rsidR="00CF2E83" w:rsidRPr="00364472">
        <w:rPr>
          <w:b/>
          <w:bCs/>
          <w:sz w:val="22"/>
        </w:rPr>
        <w:t xml:space="preserve"> </w:t>
      </w:r>
      <w:r w:rsidRPr="00364472">
        <w:rPr>
          <w:b/>
          <w:bCs/>
          <w:sz w:val="22"/>
        </w:rPr>
        <w:t xml:space="preserve"> Администрация </w:t>
      </w:r>
      <w:r w:rsidR="00FB259D" w:rsidRPr="00364472">
        <w:rPr>
          <w:b/>
          <w:bCs/>
          <w:sz w:val="22"/>
        </w:rPr>
        <w:t>Камарчагского</w:t>
      </w:r>
      <w:r w:rsidR="00CF2E83" w:rsidRPr="00364472">
        <w:rPr>
          <w:b/>
          <w:bCs/>
          <w:sz w:val="22"/>
        </w:rPr>
        <w:t xml:space="preserve"> сельсовета Манского района Красноярского края</w:t>
      </w:r>
      <w:r w:rsidRPr="00364472">
        <w:rPr>
          <w:b/>
          <w:bCs/>
          <w:sz w:val="22"/>
        </w:rPr>
        <w:t>, тел.  (8-391</w:t>
      </w:r>
      <w:r w:rsidR="00CF2E83" w:rsidRPr="00364472">
        <w:rPr>
          <w:b/>
          <w:bCs/>
          <w:sz w:val="22"/>
        </w:rPr>
        <w:t>49</w:t>
      </w:r>
      <w:r w:rsidRPr="00364472">
        <w:rPr>
          <w:b/>
          <w:bCs/>
          <w:sz w:val="22"/>
        </w:rPr>
        <w:t xml:space="preserve">) </w:t>
      </w:r>
      <w:r w:rsidR="00FB259D" w:rsidRPr="00364472">
        <w:rPr>
          <w:b/>
          <w:bCs/>
          <w:sz w:val="22"/>
        </w:rPr>
        <w:t>37222</w:t>
      </w:r>
      <w:r w:rsidRPr="00364472">
        <w:rPr>
          <w:b/>
          <w:bCs/>
          <w:sz w:val="22"/>
        </w:rPr>
        <w:t xml:space="preserve">,  </w:t>
      </w:r>
      <w:r w:rsidR="00816665" w:rsidRPr="00364472">
        <w:rPr>
          <w:b/>
          <w:bCs/>
          <w:sz w:val="22"/>
        </w:rPr>
        <w:t>(</w:t>
      </w:r>
      <w:r w:rsidRPr="00364472">
        <w:rPr>
          <w:b/>
          <w:bCs/>
          <w:sz w:val="22"/>
        </w:rPr>
        <w:t>с 0</w:t>
      </w:r>
      <w:r w:rsidR="00CF2E83" w:rsidRPr="00364472">
        <w:rPr>
          <w:b/>
          <w:bCs/>
          <w:sz w:val="22"/>
        </w:rPr>
        <w:t>9</w:t>
      </w:r>
      <w:r w:rsidR="00FB259D" w:rsidRPr="00364472">
        <w:rPr>
          <w:b/>
          <w:bCs/>
          <w:sz w:val="22"/>
        </w:rPr>
        <w:t>.00 до 13</w:t>
      </w:r>
      <w:r w:rsidRPr="00364472">
        <w:rPr>
          <w:b/>
          <w:bCs/>
          <w:sz w:val="22"/>
        </w:rPr>
        <w:t>.00</w:t>
      </w:r>
      <w:r w:rsidR="00816665" w:rsidRPr="00364472">
        <w:rPr>
          <w:b/>
          <w:bCs/>
          <w:sz w:val="22"/>
        </w:rPr>
        <w:t xml:space="preserve"> </w:t>
      </w:r>
      <w:r w:rsidRPr="00364472">
        <w:rPr>
          <w:b/>
          <w:bCs/>
          <w:sz w:val="22"/>
        </w:rPr>
        <w:t>часов</w:t>
      </w:r>
      <w:r w:rsidR="00FB259D" w:rsidRPr="00364472">
        <w:rPr>
          <w:b/>
          <w:bCs/>
          <w:sz w:val="22"/>
        </w:rPr>
        <w:t xml:space="preserve"> и с 14.00 до 17.00 часов</w:t>
      </w:r>
      <w:r w:rsidR="00816665" w:rsidRPr="00364472">
        <w:rPr>
          <w:b/>
          <w:bCs/>
          <w:sz w:val="22"/>
        </w:rPr>
        <w:t>)</w:t>
      </w:r>
      <w:r w:rsidRPr="00364472">
        <w:rPr>
          <w:b/>
          <w:bCs/>
          <w:sz w:val="22"/>
        </w:rPr>
        <w:t>.</w:t>
      </w:r>
    </w:p>
    <w:p w:rsidR="007931E1" w:rsidRDefault="003E7B0A" w:rsidP="007931E1">
      <w:pPr>
        <w:pStyle w:val="210"/>
        <w:rPr>
          <w:sz w:val="22"/>
        </w:rPr>
      </w:pPr>
      <w:r>
        <w:rPr>
          <w:sz w:val="22"/>
        </w:rPr>
        <w:t xml:space="preserve">Приобретателем </w:t>
      </w:r>
      <w:r w:rsidR="007931E1">
        <w:rPr>
          <w:sz w:val="22"/>
        </w:rPr>
        <w:t>права на аренды земельн</w:t>
      </w:r>
      <w:r>
        <w:rPr>
          <w:sz w:val="22"/>
        </w:rPr>
        <w:t>ого</w:t>
      </w:r>
      <w:r w:rsidR="007931E1">
        <w:rPr>
          <w:sz w:val="22"/>
        </w:rPr>
        <w:t xml:space="preserve"> участк</w:t>
      </w:r>
      <w:r>
        <w:rPr>
          <w:sz w:val="22"/>
        </w:rPr>
        <w:t>а</w:t>
      </w:r>
      <w:r w:rsidR="007931E1">
        <w:rPr>
          <w:sz w:val="22"/>
        </w:rPr>
        <w:t xml:space="preserve"> могут быть любые  физические  и  юридические лица,  не  имеющие  задолженности  по  арендной плате за земельные участки, арендуемые на территории </w:t>
      </w:r>
      <w:r w:rsidR="00FB259D">
        <w:rPr>
          <w:sz w:val="22"/>
        </w:rPr>
        <w:t>Камар</w:t>
      </w:r>
      <w:r w:rsidR="00054AB2">
        <w:rPr>
          <w:sz w:val="22"/>
        </w:rPr>
        <w:t>ч</w:t>
      </w:r>
      <w:r w:rsidR="00FB259D">
        <w:rPr>
          <w:sz w:val="22"/>
        </w:rPr>
        <w:t>агского</w:t>
      </w:r>
      <w:r w:rsidR="00CF2E83">
        <w:rPr>
          <w:sz w:val="22"/>
        </w:rPr>
        <w:t xml:space="preserve"> сельсовета</w:t>
      </w:r>
      <w:r w:rsidR="007931E1">
        <w:rPr>
          <w:sz w:val="22"/>
        </w:rPr>
        <w:t>.</w:t>
      </w:r>
    </w:p>
    <w:p w:rsidR="007931E1" w:rsidRDefault="007931E1" w:rsidP="007931E1">
      <w:pPr>
        <w:ind w:firstLine="708"/>
        <w:jc w:val="both"/>
        <w:rPr>
          <w:sz w:val="22"/>
        </w:rPr>
      </w:pPr>
      <w:r>
        <w:rPr>
          <w:b/>
          <w:bCs/>
        </w:rPr>
        <w:t>Обращаем внимание</w:t>
      </w:r>
      <w:r>
        <w:rPr>
          <w:sz w:val="22"/>
        </w:rPr>
        <w:t xml:space="preserve">: один Заявитель вправе подать </w:t>
      </w:r>
      <w:r>
        <w:rPr>
          <w:b/>
          <w:bCs/>
          <w:sz w:val="22"/>
          <w:u w:val="single"/>
        </w:rPr>
        <w:t>только одну</w:t>
      </w:r>
      <w:r>
        <w:rPr>
          <w:sz w:val="22"/>
        </w:rPr>
        <w:t xml:space="preserve"> заявку на участие в аукционе по каждому лоту.</w:t>
      </w:r>
    </w:p>
    <w:p w:rsidR="007931E1" w:rsidRDefault="007931E1" w:rsidP="007931E1">
      <w:pPr>
        <w:pStyle w:val="ConsPlusNormal"/>
        <w:widowControl/>
        <w:ind w:firstLine="0"/>
        <w:jc w:val="center"/>
        <w:rPr>
          <w:rFonts w:ascii="Times New Roman" w:hAnsi="Times New Roman" w:cs="Times New Roman"/>
          <w:b/>
          <w:bCs/>
          <w:sz w:val="24"/>
        </w:rPr>
      </w:pPr>
      <w:r>
        <w:rPr>
          <w:rFonts w:ascii="Times New Roman" w:hAnsi="Times New Roman" w:cs="Times New Roman"/>
          <w:b/>
          <w:bCs/>
          <w:sz w:val="24"/>
        </w:rPr>
        <w:t>Документы, предоставляемые для участия в аукционе:</w:t>
      </w:r>
    </w:p>
    <w:p w:rsidR="007931E1" w:rsidRDefault="007931E1" w:rsidP="007931E1">
      <w:pPr>
        <w:jc w:val="both"/>
      </w:pPr>
      <w:r>
        <w:t>а) заявление об участии в аукционе</w:t>
      </w:r>
      <w:r w:rsidR="008D7983">
        <w:t xml:space="preserve"> (согласно приложению)</w:t>
      </w:r>
      <w:r>
        <w:t>;</w:t>
      </w:r>
    </w:p>
    <w:p w:rsidR="007931E1" w:rsidRDefault="007931E1" w:rsidP="007931E1">
      <w:pPr>
        <w:jc w:val="both"/>
      </w:pPr>
      <w:r>
        <w:t>б) физическое лицо предъявляет документ, удостоверяющий личность;</w:t>
      </w:r>
    </w:p>
    <w:p w:rsidR="007931E1" w:rsidRDefault="007931E1" w:rsidP="007931E1">
      <w:pPr>
        <w:jc w:val="both"/>
      </w:pPr>
      <w:r>
        <w:t>г) граждане, зарегистрированные в качестве индивидуальных предпринимателей, предоставляют нотариально заверенные копии документов о регистрации их в качестве предпринимателей:</w:t>
      </w:r>
    </w:p>
    <w:p w:rsidR="007931E1" w:rsidRDefault="007931E1" w:rsidP="007931E1">
      <w:pPr>
        <w:pStyle w:val="ConsPlusNormal"/>
        <w:widowControl/>
        <w:ind w:firstLine="0"/>
        <w:jc w:val="both"/>
        <w:rPr>
          <w:rFonts w:ascii="Times New Roman" w:hAnsi="Times New Roman" w:cs="Times New Roman"/>
          <w:sz w:val="24"/>
        </w:rPr>
      </w:pPr>
      <w:r>
        <w:rPr>
          <w:rFonts w:ascii="Times New Roman" w:hAnsi="Times New Roman" w:cs="Times New Roman"/>
          <w:sz w:val="24"/>
        </w:rPr>
        <w:t>д) юридическое  лицо дополнительно прилагает к заявке:</w:t>
      </w:r>
    </w:p>
    <w:p w:rsidR="007931E1" w:rsidRDefault="007931E1" w:rsidP="007931E1">
      <w:pPr>
        <w:pStyle w:val="ConsPlusNormal"/>
        <w:widowControl/>
        <w:numPr>
          <w:ilvl w:val="0"/>
          <w:numId w:val="2"/>
        </w:numPr>
        <w:jc w:val="both"/>
        <w:rPr>
          <w:rFonts w:ascii="Times New Roman" w:hAnsi="Times New Roman" w:cs="Times New Roman"/>
          <w:sz w:val="24"/>
        </w:rPr>
      </w:pPr>
      <w:r>
        <w:rPr>
          <w:rFonts w:ascii="Times New Roman" w:hAnsi="Times New Roman" w:cs="Times New Roman"/>
          <w:sz w:val="24"/>
        </w:rPr>
        <w:t>нотариально заверенные копии учредительных документов и свидетельства о государственной регистрации юридического лица;</w:t>
      </w:r>
    </w:p>
    <w:p w:rsidR="007931E1" w:rsidRDefault="007931E1" w:rsidP="007931E1">
      <w:pPr>
        <w:numPr>
          <w:ilvl w:val="0"/>
          <w:numId w:val="2"/>
        </w:numPr>
        <w:jc w:val="both"/>
      </w:pPr>
      <w:r>
        <w:t>выписку из решения уполномоченного органа юридического лица об одобрении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31E1" w:rsidRDefault="007931E1" w:rsidP="007931E1">
      <w:pPr>
        <w:jc w:val="both"/>
      </w:pPr>
      <w:r>
        <w:t>е) платежный документ с отметкой банка плательщика об исполнении, подтверждающее перечисление задатка;</w:t>
      </w:r>
    </w:p>
    <w:p w:rsidR="007931E1" w:rsidRDefault="007931E1" w:rsidP="007931E1">
      <w:pPr>
        <w:pStyle w:val="21"/>
      </w:pPr>
      <w:r>
        <w:t>ж) сведения о банковском счете заявителя.</w:t>
      </w:r>
    </w:p>
    <w:p w:rsidR="007931E1" w:rsidRDefault="007931E1" w:rsidP="007931E1">
      <w:pPr>
        <w:ind w:firstLine="708"/>
        <w:jc w:val="both"/>
      </w:pPr>
      <w:r>
        <w:t>В случае подачи заявки представителем претендента предъявляется надлежащим образом оформленная доверенность.</w:t>
      </w:r>
    </w:p>
    <w:p w:rsidR="007931E1" w:rsidRDefault="007931E1" w:rsidP="007931E1">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7931E1" w:rsidRDefault="007931E1" w:rsidP="007931E1">
      <w:pPr>
        <w:pStyle w:val="ConsPlusNormal"/>
        <w:widowControl/>
        <w:ind w:firstLine="540"/>
        <w:jc w:val="both"/>
        <w:rPr>
          <w:rFonts w:ascii="Times New Roman" w:hAnsi="Times New Roman" w:cs="Times New Roman"/>
          <w:sz w:val="24"/>
        </w:rPr>
      </w:pPr>
      <w:r>
        <w:rPr>
          <w:rFonts w:ascii="Times New Roman" w:hAnsi="Times New Roman" w:cs="Times New Roman"/>
          <w:sz w:val="22"/>
        </w:rPr>
        <w:t xml:space="preserve">  </w:t>
      </w:r>
      <w:r>
        <w:rPr>
          <w:rFonts w:ascii="Times New Roman" w:hAnsi="Times New Roman" w:cs="Times New Roman"/>
          <w:sz w:val="24"/>
        </w:rPr>
        <w:t xml:space="preserve">Заявка, поступившая </w:t>
      </w:r>
      <w:r>
        <w:rPr>
          <w:rFonts w:ascii="Times New Roman" w:hAnsi="Times New Roman" w:cs="Times New Roman"/>
          <w:b/>
          <w:bCs/>
          <w:sz w:val="24"/>
        </w:rPr>
        <w:t>по истечении срока</w:t>
      </w:r>
      <w:r>
        <w:rPr>
          <w:rFonts w:ascii="Times New Roman" w:hAnsi="Times New Roman" w:cs="Times New Roman"/>
          <w:sz w:val="24"/>
        </w:rPr>
        <w:t xml:space="preserve"> ее приема, вместе с документами, </w:t>
      </w:r>
      <w:proofErr w:type="gramStart"/>
      <w:r>
        <w:rPr>
          <w:rFonts w:ascii="Times New Roman" w:hAnsi="Times New Roman" w:cs="Times New Roman"/>
          <w:sz w:val="24"/>
        </w:rPr>
        <w:t>на</w:t>
      </w:r>
      <w:proofErr w:type="gramEnd"/>
      <w:r>
        <w:rPr>
          <w:rFonts w:ascii="Times New Roman" w:hAnsi="Times New Roman" w:cs="Times New Roman"/>
          <w:sz w:val="24"/>
        </w:rPr>
        <w:t xml:space="preserve"> </w:t>
      </w:r>
      <w:proofErr w:type="gramStart"/>
      <w:r>
        <w:rPr>
          <w:rFonts w:ascii="Times New Roman" w:hAnsi="Times New Roman" w:cs="Times New Roman"/>
          <w:sz w:val="24"/>
        </w:rPr>
        <w:t>которой</w:t>
      </w:r>
      <w:proofErr w:type="gramEnd"/>
      <w:r>
        <w:rPr>
          <w:rFonts w:ascii="Times New Roman" w:hAnsi="Times New Roman" w:cs="Times New Roman"/>
          <w:sz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w:t>
      </w:r>
    </w:p>
    <w:p w:rsidR="007931E1" w:rsidRPr="00A46E1C" w:rsidRDefault="007931E1" w:rsidP="007931E1">
      <w:pPr>
        <w:jc w:val="both"/>
        <w:rPr>
          <w:b/>
          <w:bCs/>
          <w:color w:val="000000"/>
        </w:rPr>
      </w:pPr>
      <w:r>
        <w:tab/>
        <w:t xml:space="preserve">Для участия в торгах претендент вносит </w:t>
      </w:r>
      <w:r w:rsidRPr="00364472">
        <w:rPr>
          <w:b/>
        </w:rPr>
        <w:t>задаток</w:t>
      </w:r>
      <w:r w:rsidRPr="00364472">
        <w:t xml:space="preserve"> </w:t>
      </w:r>
      <w:r w:rsidRPr="00364472">
        <w:rPr>
          <w:b/>
          <w:bCs/>
        </w:rPr>
        <w:t>на счет Продавца</w:t>
      </w:r>
      <w:r w:rsidRPr="00364472">
        <w:rPr>
          <w:b/>
          <w:bCs/>
          <w:color w:val="000000"/>
        </w:rPr>
        <w:t xml:space="preserve">: </w:t>
      </w:r>
      <w:r w:rsidR="00582409" w:rsidRPr="00364472">
        <w:rPr>
          <w:b/>
          <w:bCs/>
          <w:color w:val="000000"/>
        </w:rPr>
        <w:t xml:space="preserve">ИНН </w:t>
      </w:r>
      <w:r w:rsidR="00A46E1C" w:rsidRPr="00364472">
        <w:rPr>
          <w:b/>
          <w:bCs/>
          <w:color w:val="000000"/>
        </w:rPr>
        <w:t>2424001019</w:t>
      </w:r>
      <w:r w:rsidR="00A43F24" w:rsidRPr="00364472">
        <w:rPr>
          <w:b/>
          <w:bCs/>
          <w:color w:val="000000"/>
        </w:rPr>
        <w:t xml:space="preserve"> КПП </w:t>
      </w:r>
      <w:r w:rsidR="00A46E1C" w:rsidRPr="00364472">
        <w:rPr>
          <w:b/>
          <w:bCs/>
          <w:color w:val="000000"/>
        </w:rPr>
        <w:t>242401001</w:t>
      </w:r>
      <w:r w:rsidR="00A43F24" w:rsidRPr="00364472">
        <w:rPr>
          <w:b/>
          <w:bCs/>
          <w:color w:val="000000"/>
        </w:rPr>
        <w:t xml:space="preserve"> УФК по Красноярскому краю (Админ</w:t>
      </w:r>
      <w:r w:rsidR="00582409" w:rsidRPr="00364472">
        <w:rPr>
          <w:b/>
          <w:bCs/>
          <w:color w:val="000000"/>
        </w:rPr>
        <w:t xml:space="preserve">истрация </w:t>
      </w:r>
      <w:r w:rsidR="00A46E1C" w:rsidRPr="00364472">
        <w:rPr>
          <w:b/>
          <w:bCs/>
          <w:color w:val="000000"/>
        </w:rPr>
        <w:t>Камарчагского</w:t>
      </w:r>
      <w:r w:rsidR="00582409" w:rsidRPr="00364472">
        <w:rPr>
          <w:b/>
          <w:bCs/>
          <w:color w:val="000000"/>
        </w:rPr>
        <w:t xml:space="preserve"> сельсовета </w:t>
      </w:r>
      <w:r w:rsidR="00F92133">
        <w:rPr>
          <w:b/>
          <w:bCs/>
          <w:color w:val="000000"/>
        </w:rPr>
        <w:t xml:space="preserve">Манского района </w:t>
      </w:r>
      <w:r w:rsidR="00582409" w:rsidRPr="00364472">
        <w:rPr>
          <w:b/>
          <w:bCs/>
          <w:color w:val="000000"/>
        </w:rPr>
        <w:t>л/с 05193017</w:t>
      </w:r>
      <w:r w:rsidR="00A46E1C" w:rsidRPr="00364472">
        <w:rPr>
          <w:b/>
          <w:bCs/>
          <w:color w:val="000000"/>
        </w:rPr>
        <w:t>230</w:t>
      </w:r>
      <w:r w:rsidR="00582409" w:rsidRPr="00364472">
        <w:rPr>
          <w:b/>
          <w:bCs/>
          <w:color w:val="000000"/>
        </w:rPr>
        <w:t xml:space="preserve">) </w:t>
      </w:r>
      <w:proofErr w:type="gramStart"/>
      <w:r w:rsidR="00F92133">
        <w:rPr>
          <w:b/>
          <w:bCs/>
          <w:color w:val="000000"/>
        </w:rPr>
        <w:t>р</w:t>
      </w:r>
      <w:proofErr w:type="gramEnd"/>
      <w:r w:rsidR="00F92133">
        <w:rPr>
          <w:b/>
          <w:bCs/>
          <w:color w:val="000000"/>
        </w:rPr>
        <w:t xml:space="preserve">/сч. </w:t>
      </w:r>
      <w:r w:rsidR="00582409" w:rsidRPr="00364472">
        <w:rPr>
          <w:b/>
          <w:bCs/>
          <w:color w:val="000000"/>
        </w:rPr>
        <w:t>№ 40302810</w:t>
      </w:r>
      <w:r w:rsidR="00A46E1C" w:rsidRPr="00364472">
        <w:rPr>
          <w:b/>
          <w:bCs/>
          <w:color w:val="000000"/>
        </w:rPr>
        <w:t>8</w:t>
      </w:r>
      <w:r w:rsidR="00582409" w:rsidRPr="00364472">
        <w:rPr>
          <w:b/>
          <w:bCs/>
          <w:color w:val="000000"/>
        </w:rPr>
        <w:t>000030002</w:t>
      </w:r>
      <w:r w:rsidR="00A46E1C" w:rsidRPr="00364472">
        <w:rPr>
          <w:b/>
          <w:bCs/>
          <w:color w:val="000000"/>
        </w:rPr>
        <w:t>06</w:t>
      </w:r>
      <w:r w:rsidR="00582409" w:rsidRPr="00364472">
        <w:rPr>
          <w:b/>
          <w:bCs/>
          <w:color w:val="000000"/>
        </w:rPr>
        <w:t xml:space="preserve"> ОТДЕЛЕНИЕ КРАСНОЯРСК Г. КРАСНОЯРСК БИК 040407001 НАЗНАЧЕНИЕ ПЛАТЕЖА: обеспечение заявки на участие в аукционе.</w:t>
      </w:r>
    </w:p>
    <w:p w:rsidR="007931E1" w:rsidRDefault="007931E1" w:rsidP="007931E1">
      <w:pPr>
        <w:jc w:val="both"/>
        <w:rPr>
          <w:b/>
          <w:bCs/>
        </w:rPr>
      </w:pPr>
      <w:r>
        <w:rPr>
          <w:sz w:val="22"/>
        </w:rPr>
        <w:t xml:space="preserve">          </w:t>
      </w:r>
      <w:r>
        <w:rPr>
          <w:b/>
          <w:bCs/>
        </w:rPr>
        <w:t>Размер задатка</w:t>
      </w:r>
      <w:r>
        <w:t xml:space="preserve"> составляет </w:t>
      </w:r>
      <w:r>
        <w:rPr>
          <w:bCs/>
        </w:rPr>
        <w:t xml:space="preserve"> </w:t>
      </w:r>
      <w:r>
        <w:rPr>
          <w:b/>
          <w:bCs/>
        </w:rPr>
        <w:t xml:space="preserve">20 % </w:t>
      </w:r>
      <w:r>
        <w:t xml:space="preserve">от начальной цены продажи </w:t>
      </w:r>
      <w:r w:rsidR="008D7983">
        <w:rPr>
          <w:bCs/>
        </w:rPr>
        <w:t>права на</w:t>
      </w:r>
      <w:r>
        <w:rPr>
          <w:bCs/>
        </w:rPr>
        <w:t xml:space="preserve"> земельн</w:t>
      </w:r>
      <w:r w:rsidR="005B3556">
        <w:rPr>
          <w:bCs/>
        </w:rPr>
        <w:t>ый участок</w:t>
      </w:r>
      <w:r>
        <w:rPr>
          <w:bCs/>
        </w:rPr>
        <w:t xml:space="preserve"> </w:t>
      </w:r>
      <w:r>
        <w:t xml:space="preserve">и должен поступить на счет Продавца не позднее </w:t>
      </w:r>
      <w:r w:rsidR="00EA5BB8">
        <w:rPr>
          <w:b/>
        </w:rPr>
        <w:t>11</w:t>
      </w:r>
      <w:r w:rsidR="00857099">
        <w:rPr>
          <w:b/>
        </w:rPr>
        <w:t>.0</w:t>
      </w:r>
      <w:r w:rsidR="00EA5BB8">
        <w:rPr>
          <w:b/>
        </w:rPr>
        <w:t>5</w:t>
      </w:r>
      <w:r>
        <w:rPr>
          <w:b/>
        </w:rPr>
        <w:t>.201</w:t>
      </w:r>
      <w:r w:rsidR="00FB259D">
        <w:rPr>
          <w:b/>
        </w:rPr>
        <w:t>6</w:t>
      </w:r>
      <w:r>
        <w:rPr>
          <w:b/>
          <w:bCs/>
        </w:rPr>
        <w:t xml:space="preserve"> г.</w:t>
      </w:r>
    </w:p>
    <w:p w:rsidR="007931E1" w:rsidRDefault="007931E1" w:rsidP="007931E1">
      <w:pPr>
        <w:pStyle w:val="ConsPlusNormal"/>
        <w:widowControl/>
        <w:ind w:firstLine="0"/>
        <w:jc w:val="both"/>
        <w:rPr>
          <w:rFonts w:ascii="Times New Roman" w:hAnsi="Times New Roman" w:cs="Times New Roman"/>
          <w:bCs/>
          <w:sz w:val="24"/>
        </w:rPr>
      </w:pPr>
      <w:r>
        <w:rPr>
          <w:rFonts w:ascii="Times New Roman" w:hAnsi="Times New Roman" w:cs="Times New Roman"/>
          <w:b/>
          <w:bCs/>
          <w:color w:val="000000"/>
          <w:sz w:val="24"/>
        </w:rPr>
        <w:t xml:space="preserve">        "Шаг аукциона"</w:t>
      </w:r>
      <w:r>
        <w:rPr>
          <w:rFonts w:ascii="Times New Roman" w:hAnsi="Times New Roman" w:cs="Times New Roman"/>
          <w:color w:val="000000"/>
          <w:sz w:val="24"/>
        </w:rPr>
        <w:t xml:space="preserve"> устанавливается </w:t>
      </w:r>
      <w:r w:rsidR="00857099">
        <w:rPr>
          <w:rFonts w:ascii="Times New Roman" w:hAnsi="Times New Roman" w:cs="Times New Roman"/>
          <w:b/>
          <w:bCs/>
          <w:color w:val="000000"/>
          <w:sz w:val="24"/>
        </w:rPr>
        <w:t>3</w:t>
      </w:r>
      <w:r>
        <w:rPr>
          <w:rFonts w:ascii="Times New Roman" w:hAnsi="Times New Roman" w:cs="Times New Roman"/>
          <w:b/>
          <w:bCs/>
          <w:color w:val="000000"/>
          <w:sz w:val="24"/>
        </w:rPr>
        <w:t xml:space="preserve">% </w:t>
      </w:r>
      <w:r>
        <w:rPr>
          <w:rFonts w:ascii="Times New Roman" w:hAnsi="Times New Roman" w:cs="Times New Roman"/>
          <w:color w:val="000000"/>
          <w:sz w:val="24"/>
        </w:rPr>
        <w:t xml:space="preserve">от начальной цены </w:t>
      </w:r>
      <w:r>
        <w:rPr>
          <w:rFonts w:ascii="Times New Roman" w:hAnsi="Times New Roman" w:cs="Times New Roman"/>
          <w:sz w:val="24"/>
        </w:rPr>
        <w:t xml:space="preserve">продажи </w:t>
      </w:r>
      <w:r>
        <w:rPr>
          <w:rFonts w:ascii="Times New Roman" w:hAnsi="Times New Roman" w:cs="Times New Roman"/>
          <w:bCs/>
          <w:sz w:val="24"/>
        </w:rPr>
        <w:t>права на заключение договора аренды земельного участка по каждому лоту аукциона.</w:t>
      </w:r>
    </w:p>
    <w:p w:rsidR="007931E1" w:rsidRPr="007C7EA1" w:rsidRDefault="007931E1" w:rsidP="007931E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Cs/>
          <w:sz w:val="24"/>
        </w:rPr>
        <w:t xml:space="preserve">        </w:t>
      </w:r>
      <w:r>
        <w:rPr>
          <w:rFonts w:ascii="Times New Roman" w:hAnsi="Times New Roman" w:cs="Times New Roman"/>
          <w:color w:val="000000"/>
          <w:sz w:val="24"/>
        </w:rPr>
        <w:t xml:space="preserve">Сумма </w:t>
      </w:r>
      <w:r w:rsidRPr="007C7EA1">
        <w:rPr>
          <w:rFonts w:ascii="Times New Roman" w:hAnsi="Times New Roman" w:cs="Times New Roman"/>
          <w:color w:val="000000"/>
          <w:sz w:val="24"/>
          <w:szCs w:val="24"/>
        </w:rPr>
        <w:t>задатка возвращается участникам аукциона, за исключением победителя, в течение десяти дней со дня проведения аукциона.</w:t>
      </w:r>
    </w:p>
    <w:p w:rsidR="00A02B18" w:rsidRPr="00A02B18" w:rsidRDefault="00A02B18" w:rsidP="00A02B18">
      <w:pPr>
        <w:suppressAutoHyphens w:val="0"/>
        <w:autoSpaceDE w:val="0"/>
        <w:autoSpaceDN w:val="0"/>
        <w:adjustRightInd w:val="0"/>
        <w:ind w:firstLine="540"/>
        <w:jc w:val="both"/>
        <w:rPr>
          <w:rFonts w:eastAsia="Arial"/>
        </w:rPr>
      </w:pPr>
      <w:r w:rsidRPr="00A02B18">
        <w:rPr>
          <w:rFonts w:eastAsia="Arial"/>
          <w:b/>
          <w:bCs/>
          <w:u w:val="single"/>
        </w:rPr>
        <w:t>Заявитель не допускается к участию в аукционах в следующих случаях</w:t>
      </w:r>
      <w:r w:rsidRPr="00A02B18">
        <w:rPr>
          <w:rFonts w:eastAsia="Arial"/>
          <w:b/>
          <w:bCs/>
        </w:rPr>
        <w:t>:</w:t>
      </w:r>
    </w:p>
    <w:p w:rsidR="00A02B18" w:rsidRPr="00A02B18" w:rsidRDefault="00A02B18" w:rsidP="00A02B18">
      <w:pPr>
        <w:suppressAutoHyphens w:val="0"/>
        <w:autoSpaceDE w:val="0"/>
        <w:autoSpaceDN w:val="0"/>
        <w:adjustRightInd w:val="0"/>
        <w:ind w:firstLine="540"/>
        <w:jc w:val="both"/>
        <w:rPr>
          <w:rFonts w:eastAsia="Arial"/>
        </w:rPr>
      </w:pPr>
      <w:r w:rsidRPr="00A02B18">
        <w:rPr>
          <w:rFonts w:eastAsia="Arial"/>
        </w:rPr>
        <w:lastRenderedPageBreak/>
        <w:t>1) непредставление необходимых для участия в аукционе документов или представление недостоверных сведений;</w:t>
      </w:r>
    </w:p>
    <w:p w:rsidR="00A02B18" w:rsidRPr="00A02B18" w:rsidRDefault="00A02B18" w:rsidP="00A02B18">
      <w:pPr>
        <w:suppressAutoHyphens w:val="0"/>
        <w:autoSpaceDE w:val="0"/>
        <w:autoSpaceDN w:val="0"/>
        <w:adjustRightInd w:val="0"/>
        <w:ind w:firstLine="540"/>
        <w:jc w:val="both"/>
        <w:rPr>
          <w:rFonts w:eastAsia="Arial"/>
        </w:rPr>
      </w:pPr>
      <w:r w:rsidRPr="00A02B18">
        <w:rPr>
          <w:rFonts w:eastAsia="Arial"/>
        </w:rPr>
        <w:t>2) непоступление задатка на дату рассмотрения заявок на участие в аукционе;</w:t>
      </w:r>
    </w:p>
    <w:p w:rsidR="00A02B18" w:rsidRPr="00A02B18" w:rsidRDefault="00A02B18" w:rsidP="00A02B18">
      <w:pPr>
        <w:suppressAutoHyphens w:val="0"/>
        <w:autoSpaceDE w:val="0"/>
        <w:autoSpaceDN w:val="0"/>
        <w:adjustRightInd w:val="0"/>
        <w:ind w:firstLine="540"/>
        <w:jc w:val="both"/>
        <w:rPr>
          <w:rFonts w:eastAsia="Arial"/>
        </w:rPr>
      </w:pPr>
      <w:r w:rsidRPr="00A02B18">
        <w:rPr>
          <w:rFonts w:eastAsia="Arial"/>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A02B18" w:rsidRPr="00A02B18" w:rsidRDefault="00A02B18" w:rsidP="00A02B18">
      <w:pPr>
        <w:suppressAutoHyphens w:val="0"/>
        <w:autoSpaceDE w:val="0"/>
        <w:autoSpaceDN w:val="0"/>
        <w:adjustRightInd w:val="0"/>
        <w:ind w:firstLine="540"/>
        <w:jc w:val="both"/>
        <w:rPr>
          <w:rFonts w:eastAsia="Arial"/>
        </w:rPr>
      </w:pPr>
      <w:r w:rsidRPr="00A02B18">
        <w:rPr>
          <w:rFonts w:eastAsia="Arial"/>
        </w:rPr>
        <w:t>4) наличие сведений о заявителе в реестре недобросовестных участников аукциона.</w:t>
      </w:r>
    </w:p>
    <w:p w:rsidR="00A02B18" w:rsidRPr="00A02B18" w:rsidRDefault="00A02B18" w:rsidP="00A02B18">
      <w:pPr>
        <w:suppressAutoHyphens w:val="0"/>
        <w:autoSpaceDE w:val="0"/>
        <w:autoSpaceDN w:val="0"/>
        <w:adjustRightInd w:val="0"/>
        <w:ind w:firstLine="540"/>
        <w:jc w:val="both"/>
        <w:rPr>
          <w:rFonts w:eastAsia="Arial"/>
        </w:rPr>
      </w:pPr>
      <w:bookmarkStart w:id="0" w:name="Par5"/>
      <w:bookmarkEnd w:id="0"/>
    </w:p>
    <w:p w:rsidR="00A02B18" w:rsidRPr="00A02B18" w:rsidRDefault="00A02B18" w:rsidP="00A02B18">
      <w:pPr>
        <w:suppressAutoHyphens w:val="0"/>
        <w:autoSpaceDE w:val="0"/>
        <w:autoSpaceDN w:val="0"/>
        <w:adjustRightInd w:val="0"/>
        <w:ind w:firstLine="540"/>
        <w:jc w:val="both"/>
        <w:rPr>
          <w:rFonts w:eastAsia="Arial"/>
        </w:rPr>
      </w:pPr>
      <w:r w:rsidRPr="00A02B18">
        <w:rPr>
          <w:rFonts w:eastAsia="Arial"/>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A02B18">
        <w:rPr>
          <w:rFonts w:eastAsia="Arial"/>
        </w:rPr>
        <w:t>с даты подписания</w:t>
      </w:r>
      <w:proofErr w:type="gramEnd"/>
      <w:r w:rsidRPr="00A02B18">
        <w:rPr>
          <w:rFonts w:eastAsia="Arial"/>
        </w:rPr>
        <w:t xml:space="preserve"> организатором аукциона протокола рассмотрения заявок.</w:t>
      </w:r>
    </w:p>
    <w:p w:rsidR="00A02B18" w:rsidRPr="00A02B18" w:rsidRDefault="00A02B18" w:rsidP="00A02B18">
      <w:pPr>
        <w:suppressAutoHyphens w:val="0"/>
        <w:autoSpaceDE w:val="0"/>
        <w:autoSpaceDN w:val="0"/>
        <w:adjustRightInd w:val="0"/>
        <w:ind w:firstLine="540"/>
        <w:jc w:val="both"/>
        <w:rPr>
          <w:rFonts w:eastAsia="Arial"/>
        </w:rPr>
      </w:pPr>
    </w:p>
    <w:p w:rsidR="00A02B18" w:rsidRPr="00A02B18" w:rsidRDefault="00A02B18" w:rsidP="00A02B18">
      <w:pPr>
        <w:suppressAutoHyphens w:val="0"/>
        <w:autoSpaceDE w:val="0"/>
        <w:autoSpaceDN w:val="0"/>
        <w:adjustRightInd w:val="0"/>
        <w:ind w:firstLine="540"/>
        <w:jc w:val="both"/>
        <w:rPr>
          <w:rFonts w:eastAsia="Arial"/>
        </w:rPr>
      </w:pPr>
      <w:r w:rsidRPr="00A02B18">
        <w:rPr>
          <w:rFonts w:eastAsia="Arial"/>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A02B18" w:rsidRPr="00A02B18" w:rsidRDefault="00A02B18" w:rsidP="00A02B18">
      <w:pPr>
        <w:suppressAutoHyphens w:val="0"/>
        <w:autoSpaceDE w:val="0"/>
        <w:autoSpaceDN w:val="0"/>
        <w:adjustRightInd w:val="0"/>
        <w:ind w:firstLine="540"/>
        <w:jc w:val="both"/>
        <w:rPr>
          <w:rFonts w:eastAsia="Arial"/>
        </w:rPr>
      </w:pPr>
    </w:p>
    <w:p w:rsidR="00A02B18" w:rsidRPr="00A02B18" w:rsidRDefault="00A02B18" w:rsidP="00A02B18">
      <w:pPr>
        <w:suppressAutoHyphens w:val="0"/>
        <w:autoSpaceDE w:val="0"/>
        <w:autoSpaceDN w:val="0"/>
        <w:adjustRightInd w:val="0"/>
        <w:ind w:firstLine="540"/>
        <w:jc w:val="both"/>
        <w:rPr>
          <w:rFonts w:eastAsia="Arial"/>
        </w:rPr>
      </w:pPr>
      <w:r w:rsidRPr="00A02B18">
        <w:rPr>
          <w:rFonts w:eastAsia="Arial"/>
        </w:rPr>
        <w:t>В случае</w:t>
      </w:r>
      <w:proofErr w:type="gramStart"/>
      <w:r w:rsidRPr="00A02B18">
        <w:rPr>
          <w:rFonts w:eastAsia="Arial"/>
        </w:rPr>
        <w:t>,</w:t>
      </w:r>
      <w:proofErr w:type="gramEnd"/>
      <w:r w:rsidRPr="00A02B18">
        <w:rPr>
          <w:rFonts w:eastAsia="Arial"/>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31E1" w:rsidRPr="001734B0" w:rsidRDefault="007931E1" w:rsidP="007931E1">
      <w:pPr>
        <w:suppressAutoHyphens w:val="0"/>
        <w:autoSpaceDE w:val="0"/>
        <w:autoSpaceDN w:val="0"/>
        <w:adjustRightInd w:val="0"/>
        <w:ind w:firstLine="540"/>
        <w:jc w:val="both"/>
        <w:rPr>
          <w:lang w:eastAsia="ru-RU"/>
        </w:rPr>
      </w:pPr>
      <w:r w:rsidRPr="007C7EA1">
        <w:rPr>
          <w:lang w:eastAsia="ru-RU"/>
        </w:rPr>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w:t>
      </w:r>
      <w:r w:rsidRPr="001734B0">
        <w:rPr>
          <w:lang w:eastAsia="ru-RU"/>
        </w:rPr>
        <w:t>порядке, установленном для участников торгов.</w:t>
      </w:r>
    </w:p>
    <w:p w:rsidR="007931E1" w:rsidRDefault="007931E1" w:rsidP="007931E1">
      <w:pPr>
        <w:suppressAutoHyphens w:val="0"/>
        <w:autoSpaceDE w:val="0"/>
        <w:autoSpaceDN w:val="0"/>
        <w:adjustRightInd w:val="0"/>
        <w:ind w:firstLine="540"/>
        <w:jc w:val="both"/>
        <w:rPr>
          <w:lang w:eastAsia="ru-RU"/>
        </w:rPr>
      </w:pPr>
      <w:r w:rsidRPr="001734B0">
        <w:rPr>
          <w:lang w:eastAsia="ru-RU"/>
        </w:rPr>
        <w:t xml:space="preserve">Решение об отказе в проведении торгов может быть принято организатором торгов в сроки, предусмотренные гражданским </w:t>
      </w:r>
      <w:hyperlink r:id="rId5" w:history="1">
        <w:r w:rsidRPr="001734B0">
          <w:rPr>
            <w:lang w:eastAsia="ru-RU"/>
          </w:rPr>
          <w:t>законодательством</w:t>
        </w:r>
      </w:hyperlink>
      <w:r w:rsidRPr="001734B0">
        <w:rPr>
          <w:lang w:eastAsia="ru-RU"/>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7931E1" w:rsidRDefault="007931E1" w:rsidP="007931E1">
      <w:pPr>
        <w:suppressAutoHyphens w:val="0"/>
        <w:autoSpaceDE w:val="0"/>
        <w:autoSpaceDN w:val="0"/>
        <w:adjustRightInd w:val="0"/>
        <w:ind w:firstLine="540"/>
        <w:jc w:val="both"/>
        <w:rPr>
          <w:lang w:eastAsia="ru-RU"/>
        </w:rPr>
      </w:pPr>
      <w:r>
        <w:rPr>
          <w:lang w:eastAsia="ru-RU"/>
        </w:rPr>
        <w:t>Проект договора аренды согласно приложению № 1.</w:t>
      </w:r>
    </w:p>
    <w:p w:rsidR="00A02B18" w:rsidRDefault="00A02B18" w:rsidP="007931E1">
      <w:pPr>
        <w:suppressAutoHyphens w:val="0"/>
        <w:autoSpaceDE w:val="0"/>
        <w:autoSpaceDN w:val="0"/>
        <w:adjustRightInd w:val="0"/>
        <w:ind w:firstLine="540"/>
        <w:jc w:val="both"/>
        <w:rPr>
          <w:lang w:eastAsia="ru-RU"/>
        </w:rPr>
      </w:pPr>
    </w:p>
    <w:p w:rsidR="00A02B18" w:rsidRPr="00A02B18" w:rsidRDefault="00A02B18" w:rsidP="00A02B18">
      <w:pPr>
        <w:suppressAutoHyphens w:val="0"/>
        <w:autoSpaceDE w:val="0"/>
        <w:autoSpaceDN w:val="0"/>
        <w:adjustRightInd w:val="0"/>
        <w:ind w:firstLine="540"/>
        <w:jc w:val="both"/>
        <w:rPr>
          <w:lang w:eastAsia="ru-RU"/>
        </w:rPr>
      </w:pPr>
      <w:r w:rsidRPr="00A02B18">
        <w:rPr>
          <w:b/>
          <w:bCs/>
          <w:u w:val="single"/>
          <w:lang w:eastAsia="ru-RU"/>
        </w:rPr>
        <w:t>Аукционы признаются несостоявшимися</w:t>
      </w:r>
      <w:r w:rsidRPr="00A02B18">
        <w:rPr>
          <w:lang w:eastAsia="ru-RU"/>
        </w:rPr>
        <w:t>:</w:t>
      </w:r>
    </w:p>
    <w:p w:rsidR="00A02B18" w:rsidRPr="00A02B18" w:rsidRDefault="00A02B18" w:rsidP="00A02B18">
      <w:pPr>
        <w:suppressAutoHyphens w:val="0"/>
        <w:autoSpaceDE w:val="0"/>
        <w:autoSpaceDN w:val="0"/>
        <w:adjustRightInd w:val="0"/>
        <w:ind w:firstLine="540"/>
        <w:jc w:val="both"/>
        <w:rPr>
          <w:lang w:eastAsia="ru-RU"/>
        </w:rPr>
      </w:pPr>
      <w:r w:rsidRPr="00A02B18">
        <w:rPr>
          <w:lang w:eastAsia="ru-RU"/>
        </w:rPr>
        <w:t>- в случае</w:t>
      </w:r>
      <w:proofErr w:type="gramStart"/>
      <w:r w:rsidRPr="00A02B18">
        <w:rPr>
          <w:lang w:eastAsia="ru-RU"/>
        </w:rPr>
        <w:t>,</w:t>
      </w:r>
      <w:proofErr w:type="gramEnd"/>
      <w:r w:rsidRPr="00A02B18">
        <w:rPr>
          <w:lang w:eastAsia="ru-RU"/>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02B18" w:rsidRPr="00A02B18" w:rsidRDefault="00A02B18" w:rsidP="00A02B18">
      <w:pPr>
        <w:suppressAutoHyphens w:val="0"/>
        <w:autoSpaceDE w:val="0"/>
        <w:autoSpaceDN w:val="0"/>
        <w:adjustRightInd w:val="0"/>
        <w:ind w:firstLine="540"/>
        <w:jc w:val="both"/>
        <w:rPr>
          <w:lang w:eastAsia="ru-RU"/>
        </w:rPr>
      </w:pPr>
      <w:r w:rsidRPr="00A02B18">
        <w:rPr>
          <w:lang w:eastAsia="ru-RU"/>
        </w:rPr>
        <w:t xml:space="preserve">- </w:t>
      </w:r>
      <w:proofErr w:type="gramStart"/>
      <w:r w:rsidRPr="00A02B18">
        <w:rPr>
          <w:lang w:eastAsia="ru-RU"/>
        </w:rPr>
        <w:t>в</w:t>
      </w:r>
      <w:proofErr w:type="gramEnd"/>
      <w:r w:rsidRPr="00A02B18">
        <w:rPr>
          <w:lang w:eastAsia="ru-RU"/>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02B18" w:rsidRPr="00A02B18" w:rsidRDefault="00A02B18" w:rsidP="00A02B18">
      <w:pPr>
        <w:suppressAutoHyphens w:val="0"/>
        <w:autoSpaceDE w:val="0"/>
        <w:autoSpaceDN w:val="0"/>
        <w:adjustRightInd w:val="0"/>
        <w:ind w:firstLine="540"/>
        <w:jc w:val="both"/>
        <w:rPr>
          <w:lang w:eastAsia="ru-RU"/>
        </w:rPr>
      </w:pPr>
      <w:r w:rsidRPr="00A02B18">
        <w:rPr>
          <w:lang w:eastAsia="ru-RU"/>
        </w:rPr>
        <w:t xml:space="preserve">- </w:t>
      </w:r>
      <w:proofErr w:type="gramStart"/>
      <w:r w:rsidRPr="00A02B18">
        <w:rPr>
          <w:lang w:eastAsia="ru-RU"/>
        </w:rPr>
        <w:t>в</w:t>
      </w:r>
      <w:proofErr w:type="gramEnd"/>
      <w:r w:rsidRPr="00A02B18">
        <w:rPr>
          <w:lang w:eastAsia="ru-RU"/>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02B18" w:rsidRPr="00A02B18" w:rsidRDefault="00A02B18" w:rsidP="00A02B18">
      <w:pPr>
        <w:suppressAutoHyphens w:val="0"/>
        <w:autoSpaceDE w:val="0"/>
        <w:autoSpaceDN w:val="0"/>
        <w:adjustRightInd w:val="0"/>
        <w:ind w:firstLine="540"/>
        <w:jc w:val="both"/>
        <w:rPr>
          <w:lang w:eastAsia="ru-RU"/>
        </w:rPr>
      </w:pPr>
    </w:p>
    <w:p w:rsidR="00A02B18" w:rsidRPr="00A02B18" w:rsidRDefault="00A02B18" w:rsidP="00A02B18">
      <w:pPr>
        <w:suppressAutoHyphens w:val="0"/>
        <w:autoSpaceDE w:val="0"/>
        <w:autoSpaceDN w:val="0"/>
        <w:adjustRightInd w:val="0"/>
        <w:ind w:firstLine="540"/>
        <w:jc w:val="both"/>
        <w:rPr>
          <w:lang w:eastAsia="ru-RU"/>
        </w:rPr>
      </w:pPr>
      <w:r w:rsidRPr="00A02B18">
        <w:rPr>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w:t>
      </w:r>
      <w:r w:rsidR="005C2B9E">
        <w:rPr>
          <w:lang w:eastAsia="ru-RU"/>
        </w:rPr>
        <w:t>нды земельного участка в пятидневный</w:t>
      </w:r>
      <w:r w:rsidRPr="00A02B18">
        <w:rPr>
          <w:lang w:eastAsia="ru-RU"/>
        </w:rPr>
        <w:t xml:space="preserve"> срок со дня составления протокола о </w:t>
      </w:r>
      <w:r w:rsidRPr="00A02B18">
        <w:rPr>
          <w:lang w:eastAsia="ru-RU"/>
        </w:rPr>
        <w:lastRenderedPageBreak/>
        <w:t xml:space="preserve">результатах аукциона. </w:t>
      </w:r>
      <w:proofErr w:type="gramStart"/>
      <w:r w:rsidRPr="00A02B18">
        <w:rPr>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A02B18" w:rsidRPr="00A02B18" w:rsidRDefault="00A02B18" w:rsidP="00A02B18">
      <w:pPr>
        <w:suppressAutoHyphens w:val="0"/>
        <w:autoSpaceDE w:val="0"/>
        <w:autoSpaceDN w:val="0"/>
        <w:adjustRightInd w:val="0"/>
        <w:ind w:firstLine="540"/>
        <w:jc w:val="both"/>
        <w:rPr>
          <w:lang w:eastAsia="ru-RU"/>
        </w:rPr>
      </w:pPr>
    </w:p>
    <w:p w:rsidR="00A02B18" w:rsidRPr="00A02B18" w:rsidRDefault="00A02B18" w:rsidP="00A02B18">
      <w:pPr>
        <w:suppressAutoHyphens w:val="0"/>
        <w:autoSpaceDE w:val="0"/>
        <w:autoSpaceDN w:val="0"/>
        <w:adjustRightInd w:val="0"/>
        <w:ind w:firstLine="540"/>
        <w:jc w:val="both"/>
        <w:rPr>
          <w:lang w:eastAsia="ru-RU"/>
        </w:rPr>
      </w:pPr>
      <w:r w:rsidRPr="00A02B18">
        <w:rPr>
          <w:lang w:eastAsia="ru-RU"/>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02B18" w:rsidRPr="00A02B18" w:rsidRDefault="00A02B18" w:rsidP="00A02B18">
      <w:pPr>
        <w:suppressAutoHyphens w:val="0"/>
        <w:autoSpaceDE w:val="0"/>
        <w:autoSpaceDN w:val="0"/>
        <w:adjustRightInd w:val="0"/>
        <w:ind w:firstLine="540"/>
        <w:jc w:val="both"/>
        <w:rPr>
          <w:lang w:eastAsia="ru-RU"/>
        </w:rPr>
      </w:pPr>
    </w:p>
    <w:p w:rsidR="00A02B18" w:rsidRPr="00A02B18" w:rsidRDefault="00A02B18" w:rsidP="00A02B18">
      <w:pPr>
        <w:suppressAutoHyphens w:val="0"/>
        <w:autoSpaceDE w:val="0"/>
        <w:autoSpaceDN w:val="0"/>
        <w:adjustRightInd w:val="0"/>
        <w:ind w:firstLine="540"/>
        <w:jc w:val="both"/>
        <w:rPr>
          <w:lang w:eastAsia="ru-RU"/>
        </w:rPr>
      </w:pPr>
      <w:r w:rsidRPr="00A02B18">
        <w:rPr>
          <w:lang w:eastAsia="ru-RU"/>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A02B18" w:rsidRPr="00A02B18" w:rsidRDefault="00A02B18" w:rsidP="00A02B18">
      <w:pPr>
        <w:suppressAutoHyphens w:val="0"/>
        <w:autoSpaceDE w:val="0"/>
        <w:autoSpaceDN w:val="0"/>
        <w:adjustRightInd w:val="0"/>
        <w:ind w:firstLine="540"/>
        <w:jc w:val="both"/>
        <w:rPr>
          <w:lang w:eastAsia="ru-RU"/>
        </w:rPr>
      </w:pPr>
    </w:p>
    <w:p w:rsidR="00A02B18" w:rsidRPr="00A02B18" w:rsidRDefault="00A02B18" w:rsidP="00A02B18">
      <w:pPr>
        <w:suppressAutoHyphens w:val="0"/>
        <w:autoSpaceDE w:val="0"/>
        <w:autoSpaceDN w:val="0"/>
        <w:adjustRightInd w:val="0"/>
        <w:ind w:firstLine="540"/>
        <w:jc w:val="both"/>
        <w:rPr>
          <w:lang w:eastAsia="ru-RU"/>
        </w:rPr>
      </w:pPr>
      <w:r w:rsidRPr="00A02B18">
        <w:rPr>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02B18" w:rsidRPr="00A02B18" w:rsidRDefault="00A02B18" w:rsidP="00A02B18">
      <w:pPr>
        <w:suppressAutoHyphens w:val="0"/>
        <w:autoSpaceDE w:val="0"/>
        <w:autoSpaceDN w:val="0"/>
        <w:adjustRightInd w:val="0"/>
        <w:ind w:firstLine="540"/>
        <w:jc w:val="both"/>
        <w:rPr>
          <w:lang w:eastAsia="ru-RU"/>
        </w:rPr>
      </w:pPr>
    </w:p>
    <w:p w:rsidR="00A02B18" w:rsidRPr="00A02B18" w:rsidRDefault="00A02B18" w:rsidP="00A02B18">
      <w:pPr>
        <w:suppressAutoHyphens w:val="0"/>
        <w:autoSpaceDE w:val="0"/>
        <w:autoSpaceDN w:val="0"/>
        <w:adjustRightInd w:val="0"/>
        <w:ind w:firstLine="540"/>
        <w:jc w:val="both"/>
        <w:rPr>
          <w:lang w:eastAsia="ru-RU"/>
        </w:rPr>
      </w:pPr>
      <w:r w:rsidRPr="00A02B18">
        <w:rPr>
          <w:lang w:eastAsia="ru-RU"/>
        </w:rPr>
        <w:t>Ознакомиться с аукционной документацией можно с момента начала приема заявок по адресу: </w:t>
      </w:r>
      <w:r w:rsidR="005513C2" w:rsidRPr="005513C2">
        <w:rPr>
          <w:lang w:eastAsia="ru-RU"/>
        </w:rPr>
        <w:t xml:space="preserve">Красноярский край, Манский район, </w:t>
      </w:r>
      <w:r w:rsidR="00FB259D">
        <w:rPr>
          <w:lang w:eastAsia="ru-RU"/>
        </w:rPr>
        <w:t>п</w:t>
      </w:r>
      <w:proofErr w:type="gramStart"/>
      <w:r w:rsidR="00FB259D">
        <w:rPr>
          <w:lang w:eastAsia="ru-RU"/>
        </w:rPr>
        <w:t>.К</w:t>
      </w:r>
      <w:proofErr w:type="gramEnd"/>
      <w:r w:rsidR="00FB259D">
        <w:rPr>
          <w:lang w:eastAsia="ru-RU"/>
        </w:rPr>
        <w:t>амарчага</w:t>
      </w:r>
      <w:r w:rsidR="005513C2" w:rsidRPr="005513C2">
        <w:rPr>
          <w:lang w:eastAsia="ru-RU"/>
        </w:rPr>
        <w:t>, ул. М</w:t>
      </w:r>
      <w:r w:rsidR="00FB259D">
        <w:rPr>
          <w:lang w:eastAsia="ru-RU"/>
        </w:rPr>
        <w:t>ира, 35</w:t>
      </w:r>
      <w:r w:rsidR="005513C2" w:rsidRPr="005513C2">
        <w:rPr>
          <w:lang w:eastAsia="ru-RU"/>
        </w:rPr>
        <w:t>, Администрация</w:t>
      </w:r>
      <w:r w:rsidR="00FB259D">
        <w:rPr>
          <w:lang w:eastAsia="ru-RU"/>
        </w:rPr>
        <w:t xml:space="preserve"> Камарчагского</w:t>
      </w:r>
      <w:r w:rsidR="005513C2" w:rsidRPr="005513C2">
        <w:rPr>
          <w:lang w:eastAsia="ru-RU"/>
        </w:rPr>
        <w:t xml:space="preserve"> сельсовета</w:t>
      </w:r>
      <w:r w:rsidR="005513C2">
        <w:rPr>
          <w:lang w:eastAsia="ru-RU"/>
        </w:rPr>
        <w:t>, кабинет главы.</w:t>
      </w:r>
    </w:p>
    <w:p w:rsidR="00A02B18" w:rsidRPr="001734B0" w:rsidRDefault="00A02B18" w:rsidP="007931E1">
      <w:pPr>
        <w:suppressAutoHyphens w:val="0"/>
        <w:autoSpaceDE w:val="0"/>
        <w:autoSpaceDN w:val="0"/>
        <w:adjustRightInd w:val="0"/>
        <w:ind w:firstLine="540"/>
        <w:jc w:val="both"/>
        <w:rPr>
          <w:lang w:eastAsia="ru-RU"/>
        </w:rPr>
      </w:pPr>
    </w:p>
    <w:p w:rsidR="007931E1" w:rsidRPr="00364472" w:rsidRDefault="007931E1" w:rsidP="007931E1">
      <w:pPr>
        <w:ind w:firstLine="540"/>
        <w:jc w:val="both"/>
        <w:rPr>
          <w:b/>
          <w:bCs/>
          <w:sz w:val="22"/>
        </w:rPr>
      </w:pPr>
      <w:r w:rsidRPr="00364472">
        <w:rPr>
          <w:b/>
          <w:bCs/>
          <w:color w:val="000000"/>
        </w:rPr>
        <w:t>Аукцион состоится</w:t>
      </w:r>
      <w:r w:rsidR="00DD5921" w:rsidRPr="00364472">
        <w:rPr>
          <w:b/>
          <w:bCs/>
          <w:color w:val="000000"/>
        </w:rPr>
        <w:t xml:space="preserve"> </w:t>
      </w:r>
      <w:r w:rsidR="00364472" w:rsidRPr="00364472">
        <w:rPr>
          <w:b/>
          <w:bCs/>
          <w:color w:val="000000"/>
        </w:rPr>
        <w:t xml:space="preserve">13 </w:t>
      </w:r>
      <w:r w:rsidR="00DD5921" w:rsidRPr="00364472">
        <w:rPr>
          <w:b/>
          <w:bCs/>
          <w:color w:val="000000"/>
        </w:rPr>
        <w:t xml:space="preserve">мая </w:t>
      </w:r>
      <w:r w:rsidRPr="00364472">
        <w:rPr>
          <w:b/>
          <w:bCs/>
          <w:color w:val="000000"/>
        </w:rPr>
        <w:t xml:space="preserve"> 201</w:t>
      </w:r>
      <w:r w:rsidR="00DD5921" w:rsidRPr="00364472">
        <w:rPr>
          <w:b/>
          <w:bCs/>
          <w:color w:val="000000"/>
        </w:rPr>
        <w:t>6</w:t>
      </w:r>
      <w:r w:rsidRPr="00364472">
        <w:rPr>
          <w:b/>
          <w:bCs/>
          <w:color w:val="000000"/>
          <w:sz w:val="22"/>
        </w:rPr>
        <w:t xml:space="preserve"> года   в 10-00 часов по местному времени по адресу: </w:t>
      </w:r>
      <w:r w:rsidRPr="00364472">
        <w:rPr>
          <w:b/>
        </w:rPr>
        <w:t>66</w:t>
      </w:r>
      <w:r w:rsidR="00CF2E83" w:rsidRPr="00364472">
        <w:rPr>
          <w:b/>
        </w:rPr>
        <w:t>35</w:t>
      </w:r>
      <w:r w:rsidR="00FB259D" w:rsidRPr="00364472">
        <w:rPr>
          <w:b/>
        </w:rPr>
        <w:t>0</w:t>
      </w:r>
      <w:r w:rsidRPr="00364472">
        <w:rPr>
          <w:b/>
        </w:rPr>
        <w:t xml:space="preserve">0, Красноярский край, </w:t>
      </w:r>
      <w:r w:rsidR="00CF2E83" w:rsidRPr="00364472">
        <w:rPr>
          <w:b/>
        </w:rPr>
        <w:t xml:space="preserve">Манский район, </w:t>
      </w:r>
      <w:r w:rsidR="00FB259D" w:rsidRPr="00364472">
        <w:rPr>
          <w:b/>
        </w:rPr>
        <w:t>п</w:t>
      </w:r>
      <w:proofErr w:type="gramStart"/>
      <w:r w:rsidR="00FB259D" w:rsidRPr="00364472">
        <w:rPr>
          <w:b/>
        </w:rPr>
        <w:t>.К</w:t>
      </w:r>
      <w:proofErr w:type="gramEnd"/>
      <w:r w:rsidR="00FB259D" w:rsidRPr="00364472">
        <w:rPr>
          <w:b/>
        </w:rPr>
        <w:t>амарчага</w:t>
      </w:r>
      <w:r w:rsidR="00CF2E83" w:rsidRPr="00364472">
        <w:rPr>
          <w:b/>
        </w:rPr>
        <w:t>, ул. М</w:t>
      </w:r>
      <w:r w:rsidR="00FB259D" w:rsidRPr="00364472">
        <w:rPr>
          <w:b/>
        </w:rPr>
        <w:t>ира, 35</w:t>
      </w:r>
      <w:r w:rsidR="00CF2E83" w:rsidRPr="00364472">
        <w:rPr>
          <w:b/>
        </w:rPr>
        <w:t xml:space="preserve"> кабинет главы</w:t>
      </w:r>
      <w:r w:rsidRPr="00364472">
        <w:rPr>
          <w:b/>
        </w:rPr>
        <w:t xml:space="preserve">, Администрация </w:t>
      </w:r>
      <w:r w:rsidR="00FB259D" w:rsidRPr="00364472">
        <w:rPr>
          <w:b/>
        </w:rPr>
        <w:t xml:space="preserve">Камарчагского </w:t>
      </w:r>
      <w:r w:rsidR="00CF2E83" w:rsidRPr="00364472">
        <w:rPr>
          <w:b/>
        </w:rPr>
        <w:t>сельсовета</w:t>
      </w:r>
      <w:r w:rsidRPr="00364472">
        <w:rPr>
          <w:b/>
          <w:bCs/>
          <w:sz w:val="22"/>
        </w:rPr>
        <w:t>, тел.  (8-391</w:t>
      </w:r>
      <w:r w:rsidR="00CF2E83" w:rsidRPr="00364472">
        <w:rPr>
          <w:b/>
          <w:bCs/>
          <w:sz w:val="22"/>
        </w:rPr>
        <w:t>49</w:t>
      </w:r>
      <w:r w:rsidRPr="00364472">
        <w:rPr>
          <w:b/>
          <w:bCs/>
          <w:sz w:val="22"/>
        </w:rPr>
        <w:t xml:space="preserve">) </w:t>
      </w:r>
      <w:r w:rsidR="00FB259D" w:rsidRPr="00364472">
        <w:rPr>
          <w:b/>
          <w:bCs/>
          <w:sz w:val="22"/>
        </w:rPr>
        <w:t>37 2 22</w:t>
      </w:r>
      <w:r w:rsidR="00582409" w:rsidRPr="00364472">
        <w:rPr>
          <w:b/>
          <w:bCs/>
          <w:sz w:val="22"/>
        </w:rPr>
        <w:t>.</w:t>
      </w:r>
    </w:p>
    <w:p w:rsidR="007931E1" w:rsidRDefault="007931E1" w:rsidP="007931E1">
      <w:pPr>
        <w:pStyle w:val="ConsPlusNormal"/>
        <w:widowControl/>
        <w:ind w:firstLine="540"/>
        <w:jc w:val="both"/>
        <w:rPr>
          <w:rFonts w:ascii="Times New Roman" w:hAnsi="Times New Roman" w:cs="Times New Roman"/>
          <w:color w:val="000000"/>
          <w:sz w:val="24"/>
        </w:rPr>
      </w:pPr>
      <w:r>
        <w:rPr>
          <w:color w:val="000000"/>
          <w:sz w:val="22"/>
        </w:rPr>
        <w:t xml:space="preserve"> </w:t>
      </w:r>
      <w:r>
        <w:rPr>
          <w:rFonts w:ascii="Times New Roman" w:hAnsi="Times New Roman" w:cs="Times New Roman"/>
          <w:color w:val="000000"/>
          <w:sz w:val="24"/>
        </w:rPr>
        <w:t xml:space="preserve">Победителем признается участник, предложивший в ходе аукциона наибольшую цену за право </w:t>
      </w:r>
      <w:r w:rsidR="005B3556">
        <w:rPr>
          <w:rFonts w:ascii="Times New Roman" w:hAnsi="Times New Roman" w:cs="Times New Roman"/>
          <w:sz w:val="24"/>
        </w:rPr>
        <w:t>на</w:t>
      </w:r>
      <w:r>
        <w:rPr>
          <w:rFonts w:ascii="Times New Roman" w:hAnsi="Times New Roman" w:cs="Times New Roman"/>
          <w:sz w:val="24"/>
        </w:rPr>
        <w:t xml:space="preserve"> аренд</w:t>
      </w:r>
      <w:r w:rsidR="00CF2E83">
        <w:rPr>
          <w:rFonts w:ascii="Times New Roman" w:hAnsi="Times New Roman" w:cs="Times New Roman"/>
          <w:sz w:val="24"/>
        </w:rPr>
        <w:t>у</w:t>
      </w:r>
      <w:r>
        <w:rPr>
          <w:rFonts w:ascii="Times New Roman" w:hAnsi="Times New Roman" w:cs="Times New Roman"/>
          <w:sz w:val="24"/>
        </w:rPr>
        <w:t xml:space="preserve"> земельного участка</w:t>
      </w:r>
      <w:r>
        <w:rPr>
          <w:rFonts w:ascii="Times New Roman" w:hAnsi="Times New Roman" w:cs="Times New Roman"/>
          <w:color w:val="000000"/>
          <w:sz w:val="24"/>
        </w:rPr>
        <w:t>.</w:t>
      </w:r>
    </w:p>
    <w:p w:rsidR="007931E1" w:rsidRDefault="007931E1" w:rsidP="007931E1">
      <w:pPr>
        <w:pStyle w:val="ConsPlusNormal"/>
        <w:widowControl/>
        <w:ind w:firstLine="0"/>
        <w:jc w:val="both"/>
        <w:rPr>
          <w:rFonts w:ascii="Times New Roman" w:hAnsi="Times New Roman" w:cs="Times New Roman"/>
          <w:sz w:val="24"/>
        </w:rPr>
      </w:pPr>
      <w:r>
        <w:rPr>
          <w:rFonts w:ascii="Times New Roman" w:hAnsi="Times New Roman" w:cs="Times New Roman"/>
          <w:sz w:val="22"/>
        </w:rPr>
        <w:t xml:space="preserve">          </w:t>
      </w:r>
      <w:r>
        <w:rPr>
          <w:rFonts w:ascii="Times New Roman" w:hAnsi="Times New Roman" w:cs="Times New Roman"/>
          <w:sz w:val="24"/>
        </w:rPr>
        <w:t>Победитель обязан подписать протокол об итогах аукциона в день его проведения.</w:t>
      </w:r>
    </w:p>
    <w:p w:rsidR="007931E1" w:rsidRDefault="007931E1" w:rsidP="005B3556">
      <w:pPr>
        <w:pStyle w:val="ConsPlusNormal"/>
        <w:widowControl/>
        <w:ind w:right="1" w:firstLine="540"/>
        <w:jc w:val="both"/>
        <w:rPr>
          <w:rFonts w:ascii="Times New Roman" w:hAnsi="Times New Roman" w:cs="Times New Roman"/>
          <w:sz w:val="24"/>
        </w:rPr>
      </w:pPr>
      <w:r>
        <w:t xml:space="preserve"> </w:t>
      </w:r>
      <w:r>
        <w:rPr>
          <w:rFonts w:ascii="Times New Roman" w:hAnsi="Times New Roman" w:cs="Times New Roman"/>
          <w:sz w:val="24"/>
        </w:rPr>
        <w:t xml:space="preserve">Протокол о результатах аукциона составляется в двух экземплярах, один из которых передается победителю, а второй остается у организатора аукциона. Протокол о результатах аукциона является основанием для заключения  договора аренды земельного участка. В течение десяти рабочих  дней после поступления денежной суммы в бюджет </w:t>
      </w:r>
      <w:r w:rsidR="00FB259D">
        <w:rPr>
          <w:rFonts w:ascii="Times New Roman" w:hAnsi="Times New Roman" w:cs="Times New Roman"/>
          <w:sz w:val="24"/>
        </w:rPr>
        <w:t>Камарчагского</w:t>
      </w:r>
      <w:r w:rsidR="00CF2E83">
        <w:rPr>
          <w:rFonts w:ascii="Times New Roman" w:hAnsi="Times New Roman" w:cs="Times New Roman"/>
          <w:sz w:val="24"/>
        </w:rPr>
        <w:t xml:space="preserve"> сельсовета</w:t>
      </w:r>
      <w:r>
        <w:rPr>
          <w:rFonts w:ascii="Times New Roman" w:hAnsi="Times New Roman" w:cs="Times New Roman"/>
          <w:sz w:val="24"/>
        </w:rPr>
        <w:t xml:space="preserve"> оформляет с победителем договор </w:t>
      </w:r>
      <w:r>
        <w:rPr>
          <w:rFonts w:ascii="Times New Roman" w:hAnsi="Times New Roman" w:cs="Times New Roman"/>
          <w:color w:val="000000"/>
          <w:sz w:val="24"/>
        </w:rPr>
        <w:t xml:space="preserve"> аренды земельного участка</w:t>
      </w:r>
      <w:r>
        <w:rPr>
          <w:rFonts w:ascii="Times New Roman" w:hAnsi="Times New Roman" w:cs="Times New Roman"/>
          <w:sz w:val="24"/>
        </w:rPr>
        <w:t xml:space="preserve">.    </w:t>
      </w:r>
    </w:p>
    <w:p w:rsidR="007931E1" w:rsidRDefault="007931E1" w:rsidP="007931E1">
      <w:pPr>
        <w:pStyle w:val="ConsPlusNormal"/>
        <w:widowControl/>
        <w:ind w:firstLine="0"/>
        <w:jc w:val="both"/>
        <w:rPr>
          <w:rFonts w:ascii="Times New Roman" w:hAnsi="Times New Roman" w:cs="Times New Roman"/>
          <w:b/>
          <w:bCs/>
          <w:sz w:val="24"/>
        </w:rPr>
      </w:pPr>
      <w:r>
        <w:rPr>
          <w:rFonts w:ascii="Times New Roman" w:hAnsi="Times New Roman" w:cs="Times New Roman"/>
          <w:sz w:val="22"/>
        </w:rPr>
        <w:t xml:space="preserve">         </w:t>
      </w:r>
      <w:r>
        <w:rPr>
          <w:rFonts w:ascii="Times New Roman" w:hAnsi="Times New Roman" w:cs="Times New Roman"/>
          <w:b/>
          <w:bCs/>
          <w:sz w:val="24"/>
        </w:rPr>
        <w:t xml:space="preserve">При уклонении или отказе победителя аукциона от заключения договора аренды земельного участка задаток ему не возвращается. </w:t>
      </w:r>
    </w:p>
    <w:p w:rsidR="007931E1" w:rsidRDefault="007931E1" w:rsidP="007931E1">
      <w:pPr>
        <w:pStyle w:val="ConsPlusNormal"/>
        <w:widowControl/>
        <w:ind w:firstLine="540"/>
        <w:jc w:val="both"/>
        <w:rPr>
          <w:rFonts w:ascii="Times New Roman" w:hAnsi="Times New Roman" w:cs="Times New Roman"/>
          <w:sz w:val="24"/>
        </w:rPr>
      </w:pPr>
      <w:r>
        <w:rPr>
          <w:rFonts w:ascii="Times New Roman" w:hAnsi="Times New Roman" w:cs="Times New Roman"/>
          <w:sz w:val="24"/>
        </w:rPr>
        <w:t>При заключении договора аренды с победителем аукциона сумма внесенного им задатка засчитывается в счет исполнения обязательств по заключенному договору.</w:t>
      </w:r>
    </w:p>
    <w:p w:rsidR="007931E1" w:rsidRDefault="007931E1" w:rsidP="007931E1">
      <w:pPr>
        <w:pStyle w:val="ConsPlusNormal"/>
        <w:widowControl/>
        <w:ind w:firstLine="540"/>
        <w:jc w:val="both"/>
        <w:rPr>
          <w:rFonts w:ascii="Times New Roman" w:hAnsi="Times New Roman" w:cs="Times New Roman"/>
          <w:sz w:val="22"/>
        </w:rPr>
      </w:pPr>
      <w:r>
        <w:rPr>
          <w:rFonts w:ascii="Times New Roman" w:hAnsi="Times New Roman" w:cs="Times New Roman"/>
          <w:sz w:val="24"/>
        </w:rPr>
        <w:t>Аукцион признается несостоявшимся в случае, если участников торгов было менее двух.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аукцион признается несостоявшимся, право аренды переходит к единственному заявителю по начальной цене права на заключение аренды земельного участка</w:t>
      </w:r>
      <w:r>
        <w:rPr>
          <w:rFonts w:ascii="Times New Roman" w:hAnsi="Times New Roman" w:cs="Times New Roman"/>
          <w:sz w:val="22"/>
        </w:rPr>
        <w:t>.</w:t>
      </w:r>
    </w:p>
    <w:p w:rsidR="007931E1" w:rsidRDefault="007931E1" w:rsidP="007931E1">
      <w:pPr>
        <w:pStyle w:val="ConsPlusNormal"/>
        <w:widowControl/>
        <w:ind w:firstLine="540"/>
        <w:jc w:val="both"/>
        <w:rPr>
          <w:rFonts w:ascii="Times New Roman" w:hAnsi="Times New Roman" w:cs="Times New Roman"/>
          <w:sz w:val="22"/>
        </w:rPr>
      </w:pPr>
    </w:p>
    <w:p w:rsidR="007931E1" w:rsidRDefault="007931E1" w:rsidP="007931E1">
      <w:pPr>
        <w:pStyle w:val="ConsPlusNormal"/>
        <w:widowControl/>
        <w:ind w:firstLine="540"/>
        <w:jc w:val="both"/>
        <w:rPr>
          <w:rFonts w:ascii="Times New Roman" w:hAnsi="Times New Roman" w:cs="Times New Roman"/>
          <w:sz w:val="22"/>
        </w:rPr>
      </w:pPr>
    </w:p>
    <w:p w:rsidR="007931E1" w:rsidRDefault="007931E1" w:rsidP="007931E1">
      <w:pPr>
        <w:pStyle w:val="ConsPlusNormal"/>
        <w:widowControl/>
        <w:ind w:firstLine="0"/>
        <w:jc w:val="both"/>
        <w:rPr>
          <w:rFonts w:ascii="Times New Roman" w:hAnsi="Times New Roman" w:cs="Times New Roman"/>
          <w:color w:val="000000"/>
          <w:sz w:val="24"/>
        </w:rPr>
      </w:pPr>
      <w:r>
        <w:rPr>
          <w:rFonts w:ascii="Times New Roman" w:hAnsi="Times New Roman" w:cs="Times New Roman"/>
          <w:color w:val="000000"/>
          <w:sz w:val="24"/>
        </w:rPr>
        <w:t xml:space="preserve">Глава </w:t>
      </w:r>
      <w:r w:rsidR="00DD5921">
        <w:rPr>
          <w:rFonts w:ascii="Times New Roman" w:hAnsi="Times New Roman" w:cs="Times New Roman"/>
          <w:color w:val="000000"/>
          <w:sz w:val="24"/>
        </w:rPr>
        <w:t>Камарчагского</w:t>
      </w:r>
      <w:r w:rsidR="00CF2E83">
        <w:rPr>
          <w:rFonts w:ascii="Times New Roman" w:hAnsi="Times New Roman" w:cs="Times New Roman"/>
          <w:color w:val="000000"/>
          <w:sz w:val="24"/>
        </w:rPr>
        <w:t xml:space="preserve"> сельсовета</w:t>
      </w:r>
      <w:r w:rsidR="00CF2E83">
        <w:rPr>
          <w:rFonts w:ascii="Times New Roman" w:hAnsi="Times New Roman" w:cs="Times New Roman"/>
          <w:color w:val="000000"/>
          <w:sz w:val="24"/>
        </w:rPr>
        <w:tab/>
      </w:r>
      <w:r w:rsidR="00CF2E83">
        <w:rPr>
          <w:rFonts w:ascii="Times New Roman" w:hAnsi="Times New Roman" w:cs="Times New Roman"/>
          <w:color w:val="000000"/>
          <w:sz w:val="24"/>
        </w:rPr>
        <w:tab/>
      </w:r>
      <w:r w:rsidR="00CF2E83">
        <w:rPr>
          <w:rFonts w:ascii="Times New Roman" w:hAnsi="Times New Roman" w:cs="Times New Roman"/>
          <w:color w:val="000000"/>
          <w:sz w:val="24"/>
        </w:rPr>
        <w:tab/>
      </w:r>
      <w:r w:rsidR="00CF2E83">
        <w:rPr>
          <w:rFonts w:ascii="Times New Roman" w:hAnsi="Times New Roman" w:cs="Times New Roman"/>
          <w:color w:val="000000"/>
          <w:sz w:val="24"/>
        </w:rPr>
        <w:tab/>
      </w:r>
      <w:r w:rsidR="00CF2E83">
        <w:rPr>
          <w:rFonts w:ascii="Times New Roman" w:hAnsi="Times New Roman" w:cs="Times New Roman"/>
          <w:color w:val="000000"/>
          <w:sz w:val="24"/>
        </w:rPr>
        <w:tab/>
      </w:r>
      <w:r w:rsidR="00CF2E83">
        <w:rPr>
          <w:rFonts w:ascii="Times New Roman" w:hAnsi="Times New Roman" w:cs="Times New Roman"/>
          <w:color w:val="000000"/>
          <w:sz w:val="24"/>
        </w:rPr>
        <w:tab/>
      </w:r>
      <w:r w:rsidR="00CF2E83">
        <w:rPr>
          <w:rFonts w:ascii="Times New Roman" w:hAnsi="Times New Roman" w:cs="Times New Roman"/>
          <w:color w:val="000000"/>
          <w:sz w:val="24"/>
        </w:rPr>
        <w:tab/>
      </w:r>
      <w:r w:rsidR="00DD5921">
        <w:rPr>
          <w:rFonts w:ascii="Times New Roman" w:hAnsi="Times New Roman" w:cs="Times New Roman"/>
          <w:color w:val="000000"/>
          <w:sz w:val="24"/>
        </w:rPr>
        <w:t>С.Ф.Тюхай</w:t>
      </w:r>
    </w:p>
    <w:p w:rsidR="007931E1" w:rsidRDefault="007931E1" w:rsidP="007931E1">
      <w:pPr>
        <w:jc w:val="both"/>
        <w:rPr>
          <w:sz w:val="22"/>
        </w:rPr>
      </w:pPr>
    </w:p>
    <w:p w:rsidR="007931E1" w:rsidRDefault="007931E1" w:rsidP="007931E1">
      <w:pPr>
        <w:jc w:val="both"/>
        <w:rPr>
          <w:sz w:val="22"/>
        </w:rPr>
      </w:pPr>
    </w:p>
    <w:p w:rsidR="007931E1" w:rsidRDefault="007931E1" w:rsidP="007931E1">
      <w:pPr>
        <w:jc w:val="both"/>
        <w:rPr>
          <w:sz w:val="22"/>
        </w:rPr>
      </w:pPr>
    </w:p>
    <w:p w:rsidR="007931E1" w:rsidRDefault="007931E1" w:rsidP="007931E1">
      <w:pPr>
        <w:jc w:val="both"/>
        <w:rPr>
          <w:sz w:val="22"/>
        </w:rPr>
      </w:pPr>
    </w:p>
    <w:p w:rsidR="008D7983" w:rsidRDefault="008D7983" w:rsidP="007931E1">
      <w:pPr>
        <w:jc w:val="both"/>
        <w:rPr>
          <w:sz w:val="22"/>
        </w:rPr>
      </w:pPr>
    </w:p>
    <w:p w:rsidR="00F77D44" w:rsidRDefault="00F77D44" w:rsidP="007931E1">
      <w:pPr>
        <w:jc w:val="both"/>
        <w:rPr>
          <w:sz w:val="22"/>
        </w:rPr>
      </w:pPr>
    </w:p>
    <w:p w:rsidR="00F77D44" w:rsidRDefault="00F77D44" w:rsidP="007931E1">
      <w:pPr>
        <w:jc w:val="both"/>
        <w:rPr>
          <w:sz w:val="22"/>
        </w:rPr>
      </w:pPr>
    </w:p>
    <w:p w:rsidR="00F77D44" w:rsidRDefault="00F77D44" w:rsidP="007931E1">
      <w:pPr>
        <w:jc w:val="both"/>
        <w:rPr>
          <w:sz w:val="22"/>
        </w:rPr>
      </w:pPr>
    </w:p>
    <w:p w:rsidR="00F77D44" w:rsidRDefault="00F77D44" w:rsidP="007931E1">
      <w:pPr>
        <w:jc w:val="both"/>
        <w:rPr>
          <w:sz w:val="22"/>
        </w:rPr>
      </w:pPr>
    </w:p>
    <w:p w:rsidR="00F77D44" w:rsidRDefault="00F77D44" w:rsidP="007931E1">
      <w:pPr>
        <w:jc w:val="both"/>
        <w:rPr>
          <w:sz w:val="22"/>
        </w:rPr>
      </w:pPr>
    </w:p>
    <w:p w:rsidR="008D7983" w:rsidRDefault="008D7983" w:rsidP="007931E1">
      <w:pPr>
        <w:jc w:val="both"/>
        <w:rPr>
          <w:sz w:val="22"/>
        </w:rPr>
      </w:pPr>
    </w:p>
    <w:p w:rsidR="00DD5921" w:rsidRDefault="00DD5921" w:rsidP="008D7983">
      <w:pPr>
        <w:jc w:val="right"/>
        <w:rPr>
          <w:sz w:val="22"/>
        </w:rPr>
      </w:pPr>
    </w:p>
    <w:p w:rsidR="00DD5921" w:rsidRDefault="00DD5921" w:rsidP="008D7983">
      <w:pPr>
        <w:jc w:val="right"/>
        <w:rPr>
          <w:sz w:val="22"/>
        </w:rPr>
      </w:pPr>
    </w:p>
    <w:p w:rsidR="008D7983" w:rsidRDefault="008D7983" w:rsidP="008D7983">
      <w:pPr>
        <w:jc w:val="right"/>
        <w:rPr>
          <w:sz w:val="22"/>
        </w:rPr>
      </w:pPr>
      <w:r>
        <w:rPr>
          <w:sz w:val="22"/>
        </w:rPr>
        <w:t>Приложение к извещению о проведении торгов</w:t>
      </w:r>
    </w:p>
    <w:p w:rsidR="008D7983" w:rsidRPr="007F58F1" w:rsidRDefault="008D7983" w:rsidP="008D7983">
      <w:pPr>
        <w:jc w:val="both"/>
        <w:rPr>
          <w:sz w:val="22"/>
          <w:szCs w:val="22"/>
        </w:rPr>
      </w:pPr>
      <w:r w:rsidRPr="00301D6B">
        <w:t xml:space="preserve">                                                                         </w:t>
      </w:r>
      <w:r>
        <w:t xml:space="preserve">               </w:t>
      </w:r>
      <w:r w:rsidRPr="007F58F1">
        <w:rPr>
          <w:sz w:val="22"/>
          <w:szCs w:val="22"/>
        </w:rPr>
        <w:t>Номер регистрации_______________</w:t>
      </w:r>
    </w:p>
    <w:p w:rsidR="008D7983" w:rsidRPr="007F58F1" w:rsidRDefault="008D7983" w:rsidP="008D7983">
      <w:pPr>
        <w:jc w:val="both"/>
        <w:rPr>
          <w:sz w:val="22"/>
          <w:szCs w:val="22"/>
        </w:rPr>
      </w:pPr>
      <w:r w:rsidRPr="007F58F1">
        <w:rPr>
          <w:sz w:val="22"/>
          <w:szCs w:val="22"/>
        </w:rPr>
        <w:t xml:space="preserve">                                                                                        Дата регистрации   _______________</w:t>
      </w:r>
    </w:p>
    <w:p w:rsidR="008D7983" w:rsidRPr="007F58F1" w:rsidRDefault="008D7983" w:rsidP="008D7983">
      <w:pPr>
        <w:jc w:val="both"/>
        <w:rPr>
          <w:sz w:val="22"/>
          <w:szCs w:val="22"/>
        </w:rPr>
      </w:pPr>
      <w:r w:rsidRPr="007F58F1">
        <w:rPr>
          <w:sz w:val="22"/>
          <w:szCs w:val="22"/>
        </w:rPr>
        <w:t xml:space="preserve">                                                                                        Время регистрации_______________</w:t>
      </w:r>
    </w:p>
    <w:p w:rsidR="008D7983" w:rsidRPr="007F58F1" w:rsidRDefault="008D7983" w:rsidP="008D7983">
      <w:pPr>
        <w:jc w:val="both"/>
        <w:rPr>
          <w:sz w:val="22"/>
          <w:szCs w:val="22"/>
        </w:rPr>
      </w:pPr>
      <w:r w:rsidRPr="007F58F1">
        <w:rPr>
          <w:sz w:val="22"/>
          <w:szCs w:val="22"/>
        </w:rPr>
        <w:t xml:space="preserve">                                                                                        Подпись регистрирующего лица____</w:t>
      </w:r>
    </w:p>
    <w:p w:rsidR="008D7983" w:rsidRPr="007F58F1" w:rsidRDefault="008D7983" w:rsidP="008D7983">
      <w:pPr>
        <w:jc w:val="both"/>
        <w:rPr>
          <w:sz w:val="22"/>
          <w:szCs w:val="22"/>
        </w:rPr>
      </w:pPr>
      <w:r w:rsidRPr="007F58F1">
        <w:rPr>
          <w:sz w:val="22"/>
          <w:szCs w:val="22"/>
        </w:rPr>
        <w:t xml:space="preserve">                                                                                        ________________________________</w:t>
      </w:r>
    </w:p>
    <w:p w:rsidR="008D7983" w:rsidRPr="007F58F1" w:rsidRDefault="008D7983" w:rsidP="008D7983">
      <w:pPr>
        <w:tabs>
          <w:tab w:val="left" w:pos="4155"/>
        </w:tabs>
        <w:jc w:val="both"/>
        <w:rPr>
          <w:sz w:val="22"/>
          <w:szCs w:val="22"/>
        </w:rPr>
      </w:pPr>
      <w:r w:rsidRPr="007F58F1">
        <w:rPr>
          <w:sz w:val="22"/>
          <w:szCs w:val="22"/>
        </w:rPr>
        <w:t xml:space="preserve">                                     Организатору торгов: </w:t>
      </w:r>
      <w:r>
        <w:rPr>
          <w:sz w:val="22"/>
          <w:szCs w:val="22"/>
        </w:rPr>
        <w:t xml:space="preserve">Администрация </w:t>
      </w:r>
      <w:r w:rsidR="00DD5921">
        <w:rPr>
          <w:sz w:val="22"/>
          <w:szCs w:val="22"/>
        </w:rPr>
        <w:t xml:space="preserve">Камарчагского </w:t>
      </w:r>
      <w:r w:rsidR="00CF2E83">
        <w:rPr>
          <w:sz w:val="22"/>
          <w:szCs w:val="22"/>
        </w:rPr>
        <w:t>сельсовета</w:t>
      </w:r>
    </w:p>
    <w:p w:rsidR="008D7983" w:rsidRDefault="008D7983" w:rsidP="008D7983">
      <w:pPr>
        <w:jc w:val="both"/>
        <w:rPr>
          <w:sz w:val="22"/>
          <w:szCs w:val="22"/>
        </w:rPr>
      </w:pPr>
      <w:r w:rsidRPr="007F58F1">
        <w:rPr>
          <w:sz w:val="22"/>
          <w:szCs w:val="22"/>
        </w:rPr>
        <w:t xml:space="preserve">                                     от________________________________________________________</w:t>
      </w:r>
      <w:r>
        <w:rPr>
          <w:sz w:val="22"/>
          <w:szCs w:val="22"/>
        </w:rPr>
        <w:t>________</w:t>
      </w:r>
    </w:p>
    <w:p w:rsidR="008D7983" w:rsidRDefault="008D7983" w:rsidP="008D7983">
      <w:pPr>
        <w:tabs>
          <w:tab w:val="left" w:pos="2175"/>
        </w:tabs>
        <w:jc w:val="both"/>
        <w:rPr>
          <w:sz w:val="22"/>
          <w:szCs w:val="22"/>
        </w:rPr>
      </w:pPr>
      <w:r>
        <w:rPr>
          <w:sz w:val="22"/>
          <w:szCs w:val="22"/>
        </w:rPr>
        <w:tab/>
        <w:t>_________________________________________________________________</w:t>
      </w:r>
    </w:p>
    <w:p w:rsidR="008D7983" w:rsidRDefault="008D7983" w:rsidP="008D7983">
      <w:pPr>
        <w:tabs>
          <w:tab w:val="left" w:pos="2175"/>
        </w:tabs>
        <w:jc w:val="both"/>
        <w:rPr>
          <w:sz w:val="22"/>
          <w:szCs w:val="22"/>
        </w:rPr>
      </w:pPr>
      <w:r>
        <w:rPr>
          <w:sz w:val="22"/>
          <w:szCs w:val="22"/>
        </w:rPr>
        <w:tab/>
        <w:t>____________________________________________________________</w:t>
      </w:r>
    </w:p>
    <w:p w:rsidR="008D7983" w:rsidRPr="007F58F1" w:rsidRDefault="008D7983" w:rsidP="008D7983">
      <w:pPr>
        <w:tabs>
          <w:tab w:val="left" w:pos="2175"/>
        </w:tabs>
        <w:jc w:val="both"/>
        <w:rPr>
          <w:sz w:val="22"/>
          <w:szCs w:val="22"/>
        </w:rPr>
      </w:pPr>
      <w:r>
        <w:rPr>
          <w:sz w:val="22"/>
          <w:szCs w:val="22"/>
        </w:rPr>
        <w:tab/>
        <w:t>_____________________________________________________________</w:t>
      </w:r>
    </w:p>
    <w:p w:rsidR="008D7983" w:rsidRPr="007F58F1" w:rsidRDefault="008D7983" w:rsidP="008D7983">
      <w:pPr>
        <w:jc w:val="both"/>
        <w:rPr>
          <w:sz w:val="22"/>
          <w:szCs w:val="22"/>
        </w:rPr>
      </w:pPr>
      <w:r w:rsidRPr="007F58F1">
        <w:rPr>
          <w:sz w:val="22"/>
          <w:szCs w:val="22"/>
        </w:rPr>
        <w:t xml:space="preserve">                                     </w:t>
      </w:r>
      <w:proofErr w:type="gramStart"/>
      <w:r w:rsidRPr="007F58F1">
        <w:rPr>
          <w:sz w:val="22"/>
          <w:szCs w:val="22"/>
        </w:rPr>
        <w:t>(</w:t>
      </w:r>
      <w:r>
        <w:rPr>
          <w:sz w:val="22"/>
          <w:szCs w:val="22"/>
        </w:rPr>
        <w:t xml:space="preserve">Ф.И.О., </w:t>
      </w:r>
      <w:r w:rsidRPr="007F58F1">
        <w:rPr>
          <w:sz w:val="22"/>
          <w:szCs w:val="22"/>
        </w:rPr>
        <w:t>для юридических лиц</w:t>
      </w:r>
      <w:r>
        <w:rPr>
          <w:sz w:val="22"/>
          <w:szCs w:val="22"/>
        </w:rPr>
        <w:t xml:space="preserve"> </w:t>
      </w:r>
      <w:r w:rsidRPr="007F58F1">
        <w:rPr>
          <w:sz w:val="22"/>
          <w:szCs w:val="22"/>
        </w:rPr>
        <w:t>-</w:t>
      </w:r>
      <w:r>
        <w:rPr>
          <w:sz w:val="22"/>
          <w:szCs w:val="22"/>
        </w:rPr>
        <w:t xml:space="preserve"> </w:t>
      </w:r>
      <w:r w:rsidRPr="007F58F1">
        <w:rPr>
          <w:sz w:val="22"/>
          <w:szCs w:val="22"/>
        </w:rPr>
        <w:t>полное наименование, организационно-</w:t>
      </w:r>
      <w:proofErr w:type="gramEnd"/>
    </w:p>
    <w:p w:rsidR="008D7983" w:rsidRPr="007F58F1" w:rsidRDefault="008D7983" w:rsidP="008D7983">
      <w:pPr>
        <w:ind w:left="2127"/>
        <w:jc w:val="both"/>
        <w:rPr>
          <w:sz w:val="22"/>
          <w:szCs w:val="22"/>
        </w:rPr>
      </w:pPr>
      <w:r w:rsidRPr="007F58F1">
        <w:rPr>
          <w:sz w:val="22"/>
          <w:szCs w:val="22"/>
        </w:rPr>
        <w:t xml:space="preserve">правовая форма, </w:t>
      </w:r>
      <w:r>
        <w:rPr>
          <w:sz w:val="22"/>
          <w:szCs w:val="22"/>
        </w:rPr>
        <w:t>ОГРН, должность, ФИО представителя, реквизиты               документа</w:t>
      </w:r>
      <w:r w:rsidRPr="007F58F1">
        <w:rPr>
          <w:sz w:val="22"/>
          <w:szCs w:val="22"/>
        </w:rPr>
        <w:t>)</w:t>
      </w:r>
    </w:p>
    <w:p w:rsidR="008D7983" w:rsidRDefault="008D7983" w:rsidP="008D7983">
      <w:pPr>
        <w:jc w:val="both"/>
        <w:rPr>
          <w:sz w:val="22"/>
          <w:szCs w:val="22"/>
        </w:rPr>
      </w:pPr>
      <w:r w:rsidRPr="007F58F1">
        <w:rPr>
          <w:sz w:val="22"/>
          <w:szCs w:val="22"/>
        </w:rPr>
        <w:t xml:space="preserve">                                     </w:t>
      </w:r>
    </w:p>
    <w:p w:rsidR="008D7983" w:rsidRPr="007F58F1" w:rsidRDefault="008D7983" w:rsidP="008D7983">
      <w:pPr>
        <w:ind w:left="1985"/>
        <w:jc w:val="both"/>
        <w:rPr>
          <w:sz w:val="22"/>
          <w:szCs w:val="22"/>
        </w:rPr>
      </w:pPr>
      <w:r w:rsidRPr="007F58F1">
        <w:rPr>
          <w:sz w:val="22"/>
          <w:szCs w:val="22"/>
        </w:rPr>
        <w:t xml:space="preserve"> Адрес претендента:_________________________________________</w:t>
      </w:r>
      <w:r>
        <w:rPr>
          <w:sz w:val="22"/>
          <w:szCs w:val="22"/>
        </w:rPr>
        <w:t>________</w:t>
      </w:r>
    </w:p>
    <w:p w:rsidR="008D7983" w:rsidRPr="007F58F1" w:rsidRDefault="008D7983" w:rsidP="008D7983">
      <w:pPr>
        <w:jc w:val="both"/>
        <w:rPr>
          <w:sz w:val="22"/>
          <w:szCs w:val="22"/>
        </w:rPr>
      </w:pPr>
      <w:r w:rsidRPr="007F58F1">
        <w:rPr>
          <w:sz w:val="22"/>
          <w:szCs w:val="22"/>
        </w:rPr>
        <w:t xml:space="preserve">                                                                                    </w:t>
      </w:r>
      <w:r>
        <w:rPr>
          <w:sz w:val="22"/>
          <w:szCs w:val="22"/>
        </w:rPr>
        <w:t xml:space="preserve">         </w:t>
      </w:r>
      <w:r w:rsidRPr="007F58F1">
        <w:rPr>
          <w:sz w:val="22"/>
          <w:szCs w:val="22"/>
        </w:rPr>
        <w:t>(местонахождение лица)</w:t>
      </w:r>
    </w:p>
    <w:p w:rsidR="008D7983" w:rsidRPr="007F58F1" w:rsidRDefault="008D7983" w:rsidP="008D7983">
      <w:pPr>
        <w:jc w:val="both"/>
        <w:rPr>
          <w:sz w:val="22"/>
          <w:szCs w:val="22"/>
        </w:rPr>
      </w:pPr>
      <w:r w:rsidRPr="007F58F1">
        <w:rPr>
          <w:sz w:val="22"/>
          <w:szCs w:val="22"/>
        </w:rPr>
        <w:t xml:space="preserve">                                     __________________________________________________________</w:t>
      </w:r>
      <w:r>
        <w:rPr>
          <w:sz w:val="22"/>
          <w:szCs w:val="22"/>
        </w:rPr>
        <w:t>________</w:t>
      </w:r>
    </w:p>
    <w:p w:rsidR="008D7983" w:rsidRPr="007F58F1" w:rsidRDefault="008D7983" w:rsidP="008D7983">
      <w:pPr>
        <w:jc w:val="both"/>
        <w:rPr>
          <w:sz w:val="22"/>
          <w:szCs w:val="22"/>
        </w:rPr>
      </w:pPr>
      <w:r w:rsidRPr="007F58F1">
        <w:rPr>
          <w:sz w:val="22"/>
          <w:szCs w:val="22"/>
        </w:rPr>
        <w:t xml:space="preserve">                                     Телефон (факс) претендента__________________________________</w:t>
      </w:r>
      <w:r>
        <w:rPr>
          <w:sz w:val="22"/>
          <w:szCs w:val="22"/>
        </w:rPr>
        <w:t>________</w:t>
      </w:r>
    </w:p>
    <w:p w:rsidR="008D7983" w:rsidRPr="007F58F1" w:rsidRDefault="008D7983" w:rsidP="008D7983">
      <w:pPr>
        <w:jc w:val="both"/>
        <w:rPr>
          <w:sz w:val="22"/>
          <w:szCs w:val="22"/>
        </w:rPr>
      </w:pPr>
      <w:r w:rsidRPr="007F58F1">
        <w:rPr>
          <w:sz w:val="22"/>
          <w:szCs w:val="22"/>
        </w:rPr>
        <w:t xml:space="preserve">                                     Иные сведения о претенденте_________________________________</w:t>
      </w:r>
      <w:r>
        <w:rPr>
          <w:sz w:val="22"/>
          <w:szCs w:val="22"/>
        </w:rPr>
        <w:t>________</w:t>
      </w:r>
    </w:p>
    <w:p w:rsidR="008D7983" w:rsidRPr="007F58F1" w:rsidRDefault="008D7983" w:rsidP="008D7983">
      <w:pPr>
        <w:jc w:val="both"/>
        <w:rPr>
          <w:sz w:val="22"/>
          <w:szCs w:val="22"/>
        </w:rPr>
      </w:pPr>
      <w:r w:rsidRPr="007F58F1">
        <w:rPr>
          <w:sz w:val="22"/>
          <w:szCs w:val="22"/>
        </w:rPr>
        <w:t xml:space="preserve">                                     ___________________________________________________________</w:t>
      </w:r>
      <w:r>
        <w:rPr>
          <w:sz w:val="22"/>
          <w:szCs w:val="22"/>
        </w:rPr>
        <w:t>_______</w:t>
      </w:r>
    </w:p>
    <w:p w:rsidR="008D7983" w:rsidRDefault="008D7983" w:rsidP="008D7983">
      <w:pPr>
        <w:jc w:val="both"/>
        <w:rPr>
          <w:sz w:val="22"/>
          <w:szCs w:val="22"/>
        </w:rPr>
      </w:pPr>
      <w:r w:rsidRPr="007F58F1">
        <w:rPr>
          <w:sz w:val="22"/>
          <w:szCs w:val="22"/>
        </w:rPr>
        <w:t xml:space="preserve">                                     ___________________________________________________________</w:t>
      </w:r>
      <w:r>
        <w:rPr>
          <w:sz w:val="22"/>
          <w:szCs w:val="22"/>
        </w:rPr>
        <w:t>_______</w:t>
      </w:r>
    </w:p>
    <w:p w:rsidR="008D7983" w:rsidRDefault="008D7983" w:rsidP="008D7983">
      <w:pPr>
        <w:jc w:val="both"/>
        <w:rPr>
          <w:sz w:val="22"/>
          <w:szCs w:val="22"/>
        </w:rPr>
      </w:pPr>
      <w:r>
        <w:rPr>
          <w:sz w:val="22"/>
          <w:szCs w:val="22"/>
        </w:rPr>
        <w:t xml:space="preserve">                                 </w:t>
      </w:r>
      <w:proofErr w:type="gramStart"/>
      <w:r w:rsidRPr="007F58F1">
        <w:rPr>
          <w:sz w:val="22"/>
          <w:szCs w:val="22"/>
        </w:rPr>
        <w:t>(для юридических лиц:</w:t>
      </w:r>
      <w:proofErr w:type="gramEnd"/>
      <w:r w:rsidRPr="007F58F1">
        <w:rPr>
          <w:sz w:val="22"/>
          <w:szCs w:val="22"/>
        </w:rPr>
        <w:t xml:space="preserve"> </w:t>
      </w:r>
      <w:r w:rsidRPr="007F58F1">
        <w:rPr>
          <w:sz w:val="20"/>
          <w:szCs w:val="20"/>
        </w:rPr>
        <w:t>ОКПО</w:t>
      </w:r>
      <w:proofErr w:type="gramStart"/>
      <w:r w:rsidRPr="007F58F1">
        <w:rPr>
          <w:sz w:val="20"/>
          <w:szCs w:val="20"/>
        </w:rPr>
        <w:t>,О</w:t>
      </w:r>
      <w:proofErr w:type="gramEnd"/>
      <w:r w:rsidRPr="007F58F1">
        <w:rPr>
          <w:sz w:val="20"/>
          <w:szCs w:val="20"/>
        </w:rPr>
        <w:t xml:space="preserve">КОГУ,ОКАТО, ОКОНХ, </w:t>
      </w:r>
      <w:r>
        <w:rPr>
          <w:sz w:val="20"/>
          <w:szCs w:val="20"/>
        </w:rPr>
        <w:t>ИНН</w:t>
      </w:r>
      <w:r w:rsidRPr="007F58F1">
        <w:rPr>
          <w:sz w:val="22"/>
          <w:szCs w:val="22"/>
        </w:rPr>
        <w:t>)</w:t>
      </w:r>
    </w:p>
    <w:p w:rsidR="008D7983" w:rsidRDefault="008D7983" w:rsidP="008D7983">
      <w:pPr>
        <w:jc w:val="both"/>
        <w:rPr>
          <w:sz w:val="22"/>
          <w:szCs w:val="22"/>
        </w:rPr>
      </w:pPr>
    </w:p>
    <w:p w:rsidR="008D7983" w:rsidRPr="007F58F1" w:rsidRDefault="008D7983" w:rsidP="008D7983">
      <w:pPr>
        <w:jc w:val="both"/>
        <w:rPr>
          <w:sz w:val="22"/>
          <w:szCs w:val="22"/>
        </w:rPr>
      </w:pPr>
    </w:p>
    <w:p w:rsidR="008D7983" w:rsidRPr="007F58F1" w:rsidRDefault="008D7983" w:rsidP="008D7983">
      <w:pPr>
        <w:jc w:val="both"/>
        <w:rPr>
          <w:b/>
          <w:sz w:val="22"/>
          <w:szCs w:val="22"/>
        </w:rPr>
      </w:pPr>
      <w:r w:rsidRPr="007F58F1">
        <w:rPr>
          <w:b/>
          <w:sz w:val="22"/>
          <w:szCs w:val="22"/>
        </w:rPr>
        <w:t xml:space="preserve">                                                                    ЗАЯВКА</w:t>
      </w:r>
    </w:p>
    <w:p w:rsidR="008D7983" w:rsidRPr="007F58F1" w:rsidRDefault="008D7983" w:rsidP="008D7983">
      <w:pPr>
        <w:jc w:val="center"/>
        <w:rPr>
          <w:b/>
          <w:sz w:val="22"/>
          <w:szCs w:val="22"/>
        </w:rPr>
      </w:pPr>
      <w:r>
        <w:rPr>
          <w:b/>
          <w:sz w:val="22"/>
          <w:szCs w:val="22"/>
        </w:rPr>
        <w:t>н</w:t>
      </w:r>
      <w:r w:rsidRPr="007F58F1">
        <w:rPr>
          <w:b/>
          <w:sz w:val="22"/>
          <w:szCs w:val="22"/>
        </w:rPr>
        <w:t xml:space="preserve">а участие в торгах по продаже </w:t>
      </w:r>
      <w:r>
        <w:rPr>
          <w:b/>
          <w:sz w:val="22"/>
          <w:szCs w:val="22"/>
        </w:rPr>
        <w:t>права на заключение договора</w:t>
      </w:r>
      <w:bookmarkStart w:id="1" w:name="_GoBack"/>
      <w:bookmarkEnd w:id="1"/>
      <w:r>
        <w:rPr>
          <w:b/>
          <w:sz w:val="22"/>
          <w:szCs w:val="22"/>
        </w:rPr>
        <w:t xml:space="preserve"> аренды </w:t>
      </w:r>
      <w:r w:rsidRPr="007F58F1">
        <w:rPr>
          <w:b/>
          <w:sz w:val="22"/>
          <w:szCs w:val="22"/>
        </w:rPr>
        <w:t>земельного участка</w:t>
      </w:r>
    </w:p>
    <w:p w:rsidR="008D7983" w:rsidRPr="007F58F1" w:rsidRDefault="008D7983" w:rsidP="008D7983">
      <w:pPr>
        <w:jc w:val="both"/>
        <w:rPr>
          <w:b/>
          <w:sz w:val="22"/>
          <w:szCs w:val="22"/>
        </w:rPr>
      </w:pPr>
    </w:p>
    <w:p w:rsidR="008D7983" w:rsidRDefault="008D7983" w:rsidP="008D7983">
      <w:pPr>
        <w:jc w:val="both"/>
        <w:rPr>
          <w:sz w:val="22"/>
          <w:szCs w:val="22"/>
        </w:rPr>
      </w:pPr>
      <w:r w:rsidRPr="007F58F1">
        <w:rPr>
          <w:sz w:val="22"/>
          <w:szCs w:val="22"/>
        </w:rPr>
        <w:t>Претендент___________________________________________________________________</w:t>
      </w:r>
      <w:r>
        <w:rPr>
          <w:sz w:val="22"/>
          <w:szCs w:val="22"/>
        </w:rPr>
        <w:t>_______,</w:t>
      </w:r>
    </w:p>
    <w:p w:rsidR="008D7983" w:rsidRPr="007F58F1" w:rsidRDefault="008D7983" w:rsidP="008D7983">
      <w:pPr>
        <w:jc w:val="both"/>
        <w:rPr>
          <w:sz w:val="22"/>
          <w:szCs w:val="22"/>
        </w:rPr>
      </w:pPr>
      <w:r>
        <w:rPr>
          <w:sz w:val="22"/>
          <w:szCs w:val="22"/>
        </w:rPr>
        <w:t>изучив извещение о проведен</w:t>
      </w:r>
      <w:proofErr w:type="gramStart"/>
      <w:r>
        <w:rPr>
          <w:sz w:val="22"/>
          <w:szCs w:val="22"/>
        </w:rPr>
        <w:t>ии ау</w:t>
      </w:r>
      <w:proofErr w:type="gramEnd"/>
      <w:r>
        <w:rPr>
          <w:sz w:val="22"/>
          <w:szCs w:val="22"/>
        </w:rPr>
        <w:t xml:space="preserve">кциона, ознакомившись с условиями аукциона, техническими условиями (при наличии) и иным документами по земельному участку, а также с проектом договора, настоящим подтверждает отсутствие претензий к состоянию земельного участка по результатам произведенного осмотра земельного участка на местности, </w:t>
      </w:r>
      <w:r w:rsidRPr="007F58F1">
        <w:rPr>
          <w:sz w:val="22"/>
          <w:szCs w:val="22"/>
        </w:rPr>
        <w:t xml:space="preserve">желает участвовать в торгах, проводимых </w:t>
      </w:r>
      <w:r w:rsidR="0074655A">
        <w:rPr>
          <w:sz w:val="22"/>
          <w:szCs w:val="22"/>
        </w:rPr>
        <w:t xml:space="preserve">Администрацией </w:t>
      </w:r>
      <w:r w:rsidR="00DD5921">
        <w:rPr>
          <w:sz w:val="22"/>
          <w:szCs w:val="22"/>
        </w:rPr>
        <w:t>Камар</w:t>
      </w:r>
      <w:r w:rsidR="00054AB2">
        <w:rPr>
          <w:sz w:val="22"/>
          <w:szCs w:val="22"/>
        </w:rPr>
        <w:t>ч</w:t>
      </w:r>
      <w:r w:rsidR="00DD5921">
        <w:rPr>
          <w:sz w:val="22"/>
          <w:szCs w:val="22"/>
        </w:rPr>
        <w:t>агского</w:t>
      </w:r>
      <w:r w:rsidR="0074655A">
        <w:rPr>
          <w:sz w:val="22"/>
          <w:szCs w:val="22"/>
        </w:rPr>
        <w:t xml:space="preserve"> сельсовета</w:t>
      </w:r>
    </w:p>
    <w:p w:rsidR="008D7983" w:rsidRPr="007F58F1" w:rsidRDefault="008D7983" w:rsidP="008D7983">
      <w:pPr>
        <w:jc w:val="both"/>
        <w:rPr>
          <w:sz w:val="22"/>
          <w:szCs w:val="22"/>
        </w:rPr>
      </w:pPr>
    </w:p>
    <w:p w:rsidR="008D7983" w:rsidRPr="007F58F1" w:rsidRDefault="008D7983" w:rsidP="008D7983">
      <w:pPr>
        <w:jc w:val="both"/>
        <w:rPr>
          <w:sz w:val="22"/>
          <w:szCs w:val="22"/>
        </w:rPr>
      </w:pPr>
      <w:r w:rsidRPr="007F58F1">
        <w:rPr>
          <w:sz w:val="22"/>
          <w:szCs w:val="22"/>
        </w:rPr>
        <w:t>которые состоятся «_____»________</w:t>
      </w:r>
      <w:r>
        <w:rPr>
          <w:sz w:val="22"/>
          <w:szCs w:val="22"/>
        </w:rPr>
        <w:t>______</w:t>
      </w:r>
      <w:r w:rsidRPr="007F58F1">
        <w:rPr>
          <w:sz w:val="22"/>
          <w:szCs w:val="22"/>
        </w:rPr>
        <w:t>___201</w:t>
      </w:r>
      <w:r w:rsidR="00DD5921">
        <w:rPr>
          <w:sz w:val="22"/>
          <w:szCs w:val="22"/>
        </w:rPr>
        <w:t>6</w:t>
      </w:r>
      <w:r w:rsidR="0074655A">
        <w:rPr>
          <w:sz w:val="22"/>
          <w:szCs w:val="22"/>
        </w:rPr>
        <w:t xml:space="preserve"> </w:t>
      </w:r>
      <w:r w:rsidRPr="007F58F1">
        <w:rPr>
          <w:sz w:val="22"/>
          <w:szCs w:val="22"/>
        </w:rPr>
        <w:t xml:space="preserve">г.  по продаже </w:t>
      </w:r>
      <w:r>
        <w:rPr>
          <w:sz w:val="22"/>
          <w:szCs w:val="22"/>
        </w:rPr>
        <w:t xml:space="preserve">права на заключение договора аренды (годовой размер арендной платы) </w:t>
      </w:r>
      <w:r w:rsidRPr="007F58F1">
        <w:rPr>
          <w:sz w:val="22"/>
          <w:szCs w:val="22"/>
        </w:rPr>
        <w:t>земельного участка</w:t>
      </w:r>
      <w:r>
        <w:rPr>
          <w:sz w:val="22"/>
          <w:szCs w:val="22"/>
        </w:rPr>
        <w:t>, площадью ______________</w:t>
      </w:r>
      <w:r w:rsidRPr="007F58F1">
        <w:rPr>
          <w:sz w:val="22"/>
          <w:szCs w:val="22"/>
        </w:rPr>
        <w:t>, с кадастровым номером __</w:t>
      </w:r>
      <w:r>
        <w:rPr>
          <w:sz w:val="22"/>
          <w:szCs w:val="22"/>
        </w:rPr>
        <w:t>__________________________</w:t>
      </w:r>
      <w:r w:rsidRPr="007F58F1">
        <w:rPr>
          <w:sz w:val="22"/>
          <w:szCs w:val="22"/>
        </w:rPr>
        <w:t>_</w:t>
      </w:r>
      <w:r>
        <w:rPr>
          <w:sz w:val="22"/>
          <w:szCs w:val="22"/>
        </w:rPr>
        <w:t>________, категория земель ________________________________________________________________________</w:t>
      </w:r>
    </w:p>
    <w:p w:rsidR="008D7983" w:rsidRPr="007F58F1" w:rsidRDefault="008D7983" w:rsidP="008D7983">
      <w:pPr>
        <w:jc w:val="both"/>
        <w:rPr>
          <w:sz w:val="22"/>
          <w:szCs w:val="22"/>
        </w:rPr>
      </w:pPr>
      <w:r w:rsidRPr="007F58F1">
        <w:rPr>
          <w:sz w:val="22"/>
          <w:szCs w:val="22"/>
        </w:rPr>
        <w:t>_____________________________________________________________________________________</w:t>
      </w:r>
    </w:p>
    <w:p w:rsidR="008D7983" w:rsidRPr="007F58F1" w:rsidRDefault="008D7983" w:rsidP="008D7983">
      <w:pPr>
        <w:jc w:val="both"/>
        <w:rPr>
          <w:sz w:val="22"/>
          <w:szCs w:val="22"/>
        </w:rPr>
      </w:pPr>
      <w:proofErr w:type="gramStart"/>
      <w:r w:rsidRPr="007F58F1">
        <w:rPr>
          <w:sz w:val="22"/>
          <w:szCs w:val="22"/>
        </w:rPr>
        <w:t>расположенного</w:t>
      </w:r>
      <w:proofErr w:type="gramEnd"/>
      <w:r w:rsidRPr="007F58F1">
        <w:rPr>
          <w:sz w:val="22"/>
          <w:szCs w:val="22"/>
        </w:rPr>
        <w:t xml:space="preserve"> по адресу (имеющий адресные ориентиры): _________________________</w:t>
      </w:r>
      <w:r>
        <w:rPr>
          <w:sz w:val="22"/>
          <w:szCs w:val="22"/>
        </w:rPr>
        <w:t>_______</w:t>
      </w:r>
    </w:p>
    <w:p w:rsidR="008D7983" w:rsidRPr="007F58F1" w:rsidRDefault="008D7983" w:rsidP="008D7983">
      <w:pPr>
        <w:jc w:val="both"/>
        <w:rPr>
          <w:sz w:val="22"/>
          <w:szCs w:val="22"/>
        </w:rPr>
      </w:pPr>
      <w:r w:rsidRPr="007F58F1">
        <w:rPr>
          <w:sz w:val="22"/>
          <w:szCs w:val="22"/>
        </w:rPr>
        <w:t>__________________________________________________________________________________________________________________________________________________________</w:t>
      </w:r>
      <w:r>
        <w:rPr>
          <w:sz w:val="22"/>
          <w:szCs w:val="22"/>
        </w:rPr>
        <w:t>________________</w:t>
      </w:r>
    </w:p>
    <w:p w:rsidR="008D7983" w:rsidRDefault="008D7983" w:rsidP="008D7983">
      <w:pPr>
        <w:jc w:val="both"/>
        <w:rPr>
          <w:sz w:val="22"/>
          <w:szCs w:val="22"/>
        </w:rPr>
      </w:pPr>
      <w:r w:rsidRPr="007F58F1">
        <w:rPr>
          <w:sz w:val="22"/>
          <w:szCs w:val="22"/>
        </w:rPr>
        <w:t xml:space="preserve">    </w:t>
      </w:r>
      <w:proofErr w:type="gramStart"/>
      <w:r w:rsidRPr="007F58F1">
        <w:rPr>
          <w:sz w:val="22"/>
          <w:szCs w:val="22"/>
        </w:rPr>
        <w:t>(область, город, поселок, иной населенный пункт улица, дом, строение, и другие адресные ориентиры)</w:t>
      </w:r>
      <w:r>
        <w:rPr>
          <w:sz w:val="22"/>
          <w:szCs w:val="22"/>
        </w:rPr>
        <w:t xml:space="preserve"> </w:t>
      </w:r>
      <w:r w:rsidRPr="007F58F1">
        <w:rPr>
          <w:sz w:val="22"/>
          <w:szCs w:val="22"/>
        </w:rPr>
        <w:t xml:space="preserve">(далее Участок), </w:t>
      </w:r>
      <w:proofErr w:type="gramEnd"/>
    </w:p>
    <w:p w:rsidR="008D7983" w:rsidRDefault="008D7983" w:rsidP="008D7983">
      <w:pPr>
        <w:jc w:val="both"/>
        <w:rPr>
          <w:sz w:val="22"/>
          <w:szCs w:val="22"/>
        </w:rPr>
      </w:pPr>
      <w:r>
        <w:rPr>
          <w:sz w:val="22"/>
          <w:szCs w:val="22"/>
        </w:rPr>
        <w:t>вид разрешенного использования __________________________________________________</w:t>
      </w:r>
    </w:p>
    <w:p w:rsidR="008D7983" w:rsidRDefault="008D7983" w:rsidP="008D7983">
      <w:pPr>
        <w:jc w:val="both"/>
        <w:rPr>
          <w:sz w:val="22"/>
          <w:szCs w:val="22"/>
        </w:rPr>
      </w:pPr>
      <w:r>
        <w:rPr>
          <w:sz w:val="22"/>
          <w:szCs w:val="22"/>
        </w:rPr>
        <w:t>_______________________________________________________________________________</w:t>
      </w:r>
    </w:p>
    <w:p w:rsidR="008D7983" w:rsidRPr="007F58F1" w:rsidRDefault="008D7983" w:rsidP="008D7983">
      <w:pPr>
        <w:jc w:val="both"/>
        <w:rPr>
          <w:sz w:val="22"/>
          <w:szCs w:val="22"/>
        </w:rPr>
      </w:pPr>
      <w:r>
        <w:rPr>
          <w:sz w:val="22"/>
          <w:szCs w:val="22"/>
        </w:rPr>
        <w:t>цель использования_______________________________________________________________</w:t>
      </w:r>
    </w:p>
    <w:p w:rsidR="008D7983" w:rsidRDefault="008D7983" w:rsidP="008D7983">
      <w:pPr>
        <w:jc w:val="both"/>
        <w:rPr>
          <w:sz w:val="22"/>
          <w:szCs w:val="22"/>
        </w:rPr>
      </w:pPr>
    </w:p>
    <w:p w:rsidR="008D7983" w:rsidRPr="007F58F1" w:rsidRDefault="008D7983" w:rsidP="008D7983">
      <w:pPr>
        <w:jc w:val="both"/>
        <w:rPr>
          <w:sz w:val="22"/>
          <w:szCs w:val="22"/>
        </w:rPr>
      </w:pPr>
      <w:r w:rsidRPr="007F58F1">
        <w:rPr>
          <w:sz w:val="22"/>
          <w:szCs w:val="22"/>
        </w:rPr>
        <w:t xml:space="preserve">         В случае победы на торгах претендент принимает на себя обязательства:</w:t>
      </w:r>
    </w:p>
    <w:p w:rsidR="008D7983" w:rsidRPr="007F58F1" w:rsidRDefault="008D7983" w:rsidP="008D7983">
      <w:pPr>
        <w:jc w:val="both"/>
        <w:rPr>
          <w:sz w:val="22"/>
          <w:szCs w:val="22"/>
        </w:rPr>
      </w:pPr>
      <w:r w:rsidRPr="007F58F1">
        <w:rPr>
          <w:sz w:val="22"/>
          <w:szCs w:val="22"/>
        </w:rPr>
        <w:t xml:space="preserve">1) подписать в день проведения торгов Протокол по результатам проведения торгов по предоставлению в </w:t>
      </w:r>
      <w:r>
        <w:rPr>
          <w:sz w:val="22"/>
          <w:szCs w:val="22"/>
        </w:rPr>
        <w:t>аренду</w:t>
      </w:r>
      <w:r w:rsidRPr="007F58F1">
        <w:rPr>
          <w:sz w:val="22"/>
          <w:szCs w:val="22"/>
        </w:rPr>
        <w:t xml:space="preserve"> Участка путем проведения торгов.</w:t>
      </w:r>
    </w:p>
    <w:p w:rsidR="008D7983" w:rsidRPr="007F58F1" w:rsidRDefault="008D7983" w:rsidP="008D7983">
      <w:pPr>
        <w:jc w:val="both"/>
        <w:rPr>
          <w:sz w:val="22"/>
          <w:szCs w:val="22"/>
        </w:rPr>
      </w:pPr>
      <w:r w:rsidRPr="007F58F1">
        <w:rPr>
          <w:sz w:val="22"/>
          <w:szCs w:val="22"/>
        </w:rPr>
        <w:t xml:space="preserve">2) заключить договор </w:t>
      </w:r>
      <w:r>
        <w:rPr>
          <w:sz w:val="22"/>
          <w:szCs w:val="22"/>
        </w:rPr>
        <w:t>аренды</w:t>
      </w:r>
      <w:r w:rsidRPr="007F58F1">
        <w:rPr>
          <w:sz w:val="22"/>
          <w:szCs w:val="22"/>
        </w:rPr>
        <w:t xml:space="preserve"> Участка в течение пяти дней со дня подписания Протокола по результатам торгов.</w:t>
      </w:r>
    </w:p>
    <w:p w:rsidR="008D7983" w:rsidRPr="007F58F1" w:rsidRDefault="008D7983" w:rsidP="008D7983">
      <w:pPr>
        <w:jc w:val="both"/>
        <w:rPr>
          <w:sz w:val="22"/>
          <w:szCs w:val="22"/>
        </w:rPr>
      </w:pPr>
    </w:p>
    <w:p w:rsidR="008D7983" w:rsidRPr="007F58F1" w:rsidRDefault="008D7983" w:rsidP="008D7983">
      <w:pPr>
        <w:jc w:val="both"/>
        <w:rPr>
          <w:sz w:val="22"/>
          <w:szCs w:val="22"/>
        </w:rPr>
      </w:pPr>
      <w:r w:rsidRPr="007F58F1">
        <w:rPr>
          <w:sz w:val="22"/>
          <w:szCs w:val="22"/>
        </w:rPr>
        <w:t>Банковские реквизиты получателя для возврата задатка, в случаях установленных законодательством: ИНН_________________________, КПП_________________________,</w:t>
      </w:r>
    </w:p>
    <w:p w:rsidR="008D7983" w:rsidRDefault="008D7983" w:rsidP="008D7983">
      <w:pPr>
        <w:jc w:val="both"/>
        <w:rPr>
          <w:sz w:val="22"/>
          <w:szCs w:val="22"/>
        </w:rPr>
      </w:pPr>
      <w:r w:rsidRPr="007F58F1">
        <w:rPr>
          <w:sz w:val="22"/>
          <w:szCs w:val="22"/>
        </w:rPr>
        <w:t xml:space="preserve">Наименование банка _______________________________________________________, </w:t>
      </w:r>
    </w:p>
    <w:p w:rsidR="008D7983" w:rsidRDefault="008D7983" w:rsidP="008D7983">
      <w:pPr>
        <w:jc w:val="both"/>
        <w:rPr>
          <w:sz w:val="22"/>
          <w:szCs w:val="22"/>
        </w:rPr>
      </w:pPr>
      <w:r w:rsidRPr="007F58F1">
        <w:rPr>
          <w:sz w:val="22"/>
          <w:szCs w:val="22"/>
        </w:rPr>
        <w:t xml:space="preserve">номер корреспондентского счета отделения банка </w:t>
      </w:r>
      <w:r>
        <w:rPr>
          <w:sz w:val="22"/>
          <w:szCs w:val="22"/>
        </w:rPr>
        <w:t>______________________________</w:t>
      </w:r>
      <w:r w:rsidRPr="007F58F1">
        <w:rPr>
          <w:sz w:val="22"/>
          <w:szCs w:val="22"/>
        </w:rPr>
        <w:t xml:space="preserve">________________________________________________, </w:t>
      </w:r>
    </w:p>
    <w:p w:rsidR="008D7983" w:rsidRPr="007F58F1" w:rsidRDefault="008D7983" w:rsidP="008D7983">
      <w:pPr>
        <w:jc w:val="both"/>
        <w:rPr>
          <w:sz w:val="22"/>
          <w:szCs w:val="22"/>
        </w:rPr>
      </w:pPr>
      <w:r w:rsidRPr="007F58F1">
        <w:rPr>
          <w:sz w:val="22"/>
          <w:szCs w:val="22"/>
        </w:rPr>
        <w:t>номер расчетного (лицевого) счета ___________________________________________</w:t>
      </w:r>
      <w:r>
        <w:rPr>
          <w:sz w:val="22"/>
          <w:szCs w:val="22"/>
        </w:rPr>
        <w:t>_____</w:t>
      </w:r>
      <w:r w:rsidRPr="007F58F1">
        <w:rPr>
          <w:sz w:val="22"/>
          <w:szCs w:val="22"/>
        </w:rPr>
        <w:t xml:space="preserve">, </w:t>
      </w:r>
    </w:p>
    <w:p w:rsidR="008D7983" w:rsidRPr="007F58F1" w:rsidRDefault="008D7983" w:rsidP="008D7983">
      <w:pPr>
        <w:jc w:val="both"/>
        <w:rPr>
          <w:sz w:val="22"/>
          <w:szCs w:val="22"/>
        </w:rPr>
      </w:pPr>
      <w:r w:rsidRPr="007F58F1">
        <w:rPr>
          <w:sz w:val="22"/>
          <w:szCs w:val="22"/>
        </w:rPr>
        <w:lastRenderedPageBreak/>
        <w:t>БИК _____________________________________</w:t>
      </w:r>
      <w:r>
        <w:rPr>
          <w:sz w:val="22"/>
          <w:szCs w:val="22"/>
        </w:rPr>
        <w:t>___________________________________________</w:t>
      </w:r>
    </w:p>
    <w:p w:rsidR="008D7983" w:rsidRDefault="008D7983" w:rsidP="008D7983">
      <w:pPr>
        <w:jc w:val="both"/>
        <w:rPr>
          <w:sz w:val="22"/>
          <w:szCs w:val="22"/>
        </w:rPr>
      </w:pPr>
    </w:p>
    <w:p w:rsidR="008D7983" w:rsidRDefault="008D7983" w:rsidP="008D7983">
      <w:pPr>
        <w:jc w:val="both"/>
        <w:rPr>
          <w:sz w:val="22"/>
          <w:szCs w:val="22"/>
        </w:rPr>
      </w:pPr>
      <w:r>
        <w:rPr>
          <w:sz w:val="22"/>
          <w:szCs w:val="22"/>
        </w:rPr>
        <w:t>Я (для физ</w:t>
      </w:r>
      <w:proofErr w:type="gramStart"/>
      <w:r>
        <w:rPr>
          <w:sz w:val="22"/>
          <w:szCs w:val="22"/>
        </w:rPr>
        <w:t>.л</w:t>
      </w:r>
      <w:proofErr w:type="gramEnd"/>
      <w:r>
        <w:rPr>
          <w:sz w:val="22"/>
          <w:szCs w:val="22"/>
        </w:rPr>
        <w:t>иц)___________________________________________________________________ предварительно согласен на использование организатором торгов моих персональных данных согласно ст. 3 Федерального закона «О персональных данных» от 27.07.2006 № 153-ФЗ, в целях, определенных  ст. 39.11, 39.12 Земельного кодекса Российской Федерации.</w:t>
      </w:r>
    </w:p>
    <w:p w:rsidR="008D7983" w:rsidRDefault="008D7983" w:rsidP="008D7983">
      <w:pPr>
        <w:jc w:val="both"/>
        <w:rPr>
          <w:sz w:val="22"/>
          <w:szCs w:val="22"/>
        </w:rPr>
      </w:pPr>
    </w:p>
    <w:p w:rsidR="008D7983" w:rsidRPr="007F58F1" w:rsidRDefault="008D7983" w:rsidP="008D7983">
      <w:pPr>
        <w:jc w:val="both"/>
        <w:rPr>
          <w:sz w:val="22"/>
          <w:szCs w:val="22"/>
        </w:rPr>
      </w:pPr>
      <w:r w:rsidRPr="007F58F1">
        <w:rPr>
          <w:sz w:val="22"/>
          <w:szCs w:val="22"/>
        </w:rPr>
        <w:t>ПРИЛОЖЕНИЕ:</w:t>
      </w:r>
    </w:p>
    <w:p w:rsidR="008D7983" w:rsidRPr="007F58F1" w:rsidRDefault="008D7983" w:rsidP="008D7983">
      <w:pPr>
        <w:jc w:val="both"/>
        <w:rPr>
          <w:sz w:val="22"/>
          <w:szCs w:val="22"/>
        </w:rPr>
      </w:pPr>
      <w:r w:rsidRPr="007F58F1">
        <w:rPr>
          <w:sz w:val="22"/>
          <w:szCs w:val="22"/>
        </w:rPr>
        <w:t>(перечисляются прилагаемые к заявке документы с указанием оригинал это или копия, а также количество листов в каждом документе)_____________________________________</w:t>
      </w:r>
      <w:r>
        <w:rPr>
          <w:sz w:val="22"/>
          <w:szCs w:val="22"/>
        </w:rPr>
        <w:t>_____________</w:t>
      </w:r>
    </w:p>
    <w:p w:rsidR="008D7983" w:rsidRPr="007F58F1" w:rsidRDefault="008D7983" w:rsidP="008D7983">
      <w:pPr>
        <w:jc w:val="both"/>
        <w:rPr>
          <w:sz w:val="22"/>
          <w:szCs w:val="22"/>
        </w:rPr>
      </w:pPr>
      <w:r w:rsidRPr="007F58F1">
        <w:rPr>
          <w:sz w:val="22"/>
          <w:szCs w:val="22"/>
        </w:rPr>
        <w:t>_____________________________________________________________________________</w:t>
      </w:r>
      <w:r>
        <w:rPr>
          <w:sz w:val="22"/>
          <w:szCs w:val="22"/>
        </w:rPr>
        <w:t>________</w:t>
      </w:r>
    </w:p>
    <w:p w:rsidR="008D7983" w:rsidRDefault="008D7983" w:rsidP="008D7983">
      <w:pPr>
        <w:jc w:val="both"/>
        <w:rPr>
          <w:sz w:val="22"/>
          <w:szCs w:val="22"/>
        </w:rPr>
      </w:pPr>
      <w:r>
        <w:rPr>
          <w:sz w:val="22"/>
          <w:szCs w:val="22"/>
        </w:rPr>
        <w:t>_____________________________________________________________________________________</w:t>
      </w:r>
    </w:p>
    <w:p w:rsidR="008D7983" w:rsidRPr="007F58F1" w:rsidRDefault="008D7983" w:rsidP="008D7983">
      <w:pPr>
        <w:jc w:val="both"/>
        <w:rPr>
          <w:sz w:val="22"/>
          <w:szCs w:val="22"/>
        </w:rPr>
      </w:pPr>
      <w:r w:rsidRPr="007F58F1">
        <w:rPr>
          <w:sz w:val="22"/>
          <w:szCs w:val="22"/>
        </w:rPr>
        <w:t>Претендент ___________________________________</w:t>
      </w:r>
      <w:r>
        <w:rPr>
          <w:sz w:val="22"/>
          <w:szCs w:val="22"/>
        </w:rPr>
        <w:t>_______________________________________</w:t>
      </w:r>
      <w:r w:rsidRPr="007F58F1">
        <w:rPr>
          <w:sz w:val="22"/>
          <w:szCs w:val="22"/>
        </w:rPr>
        <w:t xml:space="preserve">                                   (Ф.И.О., должность представителя юридического лица; Ф.И.О. физического лица</w:t>
      </w:r>
      <w:r>
        <w:rPr>
          <w:sz w:val="22"/>
          <w:szCs w:val="22"/>
        </w:rPr>
        <w:t>, подпись, М.П.</w:t>
      </w:r>
      <w:r w:rsidRPr="007F58F1">
        <w:rPr>
          <w:sz w:val="22"/>
          <w:szCs w:val="22"/>
        </w:rPr>
        <w:t>)</w:t>
      </w:r>
    </w:p>
    <w:p w:rsidR="008D7983" w:rsidRDefault="008D7983" w:rsidP="008D7983"/>
    <w:p w:rsidR="008D7983" w:rsidRDefault="008D7983" w:rsidP="008D7983"/>
    <w:p w:rsidR="008D7983" w:rsidRDefault="008D7983" w:rsidP="007931E1">
      <w:pPr>
        <w:jc w:val="both"/>
        <w:rPr>
          <w:sz w:val="22"/>
        </w:rPr>
      </w:pPr>
    </w:p>
    <w:p w:rsidR="008D7983" w:rsidRDefault="008D7983" w:rsidP="007931E1">
      <w:pPr>
        <w:jc w:val="both"/>
        <w:rPr>
          <w:sz w:val="22"/>
        </w:rPr>
      </w:pPr>
    </w:p>
    <w:p w:rsidR="008D7983" w:rsidRDefault="008D7983" w:rsidP="007931E1">
      <w:pPr>
        <w:jc w:val="both"/>
        <w:rPr>
          <w:sz w:val="22"/>
        </w:rPr>
      </w:pPr>
    </w:p>
    <w:p w:rsidR="008D7983" w:rsidRDefault="008D7983" w:rsidP="007931E1">
      <w:pPr>
        <w:jc w:val="both"/>
        <w:rPr>
          <w:sz w:val="22"/>
        </w:rPr>
      </w:pPr>
    </w:p>
    <w:p w:rsidR="008D7983" w:rsidRDefault="008D7983" w:rsidP="007931E1">
      <w:pPr>
        <w:jc w:val="both"/>
        <w:rPr>
          <w:sz w:val="22"/>
        </w:rPr>
      </w:pPr>
    </w:p>
    <w:p w:rsidR="008D7983" w:rsidRDefault="008D7983" w:rsidP="007931E1">
      <w:pPr>
        <w:jc w:val="both"/>
        <w:rPr>
          <w:sz w:val="22"/>
        </w:rPr>
      </w:pPr>
    </w:p>
    <w:p w:rsidR="008D7983" w:rsidRDefault="008D7983"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Default="00E43B39" w:rsidP="007931E1">
      <w:pPr>
        <w:jc w:val="both"/>
        <w:rPr>
          <w:sz w:val="22"/>
        </w:rPr>
      </w:pPr>
    </w:p>
    <w:p w:rsidR="00F77D44" w:rsidRDefault="00F77D44" w:rsidP="007931E1">
      <w:pPr>
        <w:jc w:val="both"/>
        <w:rPr>
          <w:sz w:val="22"/>
        </w:rPr>
      </w:pPr>
    </w:p>
    <w:p w:rsidR="00F77D44" w:rsidRDefault="00F77D44" w:rsidP="007931E1">
      <w:pPr>
        <w:jc w:val="both"/>
        <w:rPr>
          <w:sz w:val="22"/>
        </w:rPr>
      </w:pPr>
    </w:p>
    <w:p w:rsidR="00F77D44" w:rsidRDefault="00F77D44" w:rsidP="007931E1">
      <w:pPr>
        <w:jc w:val="both"/>
        <w:rPr>
          <w:sz w:val="22"/>
        </w:rPr>
      </w:pPr>
    </w:p>
    <w:p w:rsidR="00E43B39" w:rsidRDefault="00E43B39" w:rsidP="007931E1">
      <w:pPr>
        <w:jc w:val="both"/>
        <w:rPr>
          <w:sz w:val="22"/>
        </w:rPr>
      </w:pPr>
    </w:p>
    <w:p w:rsidR="00E43B39" w:rsidRDefault="00E43B39" w:rsidP="007931E1">
      <w:pPr>
        <w:jc w:val="both"/>
        <w:rPr>
          <w:sz w:val="22"/>
        </w:rPr>
      </w:pPr>
    </w:p>
    <w:p w:rsidR="00E43B39" w:rsidRPr="00520098" w:rsidRDefault="00E43B39" w:rsidP="00E43B39">
      <w:pPr>
        <w:pStyle w:val="1"/>
        <w:spacing w:line="204" w:lineRule="auto"/>
        <w:ind w:right="-56"/>
        <w:jc w:val="center"/>
        <w:rPr>
          <w:rFonts w:ascii="Times New Roman" w:hAnsi="Times New Roman" w:cs="Times New Roman"/>
          <w:sz w:val="24"/>
          <w:szCs w:val="24"/>
          <w:u w:val="single"/>
        </w:rPr>
      </w:pPr>
      <w:r w:rsidRPr="00520098">
        <w:rPr>
          <w:rFonts w:ascii="Times New Roman" w:hAnsi="Times New Roman" w:cs="Times New Roman"/>
          <w:sz w:val="24"/>
          <w:szCs w:val="24"/>
        </w:rPr>
        <w:t>ДОГОВОР № ___</w:t>
      </w:r>
    </w:p>
    <w:p w:rsidR="00E43B39" w:rsidRPr="00520098" w:rsidRDefault="00E43B39" w:rsidP="00E43B39">
      <w:pPr>
        <w:jc w:val="center"/>
        <w:rPr>
          <w:b/>
        </w:rPr>
      </w:pPr>
      <w:r w:rsidRPr="00520098">
        <w:rPr>
          <w:b/>
        </w:rPr>
        <w:t>аренды земельного участка, находящегося в собственности</w:t>
      </w:r>
    </w:p>
    <w:p w:rsidR="00E43B39" w:rsidRPr="00520098" w:rsidRDefault="00E43B39" w:rsidP="00E43B39">
      <w:pPr>
        <w:pStyle w:val="1"/>
        <w:spacing w:line="204" w:lineRule="auto"/>
        <w:jc w:val="center"/>
        <w:rPr>
          <w:rFonts w:ascii="Times New Roman" w:hAnsi="Times New Roman" w:cs="Times New Roman"/>
          <w:b w:val="0"/>
          <w:sz w:val="24"/>
          <w:szCs w:val="24"/>
        </w:rPr>
      </w:pPr>
    </w:p>
    <w:p w:rsidR="00E43B39" w:rsidRPr="00520098" w:rsidRDefault="00DD5921" w:rsidP="00E43B39">
      <w:pPr>
        <w:tabs>
          <w:tab w:val="left" w:pos="5880"/>
        </w:tabs>
        <w:spacing w:line="204" w:lineRule="auto"/>
        <w:jc w:val="both"/>
      </w:pPr>
      <w:r w:rsidRPr="00DD5921">
        <w:t>пос</w:t>
      </w:r>
      <w:proofErr w:type="gramStart"/>
      <w:r w:rsidRPr="00DD5921">
        <w:t>.К</w:t>
      </w:r>
      <w:proofErr w:type="gramEnd"/>
      <w:r w:rsidRPr="00DD5921">
        <w:t>амарага</w:t>
      </w:r>
      <w:r w:rsidR="00E43B39" w:rsidRPr="00DD5921">
        <w:t xml:space="preserve">                                                                        </w:t>
      </w:r>
      <w:r w:rsidR="00E43B39" w:rsidRPr="00520098">
        <w:rPr>
          <w:i/>
        </w:rPr>
        <w:tab/>
      </w:r>
      <w:r w:rsidR="00E43B39" w:rsidRPr="00520098">
        <w:rPr>
          <w:i/>
        </w:rPr>
        <w:tab/>
      </w:r>
      <w:r w:rsidR="00520098" w:rsidRPr="00520098">
        <w:rPr>
          <w:i/>
        </w:rPr>
        <w:t xml:space="preserve">      </w:t>
      </w:r>
      <w:r w:rsidR="00E43B39" w:rsidRPr="00520098">
        <w:rPr>
          <w:i/>
        </w:rPr>
        <w:t xml:space="preserve"> </w:t>
      </w:r>
      <w:r w:rsidR="00E43B39" w:rsidRPr="00520098">
        <w:t>«__» ________ 20</w:t>
      </w:r>
      <w:r>
        <w:t>16</w:t>
      </w:r>
      <w:r w:rsidR="00E43B39" w:rsidRPr="00520098">
        <w:t xml:space="preserve"> г.</w:t>
      </w:r>
    </w:p>
    <w:p w:rsidR="00E43B39" w:rsidRPr="00520098" w:rsidRDefault="00E43B39" w:rsidP="00E43B39">
      <w:pPr>
        <w:tabs>
          <w:tab w:val="left" w:pos="5880"/>
        </w:tabs>
        <w:spacing w:line="204" w:lineRule="auto"/>
        <w:jc w:val="both"/>
        <w:rPr>
          <w:i/>
        </w:rPr>
      </w:pPr>
      <w:r w:rsidRPr="00520098">
        <w:t>Красноярский край</w:t>
      </w:r>
      <w:r w:rsidRPr="00520098">
        <w:tab/>
      </w:r>
      <w:r w:rsidRPr="00520098">
        <w:rPr>
          <w:i/>
        </w:rPr>
        <w:t xml:space="preserve">               </w:t>
      </w:r>
      <w:r w:rsidRPr="00520098">
        <w:rPr>
          <w:i/>
        </w:rPr>
        <w:tab/>
        <w:t xml:space="preserve"> </w:t>
      </w:r>
    </w:p>
    <w:p w:rsidR="00E43B39" w:rsidRPr="00520098" w:rsidRDefault="00E43B39" w:rsidP="00520098">
      <w:pPr>
        <w:pStyle w:val="7"/>
        <w:spacing w:line="204" w:lineRule="auto"/>
        <w:ind w:firstLine="360"/>
        <w:jc w:val="both"/>
      </w:pPr>
      <w:r w:rsidRPr="00520098">
        <w:t>На основании протокола от ____________</w:t>
      </w:r>
      <w:proofErr w:type="gramStart"/>
      <w:r w:rsidRPr="00520098">
        <w:t>г</w:t>
      </w:r>
      <w:proofErr w:type="gramEnd"/>
      <w:r w:rsidRPr="00520098">
        <w:t xml:space="preserve">. № </w:t>
      </w:r>
      <w:r w:rsidR="00264117" w:rsidRPr="00520098">
        <w:t>______</w:t>
      </w:r>
      <w:r w:rsidRPr="00520098">
        <w:t xml:space="preserve">__ подведения итогов аукциона </w:t>
      </w:r>
      <w:r w:rsidR="0074655A" w:rsidRPr="00520098">
        <w:rPr>
          <w:b/>
          <w:bCs/>
        </w:rPr>
        <w:t xml:space="preserve">Администрации </w:t>
      </w:r>
      <w:r w:rsidR="00DD5921">
        <w:rPr>
          <w:b/>
          <w:bCs/>
        </w:rPr>
        <w:t>Камарчагского</w:t>
      </w:r>
      <w:r w:rsidR="0074655A" w:rsidRPr="00520098">
        <w:rPr>
          <w:b/>
          <w:bCs/>
        </w:rPr>
        <w:t xml:space="preserve"> сельсовета</w:t>
      </w:r>
      <w:r w:rsidRPr="00520098">
        <w:t>, действующ</w:t>
      </w:r>
      <w:r w:rsidR="0074655A" w:rsidRPr="00520098">
        <w:t xml:space="preserve">ая </w:t>
      </w:r>
      <w:r w:rsidRPr="00520098">
        <w:t xml:space="preserve">на основании Устава, в лице </w:t>
      </w:r>
      <w:r w:rsidR="0074655A" w:rsidRPr="00520098">
        <w:t xml:space="preserve">главы </w:t>
      </w:r>
      <w:r w:rsidR="00DD5921">
        <w:t>Камарчагского</w:t>
      </w:r>
      <w:r w:rsidR="0074655A" w:rsidRPr="00520098">
        <w:t xml:space="preserve"> сельсовета </w:t>
      </w:r>
      <w:r w:rsidR="00DD5921">
        <w:t>Тюхай Сергея Федоровича</w:t>
      </w:r>
      <w:r w:rsidR="0074655A" w:rsidRPr="00520098">
        <w:t xml:space="preserve">, </w:t>
      </w:r>
      <w:r w:rsidRPr="00520098">
        <w:t>именуемо</w:t>
      </w:r>
      <w:r w:rsidR="0074655A" w:rsidRPr="00520098">
        <w:t>го</w:t>
      </w:r>
      <w:r w:rsidRPr="00520098">
        <w:t xml:space="preserve"> в дальнейшем «АРЕНДОДАТЕЛЬ», и _____________________________________________________________________________________________________________________________________________________________________________________________________________________________________________,</w:t>
      </w:r>
      <w:r w:rsidRPr="00520098">
        <w:rPr>
          <w:color w:val="000000"/>
        </w:rPr>
        <w:t xml:space="preserve"> </w:t>
      </w:r>
      <w:r w:rsidRPr="00520098">
        <w:t>именуемая в дальнейшем «АРЕНДАТОР», и именуемые в дальнейшем «Стороны», заключили настоящий договор о нижеследующем:</w:t>
      </w:r>
    </w:p>
    <w:p w:rsidR="00E43B39" w:rsidRPr="00520098" w:rsidRDefault="00E43B39" w:rsidP="00520098">
      <w:pPr>
        <w:rPr>
          <w:b/>
        </w:rPr>
      </w:pPr>
    </w:p>
    <w:p w:rsidR="00E43B39" w:rsidRPr="00520098" w:rsidRDefault="00E43B39" w:rsidP="00520098">
      <w:pPr>
        <w:ind w:left="360"/>
        <w:jc w:val="center"/>
        <w:rPr>
          <w:u w:val="single"/>
        </w:rPr>
      </w:pPr>
      <w:r w:rsidRPr="00520098">
        <w:rPr>
          <w:b/>
          <w:u w:val="single"/>
        </w:rPr>
        <w:t xml:space="preserve">1. </w:t>
      </w:r>
      <w:r w:rsidR="00520098" w:rsidRPr="00520098">
        <w:rPr>
          <w:b/>
          <w:u w:val="single"/>
        </w:rPr>
        <w:t>ПРЕДМЕТ ДОГОВОРА</w:t>
      </w:r>
    </w:p>
    <w:p w:rsidR="00E43B39" w:rsidRPr="00520098" w:rsidRDefault="00E43B39" w:rsidP="00520098">
      <w:pPr>
        <w:ind w:firstLine="360"/>
        <w:jc w:val="both"/>
        <w:rPr>
          <w:u w:val="single"/>
        </w:rPr>
      </w:pPr>
      <w:r w:rsidRPr="00520098">
        <w:t>1.1. АРЕНДОДАТЕЛЬ предоставляет, а АРЕНДАТОР принимает в аренду земельный  участок  из земель населенных пунктов,</w:t>
      </w:r>
      <w:r w:rsidR="00264117" w:rsidRPr="00520098">
        <w:t xml:space="preserve"> с разрешенным использованием:_____________________,</w:t>
      </w:r>
      <w:r w:rsidRPr="00520098">
        <w:t xml:space="preserve"> общей площадью ___________ кв. м., с кадастровым номером ___________________________, находящийся по адресу: </w:t>
      </w:r>
      <w:r w:rsidRPr="00520098">
        <w:rPr>
          <w:bCs/>
        </w:rPr>
        <w:t>______________________________________________________________________________________________________________________________________________________________</w:t>
      </w:r>
      <w:r w:rsidRPr="00520098">
        <w:t xml:space="preserve">, прилагаемый  к  настоящему  Договору и являющейся его неотъемлемой частью (приложение 1). </w:t>
      </w:r>
    </w:p>
    <w:p w:rsidR="00E43B39" w:rsidRPr="00520098" w:rsidRDefault="00E43B39" w:rsidP="00520098">
      <w:pPr>
        <w:pStyle w:val="a4"/>
        <w:rPr>
          <w:sz w:val="24"/>
        </w:rPr>
      </w:pPr>
      <w:r w:rsidRPr="00520098">
        <w:rPr>
          <w:sz w:val="24"/>
        </w:rPr>
        <w:t xml:space="preserve">        Земельный участок передается по акту приема-передачи, который является неотъемлемой частью Договора (приложение 2).</w:t>
      </w:r>
    </w:p>
    <w:p w:rsidR="00E43B39" w:rsidRPr="00520098" w:rsidRDefault="00E43B39" w:rsidP="00520098">
      <w:pPr>
        <w:pStyle w:val="a4"/>
        <w:rPr>
          <w:sz w:val="24"/>
        </w:rPr>
      </w:pPr>
      <w:r w:rsidRPr="00520098">
        <w:rPr>
          <w:sz w:val="24"/>
        </w:rPr>
        <w:t xml:space="preserve">        1.2. На Участке имеется: объекты недвижимости отсутствуют.</w:t>
      </w:r>
    </w:p>
    <w:p w:rsidR="00E43B39" w:rsidRPr="00520098" w:rsidRDefault="00E43B39" w:rsidP="00520098">
      <w:pPr>
        <w:pStyle w:val="a4"/>
        <w:jc w:val="center"/>
        <w:rPr>
          <w:b/>
          <w:sz w:val="24"/>
          <w:u w:val="single"/>
        </w:rPr>
      </w:pPr>
      <w:r w:rsidRPr="00520098">
        <w:rPr>
          <w:b/>
          <w:sz w:val="24"/>
        </w:rPr>
        <w:t>2</w:t>
      </w:r>
      <w:r w:rsidRPr="00520098">
        <w:rPr>
          <w:b/>
          <w:sz w:val="24"/>
          <w:u w:val="single"/>
        </w:rPr>
        <w:t xml:space="preserve">. </w:t>
      </w:r>
      <w:r w:rsidR="00520098" w:rsidRPr="00520098">
        <w:rPr>
          <w:b/>
          <w:sz w:val="24"/>
          <w:u w:val="single"/>
        </w:rPr>
        <w:t>СРОК ДОГОВОРА</w:t>
      </w:r>
    </w:p>
    <w:p w:rsidR="00E43B39" w:rsidRPr="00520098" w:rsidRDefault="00E43B39" w:rsidP="00520098">
      <w:pPr>
        <w:pStyle w:val="a4"/>
        <w:ind w:firstLine="360"/>
        <w:rPr>
          <w:sz w:val="24"/>
        </w:rPr>
      </w:pPr>
      <w:r w:rsidRPr="00520098">
        <w:rPr>
          <w:sz w:val="24"/>
        </w:rPr>
        <w:t xml:space="preserve">2.1. </w:t>
      </w:r>
      <w:proofErr w:type="gramStart"/>
      <w:r w:rsidRPr="00520098">
        <w:rPr>
          <w:sz w:val="24"/>
        </w:rPr>
        <w:t xml:space="preserve">Срок аренды Участка устанавливается с ________________г. по _____________г. Исчисление даты производится с момента вступления в силу протокола </w:t>
      </w:r>
      <w:r w:rsidR="00264117" w:rsidRPr="00520098">
        <w:rPr>
          <w:sz w:val="24"/>
        </w:rPr>
        <w:t>от _____________г. №_________</w:t>
      </w:r>
      <w:r w:rsidRPr="00520098">
        <w:rPr>
          <w:sz w:val="24"/>
        </w:rPr>
        <w:t>) подведения итогов аукциона, указанного в преамбуле настоящего Договора.</w:t>
      </w:r>
      <w:proofErr w:type="gramEnd"/>
    </w:p>
    <w:p w:rsidR="00E43B39" w:rsidRPr="00520098" w:rsidRDefault="00E43B39" w:rsidP="00520098">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 xml:space="preserve">2.2. Договор  вступает в силу </w:t>
      </w:r>
      <w:proofErr w:type="gramStart"/>
      <w:r w:rsidRPr="00520098">
        <w:rPr>
          <w:rFonts w:ascii="Times New Roman" w:hAnsi="Times New Roman" w:cs="Times New Roman"/>
          <w:sz w:val="24"/>
          <w:szCs w:val="24"/>
        </w:rPr>
        <w:t>с</w:t>
      </w:r>
      <w:proofErr w:type="gramEnd"/>
      <w:r w:rsidRPr="00520098">
        <w:rPr>
          <w:rFonts w:ascii="Times New Roman" w:hAnsi="Times New Roman" w:cs="Times New Roman"/>
          <w:sz w:val="24"/>
          <w:szCs w:val="24"/>
        </w:rPr>
        <w:t xml:space="preserve"> даты его государственной регистрации в </w:t>
      </w:r>
      <w:r w:rsidR="0074655A" w:rsidRPr="00520098">
        <w:rPr>
          <w:rFonts w:ascii="Times New Roman" w:hAnsi="Times New Roman" w:cs="Times New Roman"/>
          <w:sz w:val="24"/>
          <w:szCs w:val="24"/>
        </w:rPr>
        <w:t>Манском</w:t>
      </w:r>
      <w:r w:rsidRPr="00520098">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E43B39" w:rsidRPr="00520098" w:rsidRDefault="00E43B39" w:rsidP="00520098">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2.3. Условия настоящего Договора распространяются на отношения, возникшие между Сторонами до заключения Договора, а именно с момента принятия протокола ___________</w:t>
      </w:r>
      <w:proofErr w:type="gramStart"/>
      <w:r w:rsidRPr="00520098">
        <w:rPr>
          <w:rFonts w:ascii="Times New Roman" w:hAnsi="Times New Roman" w:cs="Times New Roman"/>
          <w:sz w:val="24"/>
          <w:szCs w:val="24"/>
        </w:rPr>
        <w:t>г</w:t>
      </w:r>
      <w:proofErr w:type="gramEnd"/>
      <w:r w:rsidRPr="00520098">
        <w:rPr>
          <w:rFonts w:ascii="Times New Roman" w:hAnsi="Times New Roman" w:cs="Times New Roman"/>
          <w:sz w:val="24"/>
          <w:szCs w:val="24"/>
        </w:rPr>
        <w:t>. № ___</w:t>
      </w:r>
      <w:r w:rsidR="00264117" w:rsidRPr="00520098">
        <w:rPr>
          <w:rFonts w:ascii="Times New Roman" w:hAnsi="Times New Roman" w:cs="Times New Roman"/>
          <w:sz w:val="24"/>
          <w:szCs w:val="24"/>
        </w:rPr>
        <w:t>_____</w:t>
      </w:r>
      <w:r w:rsidRPr="00520098">
        <w:rPr>
          <w:rFonts w:ascii="Times New Roman" w:hAnsi="Times New Roman" w:cs="Times New Roman"/>
          <w:sz w:val="24"/>
          <w:szCs w:val="24"/>
        </w:rPr>
        <w:t>_ подведения итогов аукциона</w:t>
      </w:r>
    </w:p>
    <w:p w:rsidR="00E43B39" w:rsidRPr="00520098" w:rsidRDefault="00E43B39" w:rsidP="00520098">
      <w:pPr>
        <w:pStyle w:val="ConsNormal"/>
        <w:widowControl/>
        <w:ind w:firstLine="360"/>
        <w:jc w:val="both"/>
        <w:rPr>
          <w:rFonts w:ascii="Times New Roman" w:hAnsi="Times New Roman" w:cs="Times New Roman"/>
          <w:b/>
          <w:sz w:val="24"/>
          <w:szCs w:val="24"/>
          <w:u w:val="single"/>
        </w:rPr>
      </w:pPr>
    </w:p>
    <w:p w:rsidR="00E43B39" w:rsidRPr="00520098" w:rsidRDefault="00E43B39" w:rsidP="00520098">
      <w:pPr>
        <w:pStyle w:val="ConsNormal"/>
        <w:widowControl/>
        <w:ind w:firstLine="360"/>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00520098" w:rsidRPr="00520098">
        <w:rPr>
          <w:rFonts w:ascii="Times New Roman" w:hAnsi="Times New Roman" w:cs="Times New Roman"/>
          <w:b/>
          <w:sz w:val="24"/>
          <w:szCs w:val="24"/>
          <w:u w:val="single"/>
        </w:rPr>
        <w:t>РАЗМЕР И УСЛОВИЯ ВНЕСЕНИЯ АРЕНДНОЙ ПЛАТЫ</w:t>
      </w:r>
    </w:p>
    <w:p w:rsidR="00E43B39" w:rsidRPr="00520098" w:rsidRDefault="00E43B39" w:rsidP="00520098">
      <w:pPr>
        <w:pStyle w:val="a4"/>
        <w:ind w:firstLine="360"/>
        <w:rPr>
          <w:sz w:val="24"/>
        </w:rPr>
      </w:pPr>
      <w:r w:rsidRPr="00520098">
        <w:rPr>
          <w:sz w:val="24"/>
        </w:rPr>
        <w:t>3.1. Размер арендной платы за Участок составляет: ____________руб. (__________________________ рублей ___ коп.) за год.</w:t>
      </w:r>
    </w:p>
    <w:p w:rsidR="00E43B39" w:rsidRPr="00520098" w:rsidRDefault="00E43B39" w:rsidP="00520098">
      <w:pPr>
        <w:ind w:firstLine="360"/>
        <w:jc w:val="both"/>
      </w:pPr>
      <w:r w:rsidRPr="00520098">
        <w:t>3.2. Арендная плата по настоящему договору начисляется с ___________ года.</w:t>
      </w:r>
    </w:p>
    <w:p w:rsidR="00E43B39" w:rsidRPr="00520098" w:rsidRDefault="00E43B39" w:rsidP="00520098">
      <w:pPr>
        <w:pStyle w:val="3"/>
        <w:spacing w:after="0"/>
        <w:jc w:val="both"/>
        <w:rPr>
          <w:sz w:val="24"/>
          <w:szCs w:val="24"/>
        </w:rPr>
      </w:pPr>
      <w:r w:rsidRPr="00520098">
        <w:rPr>
          <w:sz w:val="24"/>
          <w:szCs w:val="24"/>
        </w:rPr>
        <w:t xml:space="preserve">3.3. Арендная плата исчисляется со дня, следующего за днем вступления в силу протокола __________г. № __________ подведения </w:t>
      </w:r>
      <w:proofErr w:type="gramStart"/>
      <w:r w:rsidRPr="00520098">
        <w:rPr>
          <w:sz w:val="24"/>
          <w:szCs w:val="24"/>
        </w:rPr>
        <w:t>итогов аукциона продажи права аренды земельного участка</w:t>
      </w:r>
      <w:proofErr w:type="gramEnd"/>
      <w:r w:rsidRPr="00520098">
        <w:rPr>
          <w:sz w:val="24"/>
          <w:szCs w:val="24"/>
        </w:rPr>
        <w:t>.</w:t>
      </w:r>
    </w:p>
    <w:p w:rsidR="00E43B39" w:rsidRPr="00520098" w:rsidRDefault="00E43B39" w:rsidP="00520098">
      <w:pPr>
        <w:ind w:firstLine="360"/>
        <w:jc w:val="both"/>
      </w:pPr>
      <w:r w:rsidRPr="00520098">
        <w:t>3.4. Расчет арендной платы определен в приложении № 3 к Договору, который является неотъемлемой частью Договора.</w:t>
      </w:r>
    </w:p>
    <w:p w:rsidR="00A65AB2" w:rsidRPr="00054AB2" w:rsidRDefault="00E43B39" w:rsidP="00520098">
      <w:pPr>
        <w:ind w:firstLine="360"/>
        <w:jc w:val="both"/>
        <w:rPr>
          <w:b/>
        </w:rPr>
      </w:pPr>
      <w:r w:rsidRPr="00520098">
        <w:t xml:space="preserve">3.5. </w:t>
      </w:r>
      <w:r w:rsidRPr="003D0BD8">
        <w:t>Арендная плата внос</w:t>
      </w:r>
      <w:r w:rsidR="00520098" w:rsidRPr="003D0BD8">
        <w:t xml:space="preserve">ится АРЕНДАТОРОМ ежеквартально </w:t>
      </w:r>
      <w:r w:rsidR="00520098" w:rsidRPr="003D0BD8">
        <w:rPr>
          <w:b/>
        </w:rPr>
        <w:t>и подлежит уплате до 15 числа месяца следующего за отчетным кварталом, за который вносится плата (15 января, 15 апреля, 15 июля, 15 октября) в размере  _________ руб</w:t>
      </w:r>
      <w:proofErr w:type="gramStart"/>
      <w:r w:rsidR="00520098" w:rsidRPr="003D0BD8">
        <w:rPr>
          <w:b/>
        </w:rPr>
        <w:t xml:space="preserve">. </w:t>
      </w:r>
      <w:r w:rsidR="00520098" w:rsidRPr="003D0BD8">
        <w:t xml:space="preserve">(____________________________________________) </w:t>
      </w:r>
      <w:proofErr w:type="gramEnd"/>
      <w:r w:rsidR="00520098" w:rsidRPr="003D0BD8">
        <w:t>путем перечисления на счет:</w:t>
      </w:r>
      <w:r w:rsidR="00EA5BB8" w:rsidRPr="00EA5BB8">
        <w:rPr>
          <w:b/>
          <w:bCs/>
          <w:color w:val="000000"/>
        </w:rPr>
        <w:t xml:space="preserve"> </w:t>
      </w:r>
      <w:r w:rsidR="00EA5BB8" w:rsidRPr="00364472">
        <w:rPr>
          <w:b/>
          <w:bCs/>
          <w:color w:val="000000"/>
        </w:rPr>
        <w:t>УФК по Красноярскому краю (Администрация Камарчагского сельсовета</w:t>
      </w:r>
      <w:r w:rsidR="00F92133">
        <w:rPr>
          <w:b/>
          <w:bCs/>
          <w:color w:val="000000"/>
        </w:rPr>
        <w:t xml:space="preserve"> Манского района</w:t>
      </w:r>
      <w:proofErr w:type="gramStart"/>
      <w:r w:rsidR="00EA5BB8" w:rsidRPr="00364472">
        <w:rPr>
          <w:b/>
          <w:bCs/>
          <w:color w:val="000000"/>
        </w:rPr>
        <w:t>)</w:t>
      </w:r>
      <w:r w:rsidR="00F92133">
        <w:rPr>
          <w:b/>
          <w:bCs/>
          <w:color w:val="000000"/>
        </w:rPr>
        <w:t>И</w:t>
      </w:r>
      <w:proofErr w:type="gramEnd"/>
      <w:r w:rsidR="00F92133">
        <w:rPr>
          <w:b/>
          <w:bCs/>
          <w:color w:val="000000"/>
        </w:rPr>
        <w:t>НН 2424001019 КПП 242401001 р/сч</w:t>
      </w:r>
      <w:r w:rsidR="00EA5BB8" w:rsidRPr="00364472">
        <w:rPr>
          <w:b/>
          <w:bCs/>
          <w:color w:val="000000"/>
        </w:rPr>
        <w:t xml:space="preserve">. № </w:t>
      </w:r>
      <w:r w:rsidR="00F92133">
        <w:rPr>
          <w:b/>
          <w:bCs/>
          <w:color w:val="000000"/>
        </w:rPr>
        <w:t>40101810600000010001</w:t>
      </w:r>
      <w:r w:rsidR="00EA5BB8" w:rsidRPr="00364472">
        <w:rPr>
          <w:b/>
          <w:bCs/>
          <w:color w:val="000000"/>
        </w:rPr>
        <w:t xml:space="preserve"> ОТДЕЛЕНИЕ </w:t>
      </w:r>
      <w:r w:rsidR="00EA5BB8" w:rsidRPr="00364472">
        <w:rPr>
          <w:b/>
          <w:bCs/>
          <w:color w:val="000000"/>
        </w:rPr>
        <w:lastRenderedPageBreak/>
        <w:t>КРАСНОЯРСК Г. КРАСНОЯРСК БИК 040407001</w:t>
      </w:r>
      <w:r w:rsidR="00453BAF">
        <w:rPr>
          <w:b/>
          <w:bCs/>
          <w:color w:val="000000"/>
        </w:rPr>
        <w:t xml:space="preserve"> КБК 03911105025100000120</w:t>
      </w:r>
      <w:r w:rsidR="00EA5BB8" w:rsidRPr="00364472">
        <w:rPr>
          <w:b/>
          <w:bCs/>
          <w:color w:val="000000"/>
        </w:rPr>
        <w:t xml:space="preserve"> НАЗНАЧЕНИЕ ПЛАТЕЖА</w:t>
      </w:r>
      <w:r w:rsidR="00520098" w:rsidRPr="003D0BD8">
        <w:t xml:space="preserve"> </w:t>
      </w:r>
      <w:r w:rsidR="00453BAF">
        <w:t>–</w:t>
      </w:r>
      <w:r w:rsidR="00A65AB2" w:rsidRPr="00054AB2">
        <w:t xml:space="preserve"> </w:t>
      </w:r>
      <w:r w:rsidR="00453BAF">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520098" w:rsidRPr="00054AB2">
        <w:t>.</w:t>
      </w:r>
    </w:p>
    <w:p w:rsidR="00E43B39" w:rsidRPr="00520098" w:rsidRDefault="00E43B39" w:rsidP="00520098">
      <w:pPr>
        <w:ind w:firstLine="360"/>
        <w:jc w:val="both"/>
      </w:pPr>
      <w:r w:rsidRPr="00520098">
        <w:t xml:space="preserve">3.6. Исполнением обязательства по внесению арендной платы является  дата поступления денежных средств на счет, указанный в п. 3.5. Договора. </w:t>
      </w:r>
    </w:p>
    <w:p w:rsidR="00E43B39" w:rsidRPr="00520098" w:rsidRDefault="00E43B39" w:rsidP="00520098">
      <w:pPr>
        <w:pStyle w:val="a6"/>
        <w:spacing w:after="0"/>
        <w:ind w:left="0" w:firstLine="360"/>
        <w:jc w:val="both"/>
      </w:pPr>
      <w:r w:rsidRPr="00520098">
        <w:t>3.7. Арендная плата за первый подлежащий оплате период в сумме ____________руб. (</w:t>
      </w:r>
      <w:r w:rsidR="0074655A" w:rsidRPr="00520098">
        <w:t>------------------------------------------</w:t>
      </w:r>
      <w:r w:rsidRPr="00520098">
        <w:t>.) вносится в течение десяти дней со дня подписания Договора.</w:t>
      </w:r>
    </w:p>
    <w:p w:rsidR="00E43B39" w:rsidRPr="00520098" w:rsidRDefault="00E43B39" w:rsidP="00520098">
      <w:pPr>
        <w:pStyle w:val="a6"/>
        <w:spacing w:after="0"/>
        <w:ind w:left="0" w:firstLine="360"/>
        <w:jc w:val="both"/>
      </w:pPr>
      <w:r w:rsidRPr="00520098">
        <w:t>3.8. Не использование Участка АРЕНДАТОРОМ не освобождает его от обязанности по внесению арендной платы.</w:t>
      </w:r>
    </w:p>
    <w:p w:rsidR="00E43B39" w:rsidRPr="00520098" w:rsidRDefault="00E43B39" w:rsidP="00520098">
      <w:pPr>
        <w:pStyle w:val="a6"/>
        <w:spacing w:after="0"/>
        <w:ind w:left="0" w:firstLine="360"/>
        <w:jc w:val="both"/>
        <w:rPr>
          <w:u w:val="single"/>
        </w:rPr>
      </w:pPr>
      <w:r w:rsidRPr="00520098">
        <w:t>3.9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rsidR="00E43B39" w:rsidRPr="00520098" w:rsidRDefault="00E43B39" w:rsidP="00520098">
      <w:pPr>
        <w:pStyle w:val="a6"/>
        <w:spacing w:after="0"/>
        <w:ind w:left="360"/>
        <w:jc w:val="center"/>
        <w:rPr>
          <w:b/>
          <w:u w:val="single"/>
        </w:rPr>
      </w:pPr>
      <w:r w:rsidRPr="00520098">
        <w:rPr>
          <w:b/>
          <w:u w:val="single"/>
        </w:rPr>
        <w:t xml:space="preserve">4. </w:t>
      </w:r>
      <w:r w:rsidR="00520098" w:rsidRPr="00520098">
        <w:rPr>
          <w:b/>
          <w:u w:val="single"/>
        </w:rPr>
        <w:t>ПРАВА И ОБЯЗАННОСТИ СТОРОН</w:t>
      </w:r>
    </w:p>
    <w:p w:rsidR="00E43B39" w:rsidRPr="00520098" w:rsidRDefault="00E43B39" w:rsidP="00520098">
      <w:pPr>
        <w:pStyle w:val="a6"/>
        <w:spacing w:after="0"/>
        <w:ind w:left="540"/>
        <w:rPr>
          <w:u w:val="single"/>
        </w:rPr>
      </w:pPr>
      <w:r w:rsidRPr="00520098">
        <w:rPr>
          <w:u w:val="single"/>
        </w:rPr>
        <w:t>4.1. АРЕНДОДАТЕЛЬ имеет право:</w:t>
      </w:r>
    </w:p>
    <w:p w:rsidR="00E43B39" w:rsidRPr="00520098" w:rsidRDefault="00E43B39" w:rsidP="00520098">
      <w:pPr>
        <w:pStyle w:val="a6"/>
        <w:spacing w:after="0"/>
        <w:ind w:left="0" w:firstLine="540"/>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E43B39" w:rsidRPr="00520098" w:rsidRDefault="00E43B39" w:rsidP="00520098">
      <w:pPr>
        <w:pStyle w:val="a6"/>
        <w:spacing w:after="0"/>
        <w:ind w:left="0" w:firstLine="540"/>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43B39" w:rsidRPr="00520098" w:rsidRDefault="00E43B39" w:rsidP="00520098">
      <w:pPr>
        <w:pStyle w:val="a6"/>
        <w:spacing w:after="0"/>
        <w:ind w:left="0" w:firstLine="540"/>
        <w:jc w:val="both"/>
      </w:pPr>
      <w:r w:rsidRPr="00520098">
        <w:t>4.1.3. По окончанию срока аренды земельного участка, предусмотренного настоящим Договором, и отсутствия ходатайства от АРЕНДАТОРА о продлении срока, изъять из аренды земельный участок у АРЕНДАТОРА, о чем его уведомить.</w:t>
      </w:r>
    </w:p>
    <w:p w:rsidR="00E43B39" w:rsidRPr="00520098" w:rsidRDefault="00E43B39" w:rsidP="00520098">
      <w:pPr>
        <w:ind w:firstLine="540"/>
        <w:rPr>
          <w:u w:val="single"/>
        </w:rPr>
      </w:pPr>
      <w:r w:rsidRPr="00520098">
        <w:rPr>
          <w:u w:val="single"/>
        </w:rPr>
        <w:t>4.2. АРЕНДОДАТЕЛЬ обязан:</w:t>
      </w:r>
    </w:p>
    <w:p w:rsidR="00E43B39" w:rsidRPr="00520098" w:rsidRDefault="00E43B39" w:rsidP="00520098">
      <w:pPr>
        <w:ind w:firstLine="540"/>
      </w:pPr>
      <w:r w:rsidRPr="00520098">
        <w:t>4.2.1. Выполнять в полном объеме все условия Договора.</w:t>
      </w:r>
    </w:p>
    <w:p w:rsidR="00E43B39" w:rsidRPr="00520098" w:rsidRDefault="00E43B39" w:rsidP="00520098">
      <w:pPr>
        <w:pStyle w:val="a6"/>
        <w:spacing w:after="0"/>
        <w:ind w:left="0" w:firstLine="540"/>
        <w:jc w:val="both"/>
      </w:pPr>
      <w:r w:rsidRPr="00520098">
        <w:t>4.2.2.Своевременно производить перерасчет арендной платы и своевременно информировать об этом АРЕНДАТОРА.</w:t>
      </w:r>
    </w:p>
    <w:p w:rsidR="00E43B39" w:rsidRPr="00520098" w:rsidRDefault="00E43B39" w:rsidP="00520098">
      <w:pPr>
        <w:pStyle w:val="a6"/>
        <w:spacing w:after="0"/>
        <w:ind w:left="0" w:firstLine="567"/>
        <w:rPr>
          <w:u w:val="single"/>
        </w:rPr>
      </w:pPr>
      <w:r w:rsidRPr="00520098">
        <w:rPr>
          <w:u w:val="single"/>
        </w:rPr>
        <w:t>4.3. АРЕНДАТОР имеет право:</w:t>
      </w:r>
    </w:p>
    <w:p w:rsidR="00E43B39" w:rsidRPr="00520098" w:rsidRDefault="00E43B39" w:rsidP="00520098">
      <w:pPr>
        <w:ind w:firstLine="567"/>
        <w:jc w:val="both"/>
      </w:pPr>
      <w:r w:rsidRPr="00520098">
        <w:t>4.3.1. С согласия АРЕНДОДАТЕЛЯ, в установленном порядке, сдавать Участок в субаренду, а также передавать свои права и обязанности по договору третьим лицам.</w:t>
      </w:r>
    </w:p>
    <w:p w:rsidR="00E43B39" w:rsidRPr="00520098" w:rsidRDefault="00E43B39" w:rsidP="00520098">
      <w:pPr>
        <w:pStyle w:val="a6"/>
        <w:spacing w:after="0"/>
        <w:ind w:left="0" w:firstLine="567"/>
        <w:jc w:val="both"/>
      </w:pPr>
      <w:r w:rsidRPr="00520098">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520098">
        <w:t>позднее</w:t>
      </w:r>
      <w:proofErr w:type="gramEnd"/>
      <w:r w:rsidRPr="00520098">
        <w:t xml:space="preserve"> чем за 2 (два) месяца до истечения срока действия Договора. </w:t>
      </w:r>
    </w:p>
    <w:p w:rsidR="00E43B39" w:rsidRPr="00520098" w:rsidRDefault="00E43B39" w:rsidP="00520098">
      <w:pPr>
        <w:pStyle w:val="a6"/>
        <w:spacing w:after="0"/>
        <w:ind w:left="0" w:firstLine="567"/>
        <w:jc w:val="both"/>
      </w:pPr>
      <w:r w:rsidRPr="00520098">
        <w:t xml:space="preserve">Преимущественное право заключения Договора на новый срок может быть реализовано АРЕНДАТОРОМ при условии отсутствия ограничений на дальнейшую аренду Участка, отсутствия нарушений им законодательства Российской Федерации и (или) условий Договора. </w:t>
      </w:r>
    </w:p>
    <w:p w:rsidR="00E43B39" w:rsidRPr="00520098" w:rsidRDefault="00E43B39" w:rsidP="00520098">
      <w:pPr>
        <w:pStyle w:val="a6"/>
        <w:spacing w:after="0"/>
        <w:ind w:left="0" w:firstLine="567"/>
        <w:rPr>
          <w:u w:val="single"/>
        </w:rPr>
      </w:pPr>
      <w:r w:rsidRPr="00520098">
        <w:rPr>
          <w:u w:val="single"/>
        </w:rPr>
        <w:t>4.4. АРЕНДАТОР обязан:</w:t>
      </w:r>
    </w:p>
    <w:p w:rsidR="00E43B39" w:rsidRPr="00520098" w:rsidRDefault="00E43B39" w:rsidP="00520098">
      <w:pPr>
        <w:pStyle w:val="a6"/>
        <w:spacing w:after="0"/>
        <w:ind w:left="0" w:firstLine="567"/>
        <w:jc w:val="both"/>
      </w:pPr>
      <w:r w:rsidRPr="00520098">
        <w:t>4.4.1.Выполнять в полном объеме все условия Договора.</w:t>
      </w:r>
    </w:p>
    <w:p w:rsidR="00E43B39" w:rsidRPr="00520098" w:rsidRDefault="00E43B39" w:rsidP="00520098">
      <w:pPr>
        <w:pStyle w:val="a6"/>
        <w:spacing w:after="0"/>
        <w:ind w:left="0" w:firstLine="567"/>
        <w:jc w:val="both"/>
      </w:pPr>
      <w:r w:rsidRPr="00520098">
        <w:t>4.4.2.Использовать Участок в соответствии с целевым назначением и разрешенным использованием.</w:t>
      </w:r>
    </w:p>
    <w:p w:rsidR="00E43B39" w:rsidRPr="00520098" w:rsidRDefault="00E43B39" w:rsidP="00520098">
      <w:pPr>
        <w:pStyle w:val="a6"/>
        <w:spacing w:after="0"/>
        <w:ind w:left="0" w:firstLine="567"/>
        <w:jc w:val="both"/>
      </w:pPr>
      <w:r w:rsidRPr="00520098">
        <w:t>4.4.3.Уплачивать арендную плату в размере и на условиях, установленных Договором.</w:t>
      </w:r>
    </w:p>
    <w:p w:rsidR="00E43B39" w:rsidRPr="00520098" w:rsidRDefault="00E43B39" w:rsidP="00520098">
      <w:pPr>
        <w:pStyle w:val="a6"/>
        <w:spacing w:after="0"/>
        <w:ind w:left="0" w:firstLine="567"/>
        <w:jc w:val="both"/>
      </w:pPr>
      <w:r w:rsidRPr="00520098">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43B39" w:rsidRPr="00520098" w:rsidRDefault="00E43B39" w:rsidP="00520098">
      <w:pPr>
        <w:pStyle w:val="a6"/>
        <w:spacing w:after="0"/>
        <w:ind w:left="0" w:firstLine="567"/>
        <w:jc w:val="both"/>
      </w:pPr>
      <w:r w:rsidRPr="00520098">
        <w:t xml:space="preserve">4.4.5. В течение 10 дней после подписания Договора и изменений к нему передать его (их) на государственную регистрацию в </w:t>
      </w:r>
      <w:r w:rsidR="00DD5921">
        <w:t xml:space="preserve">Манский </w:t>
      </w:r>
      <w:r w:rsidRPr="00520098">
        <w:t>отдел Управления Федеральной регистрационной службы по Красноярскому краю.</w:t>
      </w:r>
    </w:p>
    <w:p w:rsidR="00E43B39" w:rsidRPr="00520098" w:rsidRDefault="00E43B39" w:rsidP="00520098">
      <w:pPr>
        <w:tabs>
          <w:tab w:val="left" w:pos="2127"/>
        </w:tabs>
        <w:jc w:val="both"/>
      </w:pPr>
      <w:r w:rsidRPr="00520098">
        <w:lastRenderedPageBreak/>
        <w:t xml:space="preserve">          4.4.6. Письменно сообщить АРЕНДОДАТЕЛЮ не </w:t>
      </w:r>
      <w:proofErr w:type="gramStart"/>
      <w:r w:rsidRPr="00520098">
        <w:t>позднее</w:t>
      </w:r>
      <w:proofErr w:type="gramEnd"/>
      <w:r w:rsidRPr="00520098">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E43B39" w:rsidRPr="00520098" w:rsidRDefault="00E43B39" w:rsidP="00520098">
      <w:pPr>
        <w:tabs>
          <w:tab w:val="left" w:pos="2127"/>
        </w:tabs>
        <w:jc w:val="both"/>
      </w:pPr>
      <w:r w:rsidRPr="00520098">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43B39" w:rsidRPr="00520098" w:rsidRDefault="00E43B39" w:rsidP="00520098">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E43B39" w:rsidRPr="00520098" w:rsidRDefault="00E43B39" w:rsidP="00520098">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4.4.9. </w:t>
      </w:r>
      <w:proofErr w:type="gramStart"/>
      <w:r w:rsidRPr="00520098">
        <w:rPr>
          <w:rFonts w:ascii="Times New Roman" w:hAnsi="Times New Roman" w:cs="Times New Roman"/>
          <w:sz w:val="24"/>
          <w:szCs w:val="24"/>
        </w:rPr>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1.2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roofErr w:type="gramEnd"/>
    </w:p>
    <w:p w:rsidR="00E43B39" w:rsidRPr="00520098" w:rsidRDefault="00E43B39" w:rsidP="00520098">
      <w:pPr>
        <w:jc w:val="both"/>
      </w:pPr>
      <w:r w:rsidRPr="00520098">
        <w:t xml:space="preserve">          4.4.10.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E43B39" w:rsidRPr="00520098" w:rsidRDefault="00E43B39" w:rsidP="00520098">
      <w:pPr>
        <w:jc w:val="both"/>
      </w:pPr>
      <w:r w:rsidRPr="00520098">
        <w:t xml:space="preserve">          4.4.11. Письменно в десятидневный срок уведомить АРЕНДОДАТЕЛЯ об изменении своих реквизитов.</w:t>
      </w:r>
    </w:p>
    <w:p w:rsidR="00E43B39" w:rsidRPr="00520098" w:rsidRDefault="00E43B39" w:rsidP="00520098">
      <w:pPr>
        <w:jc w:val="both"/>
      </w:pPr>
      <w:r w:rsidRPr="00520098">
        <w:t xml:space="preserve">          4.4.12. Заключать путем подписания уполномоченным лицом и скреплением печатью дополнительные соглашения к настоящему Договору. </w:t>
      </w:r>
    </w:p>
    <w:p w:rsidR="00E43B39" w:rsidRPr="00520098" w:rsidRDefault="00E43B39" w:rsidP="00520098">
      <w:pPr>
        <w:pStyle w:val="20"/>
        <w:spacing w:after="0" w:line="240" w:lineRule="auto"/>
        <w:rPr>
          <w:u w:val="single"/>
        </w:rPr>
      </w:pPr>
      <w:r w:rsidRPr="00520098">
        <w:t xml:space="preserve">    4.5. АРЕНДОДАТЕЛЬ и АРЕНДАТОР имеют иные права и </w:t>
      </w:r>
      <w:proofErr w:type="gramStart"/>
      <w:r w:rsidRPr="00520098">
        <w:t>несут иные обязанности</w:t>
      </w:r>
      <w:proofErr w:type="gramEnd"/>
      <w:r w:rsidRPr="00520098">
        <w:t xml:space="preserve">, установленные законодательством Российской Федерации. </w:t>
      </w:r>
    </w:p>
    <w:p w:rsidR="00E43B39" w:rsidRPr="00520098" w:rsidRDefault="00E43B39" w:rsidP="00520098">
      <w:pPr>
        <w:pStyle w:val="a6"/>
        <w:tabs>
          <w:tab w:val="left" w:pos="142"/>
        </w:tabs>
        <w:spacing w:after="0"/>
        <w:ind w:left="284"/>
        <w:jc w:val="center"/>
        <w:rPr>
          <w:b/>
          <w:u w:val="single"/>
        </w:rPr>
      </w:pPr>
      <w:r w:rsidRPr="00520098">
        <w:rPr>
          <w:b/>
          <w:u w:val="single"/>
        </w:rPr>
        <w:t xml:space="preserve">5. </w:t>
      </w:r>
      <w:r w:rsidR="00520098" w:rsidRPr="00520098">
        <w:rPr>
          <w:b/>
          <w:u w:val="single"/>
        </w:rPr>
        <w:t>ОТВЕТСТВЕННОСТЬ СТОРОН</w:t>
      </w:r>
    </w:p>
    <w:p w:rsidR="00E43B39" w:rsidRPr="00520098" w:rsidRDefault="00E43B39" w:rsidP="00520098">
      <w:pPr>
        <w:pStyle w:val="a6"/>
        <w:spacing w:after="0"/>
        <w:ind w:left="0" w:firstLine="284"/>
        <w:jc w:val="both"/>
      </w:pPr>
      <w:r w:rsidRPr="00520098">
        <w:t>5.1. За нарушение условий Договора Стороны несут ответственность, предусмотренную законодательством Российской Федерации.</w:t>
      </w:r>
    </w:p>
    <w:p w:rsidR="00E43B39" w:rsidRPr="00520098" w:rsidRDefault="00E43B39" w:rsidP="00520098">
      <w:pPr>
        <w:pStyle w:val="a6"/>
        <w:spacing w:after="0"/>
        <w:ind w:left="0" w:firstLine="284"/>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3.5 Договора.</w:t>
      </w:r>
    </w:p>
    <w:p w:rsidR="00E43B39" w:rsidRPr="00520098" w:rsidRDefault="00E43B39" w:rsidP="00520098">
      <w:pPr>
        <w:pStyle w:val="a6"/>
        <w:spacing w:after="0"/>
        <w:ind w:left="0" w:firstLine="284"/>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43B39" w:rsidRPr="00520098" w:rsidRDefault="00E43B39" w:rsidP="00520098">
      <w:pPr>
        <w:pStyle w:val="a6"/>
        <w:spacing w:after="0"/>
        <w:ind w:left="284"/>
        <w:jc w:val="center"/>
        <w:rPr>
          <w:b/>
          <w:u w:val="single"/>
        </w:rPr>
      </w:pPr>
      <w:r w:rsidRPr="00520098">
        <w:rPr>
          <w:b/>
          <w:u w:val="single"/>
        </w:rPr>
        <w:t xml:space="preserve">6. </w:t>
      </w:r>
      <w:r w:rsidR="00520098" w:rsidRPr="00520098">
        <w:rPr>
          <w:b/>
          <w:u w:val="single"/>
        </w:rPr>
        <w:t>ИЗМЕНЕНИЕ</w:t>
      </w:r>
      <w:proofErr w:type="gramStart"/>
      <w:r w:rsidR="00520098" w:rsidRPr="00520098">
        <w:rPr>
          <w:b/>
          <w:u w:val="single"/>
        </w:rPr>
        <w:t>,Р</w:t>
      </w:r>
      <w:proofErr w:type="gramEnd"/>
      <w:r w:rsidR="00520098" w:rsidRPr="00520098">
        <w:rPr>
          <w:b/>
          <w:u w:val="single"/>
        </w:rPr>
        <w:t>АСТОРЖЕНИЕ И ПРЕКРАЩЕНИЕ ДОГОВОРА</w:t>
      </w:r>
    </w:p>
    <w:p w:rsidR="00E43B39" w:rsidRPr="00520098" w:rsidRDefault="00E43B39" w:rsidP="00520098">
      <w:pPr>
        <w:pStyle w:val="a6"/>
        <w:spacing w:after="0"/>
        <w:ind w:left="0"/>
        <w:jc w:val="both"/>
      </w:pPr>
      <w:r w:rsidRPr="00520098">
        <w:t xml:space="preserve">        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rsidR="00E43B39" w:rsidRPr="00520098" w:rsidRDefault="00E43B39" w:rsidP="00520098">
      <w:pPr>
        <w:pStyle w:val="a6"/>
        <w:spacing w:after="0"/>
        <w:ind w:left="0"/>
        <w:jc w:val="both"/>
      </w:pPr>
      <w:r w:rsidRPr="00520098">
        <w:t xml:space="preserve">   6.2  АРЕНДОДАТЕЛЬ вправе в одностороннем порядке без судебной процедуры отказаться от исполнения Договора в случаях. Предусмотренных в п.2. ст. 46 земельного кодекса Российской Федерации, а также при нарушении порядка и сроков  внесения арендной платы более двух раз</w:t>
      </w:r>
    </w:p>
    <w:p w:rsidR="00E43B39" w:rsidRPr="00520098" w:rsidRDefault="00E43B39" w:rsidP="00520098">
      <w:pPr>
        <w:pStyle w:val="a6"/>
        <w:spacing w:after="0"/>
        <w:ind w:left="0"/>
        <w:jc w:val="both"/>
      </w:pPr>
      <w:r w:rsidRPr="00520098">
        <w:t xml:space="preserve">   6.3 АРЕНДОДАТЕЛЬ вправе в одностороннем порядке без судебной процедуры прекратить право аренды земельного участка предусмотренного настоящим договором в случае смерти или ликвидации арендатора.</w:t>
      </w:r>
    </w:p>
    <w:p w:rsidR="00E43B39" w:rsidRPr="00520098" w:rsidRDefault="00E43B39" w:rsidP="00520098">
      <w:pPr>
        <w:pStyle w:val="a6"/>
        <w:spacing w:after="0"/>
        <w:ind w:left="0"/>
        <w:jc w:val="both"/>
      </w:pPr>
      <w:r w:rsidRPr="00520098">
        <w:t xml:space="preserve">    6.4. </w:t>
      </w:r>
      <w:proofErr w:type="gramStart"/>
      <w:r w:rsidRPr="00520098">
        <w:t>Договор</w:t>
      </w:r>
      <w:proofErr w:type="gramEnd"/>
      <w:r w:rsidRPr="00520098">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43B39" w:rsidRPr="00520098" w:rsidRDefault="00E43B39" w:rsidP="00520098">
      <w:pPr>
        <w:pStyle w:val="a6"/>
        <w:spacing w:after="0"/>
        <w:ind w:left="0"/>
        <w:jc w:val="both"/>
      </w:pPr>
      <w:r w:rsidRPr="00520098">
        <w:t xml:space="preserve">    6.5.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rsidR="00E43B39" w:rsidRPr="00520098" w:rsidRDefault="00E43B39" w:rsidP="00520098">
      <w:pPr>
        <w:pStyle w:val="a6"/>
        <w:spacing w:after="0"/>
        <w:ind w:left="0" w:firstLine="284"/>
        <w:jc w:val="both"/>
      </w:pPr>
      <w:r w:rsidRPr="00520098">
        <w:t xml:space="preserve"> АРЕНДАТОР обязан перечислять арендную плату в размере и порядке, </w:t>
      </w:r>
      <w:proofErr w:type="gramStart"/>
      <w:r w:rsidRPr="00520098">
        <w:t>установленных</w:t>
      </w:r>
      <w:proofErr w:type="gramEnd"/>
      <w:r w:rsidRPr="00520098">
        <w:t xml:space="preserve"> АРЕНДОДАТЕЛЕМ в соответствующем уведомлении с момента его получения.</w:t>
      </w:r>
    </w:p>
    <w:p w:rsidR="00E43B39" w:rsidRPr="00520098" w:rsidRDefault="00E43B39" w:rsidP="00520098">
      <w:pPr>
        <w:ind w:left="284"/>
        <w:jc w:val="center"/>
        <w:rPr>
          <w:b/>
          <w:u w:val="single"/>
        </w:rPr>
      </w:pPr>
      <w:r w:rsidRPr="00520098">
        <w:rPr>
          <w:b/>
          <w:u w:val="single"/>
        </w:rPr>
        <w:t xml:space="preserve">7. </w:t>
      </w:r>
      <w:r w:rsidR="00520098" w:rsidRPr="00520098">
        <w:rPr>
          <w:b/>
          <w:u w:val="single"/>
        </w:rPr>
        <w:t>РАССМОТРЕНИЕ И УРЕГУЛИРОВАНИЕ СПОРОВ</w:t>
      </w:r>
    </w:p>
    <w:p w:rsidR="00E43B39" w:rsidRPr="00520098" w:rsidRDefault="00E43B39" w:rsidP="00520098">
      <w:pPr>
        <w:pStyle w:val="a6"/>
        <w:spacing w:after="0"/>
        <w:ind w:left="0" w:firstLine="284"/>
        <w:jc w:val="both"/>
      </w:pPr>
      <w:r w:rsidRPr="00520098">
        <w:lastRenderedPageBreak/>
        <w:t>7.1. Все споры между Сторонами, возникающие по Договору, разрешаются в соответствии с законодательством Российской Федерации.</w:t>
      </w:r>
    </w:p>
    <w:p w:rsidR="00E43B39" w:rsidRPr="00520098" w:rsidRDefault="00E43B39" w:rsidP="00520098">
      <w:pPr>
        <w:pStyle w:val="a6"/>
        <w:spacing w:after="0"/>
        <w:ind w:left="360"/>
        <w:jc w:val="center"/>
        <w:rPr>
          <w:b/>
          <w:u w:val="single"/>
        </w:rPr>
      </w:pPr>
      <w:r w:rsidRPr="00520098">
        <w:rPr>
          <w:b/>
          <w:u w:val="single"/>
        </w:rPr>
        <w:t xml:space="preserve">8. </w:t>
      </w:r>
      <w:r w:rsidR="00520098" w:rsidRPr="00520098">
        <w:rPr>
          <w:b/>
          <w:u w:val="single"/>
        </w:rPr>
        <w:t>ОСОБЫЕ УСЛОВИЯ ДОГОВОРА</w:t>
      </w:r>
    </w:p>
    <w:p w:rsidR="00E43B39" w:rsidRPr="00520098" w:rsidRDefault="00E43B39" w:rsidP="00520098">
      <w:pPr>
        <w:pStyle w:val="a6"/>
        <w:spacing w:after="0"/>
        <w:ind w:left="0" w:firstLine="360"/>
        <w:jc w:val="both"/>
      </w:pPr>
      <w:r w:rsidRPr="00520098">
        <w:t>8.1. Договор субаренды земельного участка подлежит государственной регистрации в Курагинском отделе Управления Федеральной регистрационной службы по Красноярскому краю и направляется АРЕНДОДАТЕЛЮ в 10-дневный срок после его государственной регистрации для последующего учета.</w:t>
      </w:r>
    </w:p>
    <w:p w:rsidR="00E43B39" w:rsidRPr="00520098" w:rsidRDefault="00E43B39" w:rsidP="00520098">
      <w:pPr>
        <w:ind w:firstLine="360"/>
        <w:jc w:val="both"/>
      </w:pPr>
      <w:r w:rsidRPr="00520098">
        <w:t>8.2. Срок действия договора субаренды не может превышать срок действия Договора.</w:t>
      </w:r>
    </w:p>
    <w:p w:rsidR="00E43B39" w:rsidRPr="00520098" w:rsidRDefault="00E43B39" w:rsidP="00520098">
      <w:pPr>
        <w:pStyle w:val="a6"/>
        <w:spacing w:after="0"/>
        <w:ind w:left="0" w:firstLine="360"/>
        <w:jc w:val="both"/>
      </w:pPr>
      <w:r w:rsidRPr="00520098">
        <w:t xml:space="preserve">8.3. При досрочном расторжении Договора договор субаренды земельного участка прекращает свое действие. </w:t>
      </w:r>
    </w:p>
    <w:p w:rsidR="00E43B39" w:rsidRPr="00520098" w:rsidRDefault="00E43B39" w:rsidP="00520098">
      <w:pPr>
        <w:ind w:firstLine="360"/>
        <w:jc w:val="both"/>
      </w:pPr>
      <w:r w:rsidRPr="00520098">
        <w:t>8.4. Расходы по государственной регистрации Договора, а также изменений и дополнений к нему возлагаются на АРЕНДАТОРА.</w:t>
      </w:r>
    </w:p>
    <w:p w:rsidR="00E43B39" w:rsidRPr="00520098" w:rsidRDefault="00E43B39" w:rsidP="00520098">
      <w:pPr>
        <w:pStyle w:val="a6"/>
        <w:spacing w:after="0"/>
        <w:ind w:left="0" w:firstLine="360"/>
        <w:jc w:val="both"/>
      </w:pPr>
      <w:r w:rsidRPr="00520098">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0074655A" w:rsidRPr="00520098">
        <w:t>Манский</w:t>
      </w:r>
      <w:r w:rsidRPr="00520098">
        <w:t xml:space="preserve"> отдел Управления Федеральной регистрационной службы по Красноярскому краю.</w:t>
      </w:r>
    </w:p>
    <w:p w:rsidR="00E43B39" w:rsidRPr="00520098" w:rsidRDefault="00520098" w:rsidP="00520098">
      <w:pPr>
        <w:pStyle w:val="a6"/>
        <w:spacing w:after="0"/>
        <w:ind w:left="0" w:firstLine="567"/>
        <w:jc w:val="center"/>
        <w:rPr>
          <w:b/>
          <w:u w:val="single"/>
        </w:rPr>
      </w:pPr>
      <w:r w:rsidRPr="00520098">
        <w:rPr>
          <w:b/>
          <w:u w:val="single"/>
        </w:rPr>
        <w:t>9.</w:t>
      </w:r>
      <w:r w:rsidR="00E43B39" w:rsidRPr="00520098">
        <w:rPr>
          <w:b/>
          <w:u w:val="single"/>
        </w:rPr>
        <w:t xml:space="preserve"> РЕКВИЗИТЫ СТОРОН</w:t>
      </w:r>
      <w:r w:rsidRPr="00520098">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5400"/>
      </w:tblGrid>
      <w:tr w:rsidR="00E43B39" w:rsidRPr="00520098" w:rsidTr="00E43B39">
        <w:tblPrEx>
          <w:tblCellMar>
            <w:top w:w="0" w:type="dxa"/>
            <w:bottom w:w="0" w:type="dxa"/>
          </w:tblCellMar>
        </w:tblPrEx>
        <w:trPr>
          <w:trHeight w:val="385"/>
        </w:trPr>
        <w:tc>
          <w:tcPr>
            <w:tcW w:w="4248" w:type="dxa"/>
            <w:tcBorders>
              <w:top w:val="single" w:sz="4" w:space="0" w:color="auto"/>
              <w:left w:val="single" w:sz="4" w:space="0" w:color="auto"/>
              <w:bottom w:val="single" w:sz="4" w:space="0" w:color="auto"/>
              <w:right w:val="single" w:sz="4" w:space="0" w:color="auto"/>
            </w:tcBorders>
          </w:tcPr>
          <w:p w:rsidR="00E43B39" w:rsidRPr="00520098" w:rsidRDefault="00E43B39" w:rsidP="00520098">
            <w:pPr>
              <w:jc w:val="center"/>
            </w:pPr>
          </w:p>
          <w:p w:rsidR="00E43B39" w:rsidRPr="00520098" w:rsidRDefault="00E43B39" w:rsidP="00520098">
            <w:pPr>
              <w:pStyle w:val="4"/>
              <w:spacing w:before="0" w:after="0"/>
              <w:rPr>
                <w:b w:val="0"/>
                <w:sz w:val="24"/>
                <w:szCs w:val="24"/>
              </w:rPr>
            </w:pPr>
            <w:r w:rsidRPr="00520098">
              <w:rPr>
                <w:b w:val="0"/>
                <w:sz w:val="24"/>
                <w:szCs w:val="24"/>
              </w:rPr>
              <w:t>АРЕНДОДАТЕЛЬ</w:t>
            </w:r>
          </w:p>
        </w:tc>
        <w:tc>
          <w:tcPr>
            <w:tcW w:w="5400" w:type="dxa"/>
            <w:tcBorders>
              <w:top w:val="single" w:sz="4" w:space="0" w:color="auto"/>
              <w:left w:val="single" w:sz="4" w:space="0" w:color="auto"/>
              <w:bottom w:val="single" w:sz="4" w:space="0" w:color="auto"/>
              <w:right w:val="single" w:sz="4" w:space="0" w:color="auto"/>
            </w:tcBorders>
          </w:tcPr>
          <w:p w:rsidR="00E43B39" w:rsidRPr="00520098" w:rsidRDefault="00E43B39" w:rsidP="00520098">
            <w:pPr>
              <w:jc w:val="center"/>
            </w:pPr>
          </w:p>
          <w:p w:rsidR="00E43B39" w:rsidRPr="00520098" w:rsidRDefault="00E43B39" w:rsidP="00520098">
            <w:pPr>
              <w:pStyle w:val="4"/>
              <w:spacing w:before="0" w:after="0"/>
              <w:rPr>
                <w:b w:val="0"/>
                <w:sz w:val="24"/>
                <w:szCs w:val="24"/>
              </w:rPr>
            </w:pPr>
            <w:r w:rsidRPr="00520098">
              <w:rPr>
                <w:b w:val="0"/>
                <w:sz w:val="24"/>
                <w:szCs w:val="24"/>
              </w:rPr>
              <w:t>АРЕНДАТОР</w:t>
            </w:r>
          </w:p>
        </w:tc>
      </w:tr>
      <w:tr w:rsidR="00E43B39" w:rsidRPr="00520098" w:rsidTr="00E43B39">
        <w:tblPrEx>
          <w:tblCellMar>
            <w:top w:w="0" w:type="dxa"/>
            <w:bottom w:w="0" w:type="dxa"/>
          </w:tblCellMar>
        </w:tblPrEx>
        <w:trPr>
          <w:cantSplit/>
          <w:trHeight w:val="3154"/>
        </w:trPr>
        <w:tc>
          <w:tcPr>
            <w:tcW w:w="4248" w:type="dxa"/>
            <w:tcBorders>
              <w:top w:val="single" w:sz="4" w:space="0" w:color="auto"/>
              <w:left w:val="single" w:sz="4" w:space="0" w:color="auto"/>
              <w:bottom w:val="single" w:sz="4" w:space="0" w:color="auto"/>
              <w:right w:val="single" w:sz="4" w:space="0" w:color="auto"/>
            </w:tcBorders>
          </w:tcPr>
          <w:p w:rsidR="00E43B39" w:rsidRPr="00520098" w:rsidRDefault="00E43B39" w:rsidP="00520098">
            <w:pPr>
              <w:pStyle w:val="a7"/>
              <w:tabs>
                <w:tab w:val="left" w:pos="708"/>
              </w:tabs>
              <w:rPr>
                <w:sz w:val="24"/>
                <w:szCs w:val="24"/>
              </w:rPr>
            </w:pPr>
            <w:r w:rsidRPr="00520098">
              <w:rPr>
                <w:sz w:val="24"/>
                <w:szCs w:val="24"/>
              </w:rPr>
              <w:t xml:space="preserve">Наименование юридического лица: </w:t>
            </w:r>
          </w:p>
          <w:p w:rsidR="00E43B39" w:rsidRPr="00520098" w:rsidRDefault="0074655A" w:rsidP="00520098">
            <w:pPr>
              <w:pStyle w:val="a7"/>
              <w:tabs>
                <w:tab w:val="left" w:pos="708"/>
              </w:tabs>
              <w:rPr>
                <w:b/>
                <w:bCs/>
                <w:sz w:val="24"/>
                <w:szCs w:val="24"/>
              </w:rPr>
            </w:pPr>
            <w:r w:rsidRPr="00520098">
              <w:rPr>
                <w:b/>
                <w:bCs/>
                <w:sz w:val="24"/>
                <w:szCs w:val="24"/>
              </w:rPr>
              <w:t>А</w:t>
            </w:r>
            <w:r w:rsidR="00DD5921">
              <w:rPr>
                <w:b/>
                <w:bCs/>
                <w:sz w:val="24"/>
                <w:szCs w:val="24"/>
              </w:rPr>
              <w:t>дминистрация Камарчагского</w:t>
            </w:r>
            <w:r w:rsidRPr="00520098">
              <w:rPr>
                <w:b/>
                <w:bCs/>
                <w:sz w:val="24"/>
                <w:szCs w:val="24"/>
              </w:rPr>
              <w:t xml:space="preserve"> сельсовета</w:t>
            </w:r>
          </w:p>
          <w:p w:rsidR="00E43B39" w:rsidRPr="00520098" w:rsidRDefault="00E43B39" w:rsidP="00520098"/>
          <w:p w:rsidR="00E43B39" w:rsidRPr="00520098" w:rsidRDefault="00E43B39" w:rsidP="00520098">
            <w:r w:rsidRPr="00520098">
              <w:t>Юридический адрес:</w:t>
            </w:r>
          </w:p>
          <w:p w:rsidR="00E43B39" w:rsidRPr="00520098" w:rsidRDefault="00DD5921" w:rsidP="00520098">
            <w:r>
              <w:t>66350</w:t>
            </w:r>
            <w:r w:rsidR="00000839" w:rsidRPr="00520098">
              <w:t xml:space="preserve">0, </w:t>
            </w:r>
            <w:r>
              <w:t>пос. Камарчага</w:t>
            </w:r>
            <w:r w:rsidR="0074655A" w:rsidRPr="00520098">
              <w:t xml:space="preserve">, ул. </w:t>
            </w:r>
            <w:proofErr w:type="gramStart"/>
            <w:r>
              <w:t>Комсомольская</w:t>
            </w:r>
            <w:proofErr w:type="gramEnd"/>
            <w:r w:rsidR="00000839" w:rsidRPr="00520098">
              <w:t xml:space="preserve">, </w:t>
            </w:r>
            <w:r>
              <w:t xml:space="preserve">18 </w:t>
            </w:r>
            <w:r w:rsidR="00000839" w:rsidRPr="00520098">
              <w:t>Манского района Красноярского края</w:t>
            </w:r>
          </w:p>
          <w:p w:rsidR="00E43B39" w:rsidRPr="00520098" w:rsidRDefault="00E43B39" w:rsidP="00520098"/>
          <w:p w:rsidR="00E43B39" w:rsidRPr="00520098" w:rsidRDefault="00E43B39" w:rsidP="00520098">
            <w:r w:rsidRPr="00520098">
              <w:t>Почтовый адрес:</w:t>
            </w:r>
            <w:r w:rsidR="00DD5921">
              <w:t xml:space="preserve"> 66350</w:t>
            </w:r>
            <w:r w:rsidR="0074655A" w:rsidRPr="00520098">
              <w:t xml:space="preserve">0, </w:t>
            </w:r>
            <w:r w:rsidR="00DD5921">
              <w:t>по</w:t>
            </w:r>
            <w:r w:rsidR="0074655A" w:rsidRPr="00520098">
              <w:t>с</w:t>
            </w:r>
            <w:proofErr w:type="gramStart"/>
            <w:r w:rsidR="0074655A" w:rsidRPr="00520098">
              <w:t>.</w:t>
            </w:r>
            <w:r w:rsidR="00DD5921">
              <w:t>К</w:t>
            </w:r>
            <w:proofErr w:type="gramEnd"/>
            <w:r w:rsidR="00DD5921">
              <w:t>амарчага</w:t>
            </w:r>
            <w:r w:rsidR="0074655A" w:rsidRPr="00520098">
              <w:t>, ул. М</w:t>
            </w:r>
            <w:r w:rsidR="00DD5921">
              <w:t>ира, 35</w:t>
            </w:r>
            <w:r w:rsidR="0074655A" w:rsidRPr="00520098">
              <w:t>, Манского района, Красноярского края</w:t>
            </w:r>
          </w:p>
          <w:p w:rsidR="00E43B39" w:rsidRPr="00520098" w:rsidRDefault="00E43B39" w:rsidP="00520098"/>
          <w:p w:rsidR="00E43B39" w:rsidRPr="00520098" w:rsidRDefault="00E43B39" w:rsidP="00520098"/>
          <w:p w:rsidR="00E43B39" w:rsidRDefault="00E43B39" w:rsidP="00520098">
            <w:r w:rsidRPr="00520098">
              <w:t xml:space="preserve">Телефон: </w:t>
            </w:r>
            <w:r w:rsidR="009A720A" w:rsidRPr="00520098">
              <w:t>839149-</w:t>
            </w:r>
            <w:r w:rsidR="00DD5921">
              <w:t>37344</w:t>
            </w:r>
          </w:p>
          <w:p w:rsidR="00520098" w:rsidRDefault="00520098" w:rsidP="00520098"/>
          <w:p w:rsidR="00520098" w:rsidRDefault="00520098" w:rsidP="00520098">
            <w:r>
              <w:t xml:space="preserve">Глава </w:t>
            </w:r>
            <w:r w:rsidR="00DD5921">
              <w:t>Камарчагского</w:t>
            </w:r>
            <w:r>
              <w:t xml:space="preserve"> сельсовета</w:t>
            </w:r>
          </w:p>
          <w:p w:rsidR="00520098" w:rsidRPr="00520098" w:rsidRDefault="00DD5921" w:rsidP="00520098">
            <w:pPr>
              <w:rPr>
                <w:b/>
                <w:bCs/>
              </w:rPr>
            </w:pPr>
            <w:r>
              <w:t>Тюхай С.Ф.</w:t>
            </w:r>
          </w:p>
        </w:tc>
        <w:tc>
          <w:tcPr>
            <w:tcW w:w="5400" w:type="dxa"/>
            <w:tcBorders>
              <w:top w:val="single" w:sz="4" w:space="0" w:color="auto"/>
              <w:left w:val="single" w:sz="4" w:space="0" w:color="auto"/>
              <w:bottom w:val="single" w:sz="4" w:space="0" w:color="auto"/>
              <w:right w:val="single" w:sz="4" w:space="0" w:color="auto"/>
            </w:tcBorders>
          </w:tcPr>
          <w:p w:rsidR="00E43B39" w:rsidRPr="00520098" w:rsidRDefault="00E43B39" w:rsidP="00520098">
            <w:pPr>
              <w:pStyle w:val="a8"/>
              <w:ind w:firstLine="0"/>
              <w:rPr>
                <w:szCs w:val="24"/>
              </w:rPr>
            </w:pPr>
            <w:r w:rsidRPr="00520098">
              <w:rPr>
                <w:szCs w:val="24"/>
              </w:rPr>
              <w:t>________________________________________________________________________________________________________________________________</w:t>
            </w:r>
          </w:p>
        </w:tc>
      </w:tr>
    </w:tbl>
    <w:p w:rsidR="00E43B39" w:rsidRPr="00520098" w:rsidRDefault="00E43B39" w:rsidP="00520098">
      <w:pPr>
        <w:ind w:firstLine="360"/>
        <w:rPr>
          <w:u w:val="single"/>
        </w:rPr>
      </w:pPr>
    </w:p>
    <w:p w:rsidR="00E43B39" w:rsidRPr="00520098" w:rsidRDefault="00E43B39" w:rsidP="00520098">
      <w:pPr>
        <w:ind w:firstLine="360"/>
        <w:jc w:val="center"/>
        <w:rPr>
          <w:b/>
          <w:u w:val="single"/>
        </w:rPr>
      </w:pPr>
      <w:r w:rsidRPr="00520098">
        <w:rPr>
          <w:b/>
          <w:u w:val="single"/>
        </w:rPr>
        <w:t>10.ПОДПИСИ СТОРОН:</w:t>
      </w:r>
    </w:p>
    <w:tbl>
      <w:tblPr>
        <w:tblW w:w="9824" w:type="dxa"/>
        <w:tblInd w:w="-176" w:type="dxa"/>
        <w:tblLayout w:type="fixed"/>
        <w:tblLook w:val="0000"/>
      </w:tblPr>
      <w:tblGrid>
        <w:gridCol w:w="2804"/>
        <w:gridCol w:w="4320"/>
        <w:gridCol w:w="2700"/>
      </w:tblGrid>
      <w:tr w:rsidR="00E43B39" w:rsidRPr="00520098" w:rsidTr="009A720A">
        <w:tblPrEx>
          <w:tblCellMar>
            <w:top w:w="0" w:type="dxa"/>
            <w:bottom w:w="0" w:type="dxa"/>
          </w:tblCellMar>
        </w:tblPrEx>
        <w:trPr>
          <w:trHeight w:val="1325"/>
        </w:trPr>
        <w:tc>
          <w:tcPr>
            <w:tcW w:w="2804" w:type="dxa"/>
          </w:tcPr>
          <w:p w:rsidR="00E43B39" w:rsidRPr="00520098" w:rsidRDefault="00E43B39" w:rsidP="00520098"/>
          <w:p w:rsidR="00E43B39" w:rsidRPr="00520098" w:rsidRDefault="00E43B39" w:rsidP="00520098">
            <w:r w:rsidRPr="00520098">
              <w:t xml:space="preserve">АРЕНДОДАТЕЛЬ:   </w:t>
            </w:r>
          </w:p>
          <w:p w:rsidR="00E43B39" w:rsidRPr="00520098" w:rsidRDefault="00E43B39" w:rsidP="00520098"/>
          <w:p w:rsidR="00E43B39" w:rsidRPr="00520098" w:rsidRDefault="00E43B39" w:rsidP="00520098">
            <w:pPr>
              <w:pStyle w:val="a7"/>
              <w:tabs>
                <w:tab w:val="clear" w:pos="4153"/>
                <w:tab w:val="clear" w:pos="8306"/>
              </w:tabs>
              <w:rPr>
                <w:sz w:val="24"/>
                <w:szCs w:val="24"/>
                <w:u w:val="single"/>
              </w:rPr>
            </w:pPr>
            <w:r w:rsidRPr="00520098">
              <w:rPr>
                <w:sz w:val="24"/>
                <w:szCs w:val="24"/>
              </w:rPr>
              <w:t>«__» _______ 20___г.</w:t>
            </w:r>
          </w:p>
        </w:tc>
        <w:tc>
          <w:tcPr>
            <w:tcW w:w="4320" w:type="dxa"/>
          </w:tcPr>
          <w:p w:rsidR="00E43B39" w:rsidRPr="00520098" w:rsidRDefault="00E43B39" w:rsidP="00520098"/>
          <w:p w:rsidR="00E43B39" w:rsidRPr="00520098" w:rsidRDefault="00E43B39" w:rsidP="00520098"/>
          <w:p w:rsidR="00E43B39" w:rsidRPr="00520098" w:rsidRDefault="00E43B39" w:rsidP="00520098">
            <w:pPr>
              <w:jc w:val="center"/>
              <w:rPr>
                <w:u w:val="single"/>
              </w:rPr>
            </w:pPr>
            <w:r w:rsidRPr="00520098">
              <w:rPr>
                <w:u w:val="single"/>
              </w:rPr>
              <w:t>_____________</w:t>
            </w:r>
          </w:p>
          <w:p w:rsidR="00E43B39" w:rsidRPr="00520098" w:rsidRDefault="00E43B39" w:rsidP="00520098">
            <w:r w:rsidRPr="00520098">
              <w:t xml:space="preserve">                          (Ф.И.О.)</w:t>
            </w:r>
          </w:p>
          <w:p w:rsidR="00E43B39" w:rsidRPr="00520098" w:rsidRDefault="00E43B39" w:rsidP="00520098"/>
          <w:p w:rsidR="00E43B39" w:rsidRPr="00520098" w:rsidRDefault="00E43B39" w:rsidP="00520098"/>
        </w:tc>
        <w:tc>
          <w:tcPr>
            <w:tcW w:w="2700" w:type="dxa"/>
          </w:tcPr>
          <w:p w:rsidR="00E43B39" w:rsidRPr="00520098" w:rsidRDefault="00E43B39" w:rsidP="00520098">
            <w:pPr>
              <w:jc w:val="right"/>
            </w:pPr>
          </w:p>
          <w:p w:rsidR="00E43B39" w:rsidRPr="00520098" w:rsidRDefault="00E43B39" w:rsidP="00520098">
            <w:pPr>
              <w:jc w:val="right"/>
            </w:pPr>
          </w:p>
          <w:p w:rsidR="00E43B39" w:rsidRPr="00520098" w:rsidRDefault="00E43B39" w:rsidP="00520098">
            <w:pPr>
              <w:jc w:val="right"/>
            </w:pPr>
            <w:r w:rsidRPr="00520098">
              <w:t>__________________</w:t>
            </w:r>
          </w:p>
          <w:p w:rsidR="00E43B39" w:rsidRPr="00520098" w:rsidRDefault="00E43B39" w:rsidP="00520098">
            <w:pPr>
              <w:jc w:val="center"/>
            </w:pPr>
            <w:r w:rsidRPr="00520098">
              <w:t xml:space="preserve">         (подпись)</w:t>
            </w:r>
          </w:p>
          <w:p w:rsidR="00E43B39" w:rsidRPr="00520098" w:rsidRDefault="00E43B39" w:rsidP="00520098">
            <w:pPr>
              <w:jc w:val="center"/>
            </w:pPr>
          </w:p>
          <w:p w:rsidR="00E43B39" w:rsidRPr="00520098" w:rsidRDefault="00E43B39" w:rsidP="00520098">
            <w:r w:rsidRPr="00520098">
              <w:t>М.П.</w:t>
            </w:r>
          </w:p>
        </w:tc>
      </w:tr>
      <w:tr w:rsidR="00E43B39" w:rsidRPr="00520098" w:rsidTr="009A720A">
        <w:tblPrEx>
          <w:tblCellMar>
            <w:top w:w="0" w:type="dxa"/>
            <w:bottom w:w="0" w:type="dxa"/>
          </w:tblCellMar>
        </w:tblPrEx>
        <w:trPr>
          <w:trHeight w:val="1183"/>
        </w:trPr>
        <w:tc>
          <w:tcPr>
            <w:tcW w:w="2804" w:type="dxa"/>
          </w:tcPr>
          <w:p w:rsidR="00E43B39" w:rsidRPr="00520098" w:rsidRDefault="00E43B39" w:rsidP="00520098"/>
          <w:p w:rsidR="00E43B39" w:rsidRPr="00520098" w:rsidRDefault="00E43B39" w:rsidP="00520098">
            <w:r w:rsidRPr="00520098">
              <w:t xml:space="preserve">АРЕНДАТОР:   </w:t>
            </w:r>
          </w:p>
          <w:p w:rsidR="00E43B39" w:rsidRPr="00520098" w:rsidRDefault="00E43B39" w:rsidP="00520098"/>
          <w:p w:rsidR="00E43B39" w:rsidRPr="00520098" w:rsidRDefault="00E43B39" w:rsidP="00520098">
            <w:pPr>
              <w:rPr>
                <w:u w:val="single"/>
              </w:rPr>
            </w:pPr>
            <w:r w:rsidRPr="00520098">
              <w:t>«___» _________ 20__г.</w:t>
            </w:r>
          </w:p>
        </w:tc>
        <w:tc>
          <w:tcPr>
            <w:tcW w:w="4320" w:type="dxa"/>
          </w:tcPr>
          <w:p w:rsidR="00E43B39" w:rsidRPr="00520098" w:rsidRDefault="00E43B39" w:rsidP="00520098"/>
          <w:p w:rsidR="00E43B39" w:rsidRPr="00520098" w:rsidRDefault="00E43B39" w:rsidP="00520098"/>
          <w:p w:rsidR="00E43B39" w:rsidRPr="00520098" w:rsidRDefault="00E43B39" w:rsidP="00520098">
            <w:pPr>
              <w:rPr>
                <w:u w:val="single"/>
              </w:rPr>
            </w:pPr>
            <w:r w:rsidRPr="00520098">
              <w:t xml:space="preserve">                     </w:t>
            </w:r>
            <w:r w:rsidRPr="00520098">
              <w:rPr>
                <w:u w:val="single"/>
              </w:rPr>
              <w:t xml:space="preserve">   ______________</w:t>
            </w:r>
          </w:p>
          <w:p w:rsidR="00E43B39" w:rsidRPr="00520098" w:rsidRDefault="00E43B39" w:rsidP="00520098">
            <w:r w:rsidRPr="00520098">
              <w:t xml:space="preserve">                             (Ф.И.О.)         </w:t>
            </w:r>
          </w:p>
          <w:p w:rsidR="00E43B39" w:rsidRPr="00520098" w:rsidRDefault="00E43B39" w:rsidP="00520098">
            <w:pPr>
              <w:rPr>
                <w:u w:val="single"/>
              </w:rPr>
            </w:pPr>
            <w:r w:rsidRPr="00520098">
              <w:t xml:space="preserve">                         </w:t>
            </w:r>
          </w:p>
          <w:p w:rsidR="00E43B39" w:rsidRPr="00520098" w:rsidRDefault="00E43B39" w:rsidP="00520098"/>
        </w:tc>
        <w:tc>
          <w:tcPr>
            <w:tcW w:w="2700" w:type="dxa"/>
          </w:tcPr>
          <w:p w:rsidR="00E43B39" w:rsidRPr="00520098" w:rsidRDefault="00E43B39" w:rsidP="00520098">
            <w:pPr>
              <w:jc w:val="right"/>
            </w:pPr>
          </w:p>
          <w:p w:rsidR="00E43B39" w:rsidRPr="00520098" w:rsidRDefault="00E43B39" w:rsidP="00520098">
            <w:pPr>
              <w:jc w:val="right"/>
            </w:pPr>
          </w:p>
          <w:p w:rsidR="00E43B39" w:rsidRPr="00520098" w:rsidRDefault="00E43B39" w:rsidP="00520098">
            <w:pPr>
              <w:jc w:val="right"/>
            </w:pPr>
            <w:r w:rsidRPr="00520098">
              <w:t>__________________</w:t>
            </w:r>
          </w:p>
          <w:p w:rsidR="00E43B39" w:rsidRPr="00520098" w:rsidRDefault="00E43B39" w:rsidP="00520098">
            <w:pPr>
              <w:jc w:val="center"/>
            </w:pPr>
            <w:r w:rsidRPr="00520098">
              <w:t xml:space="preserve">           (подпись)</w:t>
            </w:r>
          </w:p>
          <w:p w:rsidR="00E43B39" w:rsidRPr="00520098" w:rsidRDefault="00E43B39" w:rsidP="00520098">
            <w:pPr>
              <w:jc w:val="center"/>
            </w:pPr>
          </w:p>
          <w:p w:rsidR="00E43B39" w:rsidRPr="00520098" w:rsidRDefault="00E43B39" w:rsidP="00520098">
            <w:pPr>
              <w:pStyle w:val="a7"/>
              <w:tabs>
                <w:tab w:val="clear" w:pos="4153"/>
                <w:tab w:val="clear" w:pos="8306"/>
              </w:tabs>
              <w:rPr>
                <w:sz w:val="24"/>
                <w:szCs w:val="24"/>
              </w:rPr>
            </w:pPr>
            <w:r w:rsidRPr="00520098">
              <w:rPr>
                <w:sz w:val="24"/>
                <w:szCs w:val="24"/>
              </w:rPr>
              <w:t xml:space="preserve">           </w:t>
            </w:r>
          </w:p>
        </w:tc>
      </w:tr>
    </w:tbl>
    <w:p w:rsidR="00E43B39" w:rsidRPr="00520098" w:rsidRDefault="00E43B39" w:rsidP="00520098">
      <w:pPr>
        <w:rPr>
          <w:u w:val="single"/>
        </w:rPr>
      </w:pPr>
    </w:p>
    <w:p w:rsidR="00E43B39" w:rsidRPr="00520098" w:rsidRDefault="00E43B39" w:rsidP="00520098">
      <w:pPr>
        <w:ind w:firstLine="360"/>
      </w:pPr>
      <w:r w:rsidRPr="00520098">
        <w:t>Приложения к Договору:</w:t>
      </w:r>
    </w:p>
    <w:p w:rsidR="00E43B39" w:rsidRPr="00520098" w:rsidRDefault="00E43B39" w:rsidP="00520098">
      <w:pPr>
        <w:numPr>
          <w:ilvl w:val="0"/>
          <w:numId w:val="4"/>
        </w:numPr>
        <w:suppressAutoHyphens w:val="0"/>
      </w:pPr>
      <w:r w:rsidRPr="00520098">
        <w:t>Кадастровый паспорт земельного участка; (приложение 1)</w:t>
      </w:r>
    </w:p>
    <w:p w:rsidR="00E43B39" w:rsidRPr="00520098" w:rsidRDefault="00E43B39" w:rsidP="00520098">
      <w:pPr>
        <w:numPr>
          <w:ilvl w:val="0"/>
          <w:numId w:val="4"/>
        </w:numPr>
        <w:suppressAutoHyphens w:val="0"/>
      </w:pPr>
      <w:r w:rsidRPr="00520098">
        <w:t>Акт - приёма передачи; (приложение 2)</w:t>
      </w:r>
    </w:p>
    <w:p w:rsidR="00E43B39" w:rsidRPr="00520098" w:rsidRDefault="00E43B39" w:rsidP="00520098">
      <w:pPr>
        <w:numPr>
          <w:ilvl w:val="0"/>
          <w:numId w:val="4"/>
        </w:numPr>
        <w:suppressAutoHyphens w:val="0"/>
      </w:pPr>
      <w:r w:rsidRPr="00520098">
        <w:t>Расчёт арендной платы; (приложение 3)</w:t>
      </w:r>
    </w:p>
    <w:p w:rsidR="00E43B39" w:rsidRPr="00520098" w:rsidRDefault="00E43B39" w:rsidP="00520098">
      <w:pPr>
        <w:ind w:firstLine="360"/>
        <w:jc w:val="center"/>
        <w:rPr>
          <w:u w:val="single"/>
        </w:rPr>
      </w:pPr>
    </w:p>
    <w:p w:rsidR="00E43B39" w:rsidRPr="00520098" w:rsidRDefault="00E43B39" w:rsidP="00520098">
      <w:pPr>
        <w:rPr>
          <w:u w:val="single"/>
        </w:rPr>
      </w:pPr>
    </w:p>
    <w:p w:rsidR="00E43B39" w:rsidRPr="00520098" w:rsidRDefault="00E43B39" w:rsidP="00520098">
      <w:pPr>
        <w:ind w:firstLine="360"/>
        <w:jc w:val="center"/>
        <w:rPr>
          <w:u w:val="single"/>
        </w:rPr>
      </w:pPr>
    </w:p>
    <w:sectPr w:rsidR="00E43B39" w:rsidRPr="00520098" w:rsidSect="005D030E">
      <w:footnotePr>
        <w:pos w:val="beneathText"/>
      </w:footnotePr>
      <w:pgSz w:w="11905" w:h="16837"/>
      <w:pgMar w:top="540" w:right="851"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3845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46236AB1"/>
    <w:multiLevelType w:val="hybridMultilevel"/>
    <w:tmpl w:val="A6F8EE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pos w:val="beneathText"/>
  </w:footnotePr>
  <w:compat/>
  <w:rsids>
    <w:rsidRoot w:val="007931E1"/>
    <w:rsid w:val="00000839"/>
    <w:rsid w:val="00054AB2"/>
    <w:rsid w:val="000B577D"/>
    <w:rsid w:val="00104EF0"/>
    <w:rsid w:val="001A6C23"/>
    <w:rsid w:val="001C5AC3"/>
    <w:rsid w:val="001E2A4C"/>
    <w:rsid w:val="00211DA2"/>
    <w:rsid w:val="00264117"/>
    <w:rsid w:val="00273931"/>
    <w:rsid w:val="00364472"/>
    <w:rsid w:val="003D0BD8"/>
    <w:rsid w:val="003E7B0A"/>
    <w:rsid w:val="00453BAF"/>
    <w:rsid w:val="00453E73"/>
    <w:rsid w:val="004A2715"/>
    <w:rsid w:val="00520098"/>
    <w:rsid w:val="005513C2"/>
    <w:rsid w:val="00582409"/>
    <w:rsid w:val="005B3556"/>
    <w:rsid w:val="005B75FD"/>
    <w:rsid w:val="005C2B9E"/>
    <w:rsid w:val="005D030E"/>
    <w:rsid w:val="005E69E7"/>
    <w:rsid w:val="006101CC"/>
    <w:rsid w:val="00640C77"/>
    <w:rsid w:val="00644A22"/>
    <w:rsid w:val="00715612"/>
    <w:rsid w:val="0074655A"/>
    <w:rsid w:val="007931E1"/>
    <w:rsid w:val="007A081A"/>
    <w:rsid w:val="007B5F75"/>
    <w:rsid w:val="007B77C8"/>
    <w:rsid w:val="007C1838"/>
    <w:rsid w:val="00816665"/>
    <w:rsid w:val="00857099"/>
    <w:rsid w:val="008840E9"/>
    <w:rsid w:val="008D0F5B"/>
    <w:rsid w:val="008D7983"/>
    <w:rsid w:val="00940693"/>
    <w:rsid w:val="009A720A"/>
    <w:rsid w:val="00A02B18"/>
    <w:rsid w:val="00A43F24"/>
    <w:rsid w:val="00A46E1C"/>
    <w:rsid w:val="00A6002F"/>
    <w:rsid w:val="00A65AB2"/>
    <w:rsid w:val="00A77E93"/>
    <w:rsid w:val="00AB5371"/>
    <w:rsid w:val="00AC5409"/>
    <w:rsid w:val="00B6138D"/>
    <w:rsid w:val="00B7096A"/>
    <w:rsid w:val="00B91F6C"/>
    <w:rsid w:val="00C16965"/>
    <w:rsid w:val="00CF2E83"/>
    <w:rsid w:val="00D21DD8"/>
    <w:rsid w:val="00DB29AA"/>
    <w:rsid w:val="00DD5921"/>
    <w:rsid w:val="00E43B39"/>
    <w:rsid w:val="00EA5BB8"/>
    <w:rsid w:val="00EC4A19"/>
    <w:rsid w:val="00ED19AF"/>
    <w:rsid w:val="00F638A8"/>
    <w:rsid w:val="00F77D44"/>
    <w:rsid w:val="00F92133"/>
    <w:rsid w:val="00FB2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31E1"/>
    <w:pPr>
      <w:suppressAutoHyphens/>
    </w:pPr>
    <w:rPr>
      <w:sz w:val="24"/>
      <w:szCs w:val="24"/>
      <w:lang w:eastAsia="ar-SA"/>
    </w:rPr>
  </w:style>
  <w:style w:type="paragraph" w:styleId="1">
    <w:name w:val="heading 1"/>
    <w:basedOn w:val="a0"/>
    <w:next w:val="a0"/>
    <w:qFormat/>
    <w:rsid w:val="00E43B39"/>
    <w:pPr>
      <w:keepNext/>
      <w:spacing w:before="240" w:after="60"/>
      <w:outlineLvl w:val="0"/>
    </w:pPr>
    <w:rPr>
      <w:rFonts w:ascii="Arial" w:hAnsi="Arial" w:cs="Arial"/>
      <w:b/>
      <w:bCs/>
      <w:kern w:val="32"/>
      <w:sz w:val="32"/>
      <w:szCs w:val="32"/>
    </w:rPr>
  </w:style>
  <w:style w:type="paragraph" w:styleId="2">
    <w:name w:val="heading 2"/>
    <w:basedOn w:val="a0"/>
    <w:next w:val="a0"/>
    <w:qFormat/>
    <w:rsid w:val="007931E1"/>
    <w:pPr>
      <w:keepNext/>
      <w:numPr>
        <w:ilvl w:val="1"/>
        <w:numId w:val="1"/>
      </w:numPr>
      <w:jc w:val="center"/>
      <w:outlineLvl w:val="1"/>
    </w:pPr>
    <w:rPr>
      <w:b/>
      <w:bCs/>
    </w:rPr>
  </w:style>
  <w:style w:type="paragraph" w:styleId="4">
    <w:name w:val="heading 4"/>
    <w:basedOn w:val="a0"/>
    <w:next w:val="a0"/>
    <w:qFormat/>
    <w:rsid w:val="00E43B39"/>
    <w:pPr>
      <w:keepNext/>
      <w:spacing w:before="240" w:after="60"/>
      <w:outlineLvl w:val="3"/>
    </w:pPr>
    <w:rPr>
      <w:b/>
      <w:bCs/>
      <w:sz w:val="28"/>
      <w:szCs w:val="28"/>
    </w:rPr>
  </w:style>
  <w:style w:type="paragraph" w:styleId="7">
    <w:name w:val="heading 7"/>
    <w:basedOn w:val="a0"/>
    <w:next w:val="a0"/>
    <w:qFormat/>
    <w:rsid w:val="00E43B39"/>
    <w:pPr>
      <w:spacing w:before="240" w:after="60"/>
      <w:outlineLvl w:val="6"/>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sid w:val="007931E1"/>
    <w:pPr>
      <w:jc w:val="both"/>
    </w:pPr>
    <w:rPr>
      <w:sz w:val="28"/>
    </w:rPr>
  </w:style>
  <w:style w:type="paragraph" w:customStyle="1" w:styleId="21">
    <w:name w:val="Основной текст 21"/>
    <w:basedOn w:val="a0"/>
    <w:rsid w:val="007931E1"/>
    <w:pPr>
      <w:jc w:val="both"/>
    </w:pPr>
  </w:style>
  <w:style w:type="paragraph" w:customStyle="1" w:styleId="ConsPlusNormal">
    <w:name w:val="ConsPlusNormal"/>
    <w:rsid w:val="007931E1"/>
    <w:pPr>
      <w:widowControl w:val="0"/>
      <w:suppressAutoHyphens/>
      <w:autoSpaceDE w:val="0"/>
      <w:ind w:firstLine="720"/>
    </w:pPr>
    <w:rPr>
      <w:rFonts w:ascii="Arial" w:eastAsia="Arial" w:hAnsi="Arial" w:cs="Arial"/>
      <w:lang w:eastAsia="ar-SA"/>
    </w:rPr>
  </w:style>
  <w:style w:type="paragraph" w:customStyle="1" w:styleId="210">
    <w:name w:val="Основной текст с отступом 21"/>
    <w:basedOn w:val="a0"/>
    <w:rsid w:val="007931E1"/>
    <w:pPr>
      <w:ind w:firstLine="708"/>
      <w:jc w:val="both"/>
    </w:pPr>
  </w:style>
  <w:style w:type="paragraph" w:customStyle="1" w:styleId="31">
    <w:name w:val="Основной текст 31"/>
    <w:basedOn w:val="a0"/>
    <w:rsid w:val="007931E1"/>
    <w:rPr>
      <w:b/>
      <w:bCs/>
      <w:sz w:val="22"/>
    </w:rPr>
  </w:style>
  <w:style w:type="paragraph" w:customStyle="1" w:styleId="310">
    <w:name w:val="Основной текст с отступом 31"/>
    <w:basedOn w:val="a0"/>
    <w:rsid w:val="007931E1"/>
    <w:pPr>
      <w:ind w:firstLine="708"/>
      <w:jc w:val="both"/>
    </w:pPr>
    <w:rPr>
      <w:sz w:val="22"/>
    </w:rPr>
  </w:style>
  <w:style w:type="paragraph" w:styleId="a5">
    <w:name w:val="Balloon Text"/>
    <w:basedOn w:val="a0"/>
    <w:rsid w:val="007931E1"/>
    <w:rPr>
      <w:rFonts w:ascii="Tahoma" w:hAnsi="Tahoma" w:cs="Tahoma"/>
      <w:sz w:val="16"/>
      <w:szCs w:val="16"/>
    </w:rPr>
  </w:style>
  <w:style w:type="character" w:customStyle="1" w:styleId="Absatz-Standardschriftart">
    <w:name w:val="Absatz-Standardschriftart"/>
    <w:rsid w:val="00D21DD8"/>
  </w:style>
  <w:style w:type="paragraph" w:styleId="a">
    <w:name w:val="List Bullet"/>
    <w:basedOn w:val="a0"/>
    <w:rsid w:val="00E43B39"/>
    <w:pPr>
      <w:numPr>
        <w:numId w:val="3"/>
      </w:numPr>
    </w:pPr>
  </w:style>
  <w:style w:type="paragraph" w:styleId="a6">
    <w:name w:val="Body Text Indent"/>
    <w:basedOn w:val="a0"/>
    <w:rsid w:val="00E43B39"/>
    <w:pPr>
      <w:spacing w:after="120"/>
      <w:ind w:left="283"/>
    </w:pPr>
  </w:style>
  <w:style w:type="paragraph" w:styleId="3">
    <w:name w:val="Body Text Indent 3"/>
    <w:basedOn w:val="a0"/>
    <w:rsid w:val="00E43B39"/>
    <w:pPr>
      <w:spacing w:after="120"/>
      <w:ind w:left="283"/>
    </w:pPr>
    <w:rPr>
      <w:sz w:val="16"/>
      <w:szCs w:val="16"/>
    </w:rPr>
  </w:style>
  <w:style w:type="paragraph" w:styleId="20">
    <w:name w:val="Body Text Indent 2"/>
    <w:basedOn w:val="a0"/>
    <w:rsid w:val="00E43B39"/>
    <w:pPr>
      <w:spacing w:after="120" w:line="480" w:lineRule="auto"/>
      <w:ind w:left="283"/>
    </w:pPr>
  </w:style>
  <w:style w:type="paragraph" w:styleId="30">
    <w:name w:val="Body Text 3"/>
    <w:basedOn w:val="a0"/>
    <w:rsid w:val="00E43B39"/>
    <w:pPr>
      <w:spacing w:after="120"/>
    </w:pPr>
    <w:rPr>
      <w:sz w:val="16"/>
      <w:szCs w:val="16"/>
    </w:rPr>
  </w:style>
  <w:style w:type="paragraph" w:customStyle="1" w:styleId="ConsNormal">
    <w:name w:val="ConsNormal"/>
    <w:rsid w:val="00E43B39"/>
    <w:pPr>
      <w:widowControl w:val="0"/>
      <w:autoSpaceDE w:val="0"/>
      <w:autoSpaceDN w:val="0"/>
      <w:adjustRightInd w:val="0"/>
      <w:ind w:firstLine="720"/>
    </w:pPr>
    <w:rPr>
      <w:rFonts w:ascii="Arial" w:hAnsi="Arial" w:cs="Arial"/>
    </w:rPr>
  </w:style>
  <w:style w:type="paragraph" w:styleId="a7">
    <w:name w:val="header"/>
    <w:basedOn w:val="a0"/>
    <w:rsid w:val="00E43B39"/>
    <w:pPr>
      <w:tabs>
        <w:tab w:val="center" w:pos="4153"/>
        <w:tab w:val="right" w:pos="8306"/>
      </w:tabs>
      <w:suppressAutoHyphens w:val="0"/>
    </w:pPr>
    <w:rPr>
      <w:sz w:val="20"/>
      <w:szCs w:val="20"/>
      <w:lang w:eastAsia="ru-RU"/>
    </w:rPr>
  </w:style>
  <w:style w:type="paragraph" w:styleId="a8">
    <w:name w:val="footer"/>
    <w:basedOn w:val="a0"/>
    <w:rsid w:val="00E43B39"/>
    <w:pPr>
      <w:tabs>
        <w:tab w:val="center" w:pos="4677"/>
        <w:tab w:val="right" w:pos="9355"/>
      </w:tabs>
      <w:suppressAutoHyphens w:val="0"/>
      <w:ind w:firstLine="567"/>
      <w:jc w:val="both"/>
    </w:pPr>
    <w:rPr>
      <w:szCs w:val="20"/>
      <w:lang w:eastAsia="ru-RU"/>
    </w:rPr>
  </w:style>
  <w:style w:type="paragraph" w:styleId="a9">
    <w:name w:val="caption"/>
    <w:basedOn w:val="a0"/>
    <w:next w:val="a0"/>
    <w:qFormat/>
    <w:rsid w:val="00E43B39"/>
    <w:pPr>
      <w:suppressAutoHyphens w:val="0"/>
      <w:jc w:val="center"/>
    </w:pPr>
    <w:rPr>
      <w:b/>
      <w:bCs/>
      <w:lang w:eastAsia="ru-RU"/>
    </w:rPr>
  </w:style>
</w:styles>
</file>

<file path=word/webSettings.xml><?xml version="1.0" encoding="utf-8"?>
<w:webSettings xmlns:r="http://schemas.openxmlformats.org/officeDocument/2006/relationships" xmlns:w="http://schemas.openxmlformats.org/wordprocessingml/2006/main">
  <w:divs>
    <w:div w:id="555047184">
      <w:bodyDiv w:val="1"/>
      <w:marLeft w:val="0"/>
      <w:marRight w:val="0"/>
      <w:marTop w:val="0"/>
      <w:marBottom w:val="0"/>
      <w:divBdr>
        <w:top w:val="none" w:sz="0" w:space="0" w:color="auto"/>
        <w:left w:val="none" w:sz="0" w:space="0" w:color="auto"/>
        <w:bottom w:val="none" w:sz="0" w:space="0" w:color="auto"/>
        <w:right w:val="none" w:sz="0" w:space="0" w:color="auto"/>
      </w:divBdr>
    </w:div>
    <w:div w:id="1487894592">
      <w:bodyDiv w:val="1"/>
      <w:marLeft w:val="0"/>
      <w:marRight w:val="0"/>
      <w:marTop w:val="0"/>
      <w:marBottom w:val="0"/>
      <w:divBdr>
        <w:top w:val="none" w:sz="0" w:space="0" w:color="auto"/>
        <w:left w:val="none" w:sz="0" w:space="0" w:color="auto"/>
        <w:bottom w:val="none" w:sz="0" w:space="0" w:color="auto"/>
        <w:right w:val="none" w:sz="0" w:space="0" w:color="auto"/>
      </w:divBdr>
    </w:div>
    <w:div w:id="1925139099">
      <w:bodyDiv w:val="1"/>
      <w:marLeft w:val="0"/>
      <w:marRight w:val="0"/>
      <w:marTop w:val="0"/>
      <w:marBottom w:val="0"/>
      <w:divBdr>
        <w:top w:val="none" w:sz="0" w:space="0" w:color="auto"/>
        <w:left w:val="none" w:sz="0" w:space="0" w:color="auto"/>
        <w:bottom w:val="none" w:sz="0" w:space="0" w:color="auto"/>
        <w:right w:val="none" w:sz="0" w:space="0" w:color="auto"/>
      </w:divBdr>
    </w:div>
    <w:div w:id="19761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44293A863CAFFAE2B3A7847DA9619499326A0687140BA213F1E4CC4A820263A1178343743150AF5rCI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4583</Words>
  <Characters>26127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30649</CharactersWithSpaces>
  <SharedDoc>false</SharedDoc>
  <HLinks>
    <vt:vector size="6" baseType="variant">
      <vt:variant>
        <vt:i4>3211322</vt:i4>
      </vt:variant>
      <vt:variant>
        <vt:i4>0</vt:i4>
      </vt:variant>
      <vt:variant>
        <vt:i4>0</vt:i4>
      </vt:variant>
      <vt:variant>
        <vt:i4>5</vt:i4>
      </vt:variant>
      <vt:variant>
        <vt:lpwstr>consultantplus://offline/ref=344293A863CAFFAE2B3A7847DA9619499326A0687140BA213F1E4CC4A820263A1178343743150AF5rCI0D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cp:lastModifiedBy>
  <cp:revision>2</cp:revision>
  <cp:lastPrinted>2015-12-12T14:41:00Z</cp:lastPrinted>
  <dcterms:created xsi:type="dcterms:W3CDTF">2016-04-08T09:43:00Z</dcterms:created>
  <dcterms:modified xsi:type="dcterms:W3CDTF">2016-04-08T09:43:00Z</dcterms:modified>
</cp:coreProperties>
</file>