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E8" w:rsidRDefault="003635EB">
      <w:pPr>
        <w:rPr>
          <w:sz w:val="28"/>
          <w:szCs w:val="28"/>
        </w:rPr>
      </w:pPr>
      <w:r>
        <w:rPr>
          <w:sz w:val="28"/>
          <w:szCs w:val="28"/>
        </w:rPr>
        <w:t xml:space="preserve">В 2017 году в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районе в с. Шалинское по ул. </w:t>
      </w:r>
      <w:proofErr w:type="spellStart"/>
      <w:r>
        <w:rPr>
          <w:sz w:val="28"/>
          <w:szCs w:val="28"/>
        </w:rPr>
        <w:t>Манская</w:t>
      </w:r>
      <w:proofErr w:type="spellEnd"/>
      <w:r>
        <w:rPr>
          <w:sz w:val="28"/>
          <w:szCs w:val="28"/>
        </w:rPr>
        <w:t xml:space="preserve">, 59 осуществлялся ремонт кровли </w:t>
      </w:r>
      <w:r w:rsidR="00CD156D">
        <w:rPr>
          <w:sz w:val="28"/>
          <w:szCs w:val="28"/>
        </w:rPr>
        <w:t>ООО «Универсал»</w:t>
      </w:r>
      <w:r>
        <w:rPr>
          <w:sz w:val="28"/>
          <w:szCs w:val="28"/>
        </w:rPr>
        <w:t xml:space="preserve">. Все работы выполнены качественно и в срок. </w:t>
      </w:r>
    </w:p>
    <w:p w:rsidR="003635EB" w:rsidRDefault="003635EB">
      <w:pPr>
        <w:rPr>
          <w:sz w:val="28"/>
          <w:szCs w:val="28"/>
        </w:rPr>
      </w:pPr>
      <w:r>
        <w:rPr>
          <w:sz w:val="28"/>
          <w:szCs w:val="28"/>
        </w:rPr>
        <w:t xml:space="preserve">На 2018 год ремонт многоквартирных домов по </w:t>
      </w:r>
      <w:proofErr w:type="spellStart"/>
      <w:r>
        <w:rPr>
          <w:sz w:val="28"/>
          <w:szCs w:val="28"/>
        </w:rPr>
        <w:t>Манскому</w:t>
      </w:r>
      <w:proofErr w:type="spellEnd"/>
      <w:r>
        <w:rPr>
          <w:sz w:val="28"/>
          <w:szCs w:val="28"/>
        </w:rPr>
        <w:t xml:space="preserve"> району не запланирован.</w:t>
      </w:r>
    </w:p>
    <w:p w:rsidR="003635EB" w:rsidRDefault="00D96A7B">
      <w:pPr>
        <w:rPr>
          <w:sz w:val="28"/>
          <w:szCs w:val="28"/>
        </w:rPr>
      </w:pPr>
      <w:r w:rsidRPr="00D96A7B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SZ-Natasha\Documents\Письма\2018\Министерство ЖКХ\Юшкова\Информация о новостях и пресс-релизов\О размещении\DSC0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-Natasha\Documents\Письма\2018\Министерство ЖКХ\Юшкова\Информация о новостях и пресс-релизов\О размещении\DSC026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7B" w:rsidRDefault="00D96A7B">
      <w:pPr>
        <w:rPr>
          <w:sz w:val="28"/>
          <w:szCs w:val="28"/>
        </w:rPr>
      </w:pPr>
      <w:r w:rsidRPr="00D96A7B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SZ-Natasha\Documents\Письма\2018\Министерство ЖКХ\Юшкова\Информация о новостях и пресс-релизов\О размещении\DSC02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-Natasha\Documents\Письма\2018\Министерство ЖКХ\Юшкова\Информация о новостях и пресс-релизов\О размещении\DSC02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7B" w:rsidRPr="003635EB" w:rsidRDefault="00D96A7B">
      <w:pPr>
        <w:rPr>
          <w:sz w:val="28"/>
          <w:szCs w:val="28"/>
        </w:rPr>
      </w:pPr>
      <w:r w:rsidRPr="00D96A7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3" name="Рисунок 3" descr="C:\Users\SZ-Natasha\Documents\Письма\2018\Министерство ЖКХ\Юшкова\Информация о новостях и пресс-релизов\О размещении\DSC0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-Natasha\Documents\Письма\2018\Министерство ЖКХ\Юшкова\Информация о новостях и пресс-релизов\О размещении\DSC02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A7B" w:rsidRPr="0036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7F"/>
    <w:rsid w:val="003635EB"/>
    <w:rsid w:val="0097107F"/>
    <w:rsid w:val="00B021E8"/>
    <w:rsid w:val="00CD156D"/>
    <w:rsid w:val="00D9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A16E"/>
  <w15:chartTrackingRefBased/>
  <w15:docId w15:val="{075A7599-3E27-4003-96AF-89D8DD39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 Ольга Викторовна</dc:creator>
  <cp:keywords/>
  <dc:description/>
  <cp:lastModifiedBy>Рындина Ольга Викторовна</cp:lastModifiedBy>
  <cp:revision>7</cp:revision>
  <dcterms:created xsi:type="dcterms:W3CDTF">2018-06-27T04:21:00Z</dcterms:created>
  <dcterms:modified xsi:type="dcterms:W3CDTF">2018-06-27T08:16:00Z</dcterms:modified>
</cp:coreProperties>
</file>