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AD" w:rsidRPr="00355F45" w:rsidRDefault="00FC09CF" w:rsidP="00F549A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.75pt;height:67.5pt;visibility:visible">
            <v:imagedata r:id="rId6" o:title=""/>
          </v:shape>
        </w:pict>
      </w:r>
    </w:p>
    <w:p w:rsidR="00AF20AD" w:rsidRPr="00355F45" w:rsidRDefault="00AF20AD" w:rsidP="00F549AE">
      <w:pPr>
        <w:jc w:val="both"/>
        <w:rPr>
          <w:sz w:val="28"/>
          <w:szCs w:val="28"/>
        </w:rPr>
      </w:pPr>
    </w:p>
    <w:p w:rsidR="00AF20AD" w:rsidRPr="00355F45" w:rsidRDefault="00AF20AD" w:rsidP="00F549AE">
      <w:pPr>
        <w:jc w:val="both"/>
        <w:rPr>
          <w:sz w:val="28"/>
          <w:szCs w:val="28"/>
        </w:rPr>
      </w:pPr>
    </w:p>
    <w:p w:rsidR="00AF20AD" w:rsidRPr="00355F45" w:rsidRDefault="00AF20AD" w:rsidP="00F549AE">
      <w:pPr>
        <w:jc w:val="center"/>
        <w:rPr>
          <w:b/>
          <w:bCs/>
          <w:spacing w:val="1"/>
          <w:sz w:val="32"/>
          <w:szCs w:val="32"/>
        </w:rPr>
      </w:pPr>
      <w:r w:rsidRPr="00355F45">
        <w:rPr>
          <w:b/>
          <w:bCs/>
          <w:spacing w:val="1"/>
          <w:sz w:val="32"/>
          <w:szCs w:val="32"/>
        </w:rPr>
        <w:t>АДМИНИСТРАЦИЯ МАНСКОГО РАЙОНА</w:t>
      </w:r>
    </w:p>
    <w:p w:rsidR="00AF20AD" w:rsidRPr="00355F45" w:rsidRDefault="00AF20AD" w:rsidP="00F549AE">
      <w:pPr>
        <w:jc w:val="center"/>
        <w:rPr>
          <w:b/>
          <w:bCs/>
          <w:sz w:val="32"/>
          <w:szCs w:val="32"/>
        </w:rPr>
      </w:pPr>
      <w:r w:rsidRPr="00355F45">
        <w:rPr>
          <w:b/>
          <w:bCs/>
          <w:spacing w:val="1"/>
          <w:sz w:val="32"/>
          <w:szCs w:val="32"/>
        </w:rPr>
        <w:t xml:space="preserve"> КРАСНОЯРСКОГО КРАЯ</w:t>
      </w:r>
    </w:p>
    <w:p w:rsidR="00AF20AD" w:rsidRPr="00355F45" w:rsidRDefault="00FC09CF" w:rsidP="00F549AE">
      <w:pPr>
        <w:jc w:val="center"/>
        <w:rPr>
          <w:b/>
          <w:bCs/>
          <w:spacing w:val="-1"/>
          <w:sz w:val="32"/>
          <w:szCs w:val="32"/>
        </w:rPr>
      </w:pPr>
      <w:r>
        <w:rPr>
          <w:noProof/>
        </w:rPr>
        <w:pict>
          <v:rect id="_x0000_s1026" style="position:absolute;left:0;text-align:left;margin-left:-42.9pt;margin-top:16.1pt;width:23.4pt;height:1in;flip:y;z-index:1" stroked="f">
            <v:textbox style="layout-flow:vertical;mso-layout-flow-alt:bottom-to-top;mso-next-textbox:#_x0000_s1026">
              <w:txbxContent>
                <w:p w:rsidR="00AF20AD" w:rsidRDefault="00AF20AD" w:rsidP="00F549AE"/>
                <w:p w:rsidR="00AF20AD" w:rsidRDefault="00AF20AD" w:rsidP="00F549AE"/>
              </w:txbxContent>
            </v:textbox>
          </v:rect>
        </w:pict>
      </w:r>
    </w:p>
    <w:p w:rsidR="00AF20AD" w:rsidRPr="00355F45" w:rsidRDefault="00FC09CF" w:rsidP="00F549AE">
      <w:pPr>
        <w:jc w:val="center"/>
        <w:rPr>
          <w:b/>
          <w:bCs/>
          <w:spacing w:val="-1"/>
          <w:sz w:val="44"/>
          <w:szCs w:val="44"/>
        </w:rPr>
      </w:pPr>
      <w:r>
        <w:rPr>
          <w:noProof/>
        </w:rPr>
        <w:pict>
          <v:rect id="_x0000_s1027" style="position:absolute;left:0;text-align:left;margin-left:257.4pt;margin-top:22.4pt;width:66pt;height:20pt;z-index:2" stroked="f">
            <v:textbox style="mso-next-textbox:#_x0000_s1027">
              <w:txbxContent>
                <w:p w:rsidR="00AF20AD" w:rsidRDefault="00AF20AD" w:rsidP="00F549AE"/>
              </w:txbxContent>
            </v:textbox>
          </v:rect>
        </w:pict>
      </w:r>
      <w:r w:rsidR="00AF20AD" w:rsidRPr="00355F45">
        <w:rPr>
          <w:b/>
          <w:bCs/>
          <w:spacing w:val="-1"/>
          <w:sz w:val="44"/>
          <w:szCs w:val="44"/>
        </w:rPr>
        <w:t>ПОСТАНОВЛЕНИЕ</w:t>
      </w:r>
    </w:p>
    <w:p w:rsidR="00AF20AD" w:rsidRPr="00355F45" w:rsidRDefault="00AF20AD" w:rsidP="00F549AE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226"/>
        <w:gridCol w:w="3227"/>
        <w:gridCol w:w="3224"/>
      </w:tblGrid>
      <w:tr w:rsidR="00AF20AD" w:rsidRPr="00355F45">
        <w:tc>
          <w:tcPr>
            <w:tcW w:w="3234" w:type="dxa"/>
          </w:tcPr>
          <w:p w:rsidR="00AF20AD" w:rsidRPr="00355F45" w:rsidRDefault="00FC09CF" w:rsidP="0014668B">
            <w:pPr>
              <w:spacing w:after="120"/>
              <w:ind w:left="28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30.10.2015</w:t>
            </w:r>
          </w:p>
        </w:tc>
        <w:tc>
          <w:tcPr>
            <w:tcW w:w="3234" w:type="dxa"/>
          </w:tcPr>
          <w:p w:rsidR="00AF20AD" w:rsidRPr="00355F45" w:rsidRDefault="00AF20AD" w:rsidP="0014668B">
            <w:pPr>
              <w:spacing w:after="120"/>
              <w:ind w:left="283"/>
              <w:jc w:val="center"/>
              <w:rPr>
                <w:b/>
                <w:bCs/>
                <w:spacing w:val="-2"/>
              </w:rPr>
            </w:pPr>
            <w:r w:rsidRPr="00355F45">
              <w:rPr>
                <w:b/>
                <w:bCs/>
                <w:spacing w:val="-2"/>
              </w:rPr>
              <w:t>с.Шалинское</w:t>
            </w:r>
          </w:p>
        </w:tc>
        <w:tc>
          <w:tcPr>
            <w:tcW w:w="3234" w:type="dxa"/>
          </w:tcPr>
          <w:p w:rsidR="00AF20AD" w:rsidRPr="00355F45" w:rsidRDefault="00FC09CF" w:rsidP="0014668B">
            <w:pPr>
              <w:spacing w:after="120"/>
              <w:ind w:left="28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№ 838</w:t>
            </w:r>
            <w:bookmarkStart w:id="0" w:name="_GoBack"/>
            <w:bookmarkEnd w:id="0"/>
          </w:p>
        </w:tc>
      </w:tr>
    </w:tbl>
    <w:p w:rsidR="003A3372" w:rsidRDefault="00B611CB" w:rsidP="003A3372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Манского района от 30.07.2015 № 613 «</w:t>
      </w:r>
      <w:r w:rsidR="003A3372">
        <w:rPr>
          <w:sz w:val="28"/>
          <w:szCs w:val="28"/>
        </w:rPr>
        <w:t>Об утверждении перечня муниципальных программ Манского района на 2016 год и плановый период 2017-2018 годов</w:t>
      </w:r>
      <w:r>
        <w:rPr>
          <w:sz w:val="28"/>
          <w:szCs w:val="28"/>
        </w:rPr>
        <w:t>»</w:t>
      </w:r>
    </w:p>
    <w:p w:rsidR="007301AC" w:rsidRDefault="007301AC" w:rsidP="003A3372">
      <w:pPr>
        <w:jc w:val="both"/>
        <w:rPr>
          <w:sz w:val="28"/>
          <w:szCs w:val="28"/>
        </w:rPr>
      </w:pPr>
    </w:p>
    <w:p w:rsidR="007301AC" w:rsidRDefault="007301AC" w:rsidP="003A3372">
      <w:pPr>
        <w:jc w:val="both"/>
        <w:rPr>
          <w:sz w:val="28"/>
          <w:szCs w:val="28"/>
        </w:rPr>
      </w:pPr>
    </w:p>
    <w:p w:rsidR="007301AC" w:rsidRDefault="007301AC" w:rsidP="007301A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Манского района от 10.10.2014 года № 1111 «Об утверждении Порядка принятия решений о разработке муниципальных программ Манского района,   их</w:t>
      </w:r>
      <w:r w:rsidR="00954702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формировании и реализации», руководствуясь п.1 ст.33 Устава района, администрация Манского района ПОСТАНОВЛЯЕТ:</w:t>
      </w:r>
    </w:p>
    <w:p w:rsidR="00B611CB" w:rsidRDefault="007301AC" w:rsidP="00B611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611CB">
        <w:rPr>
          <w:sz w:val="28"/>
          <w:szCs w:val="28"/>
        </w:rPr>
        <w:t>Внести следующие изменения в постановление администрации Манского района от 30.07.2015 № 613 «Об утверждении перечня муниципальных программ Манского района на 2016 год и плановый период 2017-2018 годов»:</w:t>
      </w:r>
    </w:p>
    <w:p w:rsidR="00B611CB" w:rsidRDefault="00B611CB" w:rsidP="00B611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17C95">
        <w:rPr>
          <w:sz w:val="28"/>
          <w:szCs w:val="28"/>
        </w:rPr>
        <w:t>В п. 14 п</w:t>
      </w:r>
      <w:r>
        <w:rPr>
          <w:sz w:val="28"/>
          <w:szCs w:val="28"/>
        </w:rPr>
        <w:t>риложени</w:t>
      </w:r>
      <w:r w:rsidR="00E17C95">
        <w:rPr>
          <w:sz w:val="28"/>
          <w:szCs w:val="28"/>
        </w:rPr>
        <w:t>я</w:t>
      </w:r>
      <w:r>
        <w:rPr>
          <w:sz w:val="28"/>
          <w:szCs w:val="28"/>
        </w:rPr>
        <w:t xml:space="preserve"> к постановлению </w:t>
      </w:r>
      <w:r w:rsidR="00E17C95">
        <w:rPr>
          <w:sz w:val="28"/>
          <w:szCs w:val="28"/>
        </w:rPr>
        <w:t xml:space="preserve">наименование подпрограммы 14.1. </w:t>
      </w:r>
      <w:r>
        <w:rPr>
          <w:sz w:val="28"/>
          <w:szCs w:val="28"/>
        </w:rPr>
        <w:t xml:space="preserve">изложить в </w:t>
      </w:r>
      <w:r w:rsidR="00E17C95">
        <w:rPr>
          <w:sz w:val="28"/>
          <w:szCs w:val="28"/>
        </w:rPr>
        <w:t>следующей редакции: «14.1. Развитие малых форм хозяйствования в сельской местности».</w:t>
      </w:r>
    </w:p>
    <w:p w:rsidR="005B28E4" w:rsidRDefault="005B28E4" w:rsidP="00B611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Исключить п. 6 приложения к постановлению.</w:t>
      </w:r>
    </w:p>
    <w:p w:rsidR="007301AC" w:rsidRDefault="007301AC" w:rsidP="0073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после официального опубликования.</w:t>
      </w:r>
    </w:p>
    <w:p w:rsidR="007301AC" w:rsidRDefault="007301AC" w:rsidP="007301AC">
      <w:pPr>
        <w:jc w:val="both"/>
        <w:rPr>
          <w:sz w:val="28"/>
          <w:szCs w:val="28"/>
        </w:rPr>
      </w:pPr>
    </w:p>
    <w:p w:rsidR="007301AC" w:rsidRDefault="007301AC" w:rsidP="007301AC">
      <w:pPr>
        <w:jc w:val="both"/>
        <w:rPr>
          <w:sz w:val="28"/>
          <w:szCs w:val="28"/>
        </w:rPr>
      </w:pPr>
    </w:p>
    <w:p w:rsidR="007301AC" w:rsidRDefault="007301AC" w:rsidP="007301AC">
      <w:pPr>
        <w:jc w:val="both"/>
        <w:rPr>
          <w:sz w:val="28"/>
          <w:szCs w:val="28"/>
        </w:rPr>
      </w:pPr>
    </w:p>
    <w:p w:rsidR="007301AC" w:rsidRDefault="007301AC" w:rsidP="007301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руководителя </w:t>
      </w:r>
    </w:p>
    <w:p w:rsidR="003A3372" w:rsidRDefault="007301AC" w:rsidP="008C4F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                                                           </w:t>
      </w:r>
      <w:r w:rsidR="008C4FA3">
        <w:rPr>
          <w:sz w:val="28"/>
          <w:szCs w:val="28"/>
        </w:rPr>
        <w:t xml:space="preserve">  С.А.Орешенко</w:t>
      </w:r>
    </w:p>
    <w:p w:rsidR="003A3372" w:rsidRDefault="003A3372" w:rsidP="00654848">
      <w:pPr>
        <w:ind w:left="7080"/>
        <w:rPr>
          <w:sz w:val="28"/>
          <w:szCs w:val="28"/>
        </w:rPr>
      </w:pPr>
    </w:p>
    <w:p w:rsidR="003A3372" w:rsidRDefault="003A3372" w:rsidP="00654848">
      <w:pPr>
        <w:ind w:left="7080"/>
        <w:rPr>
          <w:sz w:val="28"/>
          <w:szCs w:val="28"/>
        </w:rPr>
      </w:pPr>
    </w:p>
    <w:p w:rsidR="003A3372" w:rsidRDefault="003A3372" w:rsidP="00654848">
      <w:pPr>
        <w:ind w:left="7080"/>
        <w:rPr>
          <w:sz w:val="28"/>
          <w:szCs w:val="28"/>
        </w:rPr>
      </w:pPr>
    </w:p>
    <w:p w:rsidR="003A3372" w:rsidRDefault="003A3372" w:rsidP="00654848">
      <w:pPr>
        <w:ind w:left="7080"/>
        <w:rPr>
          <w:sz w:val="28"/>
          <w:szCs w:val="28"/>
        </w:rPr>
      </w:pPr>
    </w:p>
    <w:p w:rsidR="003A3372" w:rsidRDefault="003A3372" w:rsidP="00654848">
      <w:pPr>
        <w:ind w:left="7080"/>
        <w:rPr>
          <w:sz w:val="28"/>
          <w:szCs w:val="28"/>
        </w:rPr>
      </w:pPr>
    </w:p>
    <w:p w:rsidR="003A3372" w:rsidRDefault="003A3372" w:rsidP="00654848">
      <w:pPr>
        <w:ind w:left="7080"/>
        <w:rPr>
          <w:sz w:val="28"/>
          <w:szCs w:val="28"/>
        </w:rPr>
      </w:pPr>
    </w:p>
    <w:p w:rsidR="006A7FFA" w:rsidRDefault="006A7FFA" w:rsidP="006A7FFA">
      <w:pPr>
        <w:rPr>
          <w:sz w:val="28"/>
          <w:szCs w:val="28"/>
        </w:rPr>
        <w:sectPr w:rsidR="006A7FFA" w:rsidSect="00286A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D7E" w:rsidRDefault="00914D7E" w:rsidP="00E17C95">
      <w:pPr>
        <w:jc w:val="center"/>
        <w:rPr>
          <w:sz w:val="28"/>
          <w:szCs w:val="28"/>
        </w:rPr>
      </w:pPr>
    </w:p>
    <w:sectPr w:rsidR="00914D7E" w:rsidSect="003A337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4848"/>
    <w:rsid w:val="00057828"/>
    <w:rsid w:val="000C67B1"/>
    <w:rsid w:val="000F3C4F"/>
    <w:rsid w:val="000F65A7"/>
    <w:rsid w:val="0014668B"/>
    <w:rsid w:val="0027452D"/>
    <w:rsid w:val="00286A07"/>
    <w:rsid w:val="002D6FFE"/>
    <w:rsid w:val="00355F45"/>
    <w:rsid w:val="0039349D"/>
    <w:rsid w:val="003947BE"/>
    <w:rsid w:val="003A3372"/>
    <w:rsid w:val="003D4004"/>
    <w:rsid w:val="004D0201"/>
    <w:rsid w:val="004F14B4"/>
    <w:rsid w:val="005B28E4"/>
    <w:rsid w:val="005E0A81"/>
    <w:rsid w:val="00623F07"/>
    <w:rsid w:val="00654848"/>
    <w:rsid w:val="00656E49"/>
    <w:rsid w:val="006A7FFA"/>
    <w:rsid w:val="00707F4C"/>
    <w:rsid w:val="007301AC"/>
    <w:rsid w:val="00786ED7"/>
    <w:rsid w:val="00846323"/>
    <w:rsid w:val="008924E3"/>
    <w:rsid w:val="008C4FA3"/>
    <w:rsid w:val="008C7EF5"/>
    <w:rsid w:val="00914D7E"/>
    <w:rsid w:val="00925F39"/>
    <w:rsid w:val="00927D52"/>
    <w:rsid w:val="009329D6"/>
    <w:rsid w:val="00954702"/>
    <w:rsid w:val="00A86E9B"/>
    <w:rsid w:val="00AF20AD"/>
    <w:rsid w:val="00B611CB"/>
    <w:rsid w:val="00BC4427"/>
    <w:rsid w:val="00C139EA"/>
    <w:rsid w:val="00C60BD1"/>
    <w:rsid w:val="00CA51AA"/>
    <w:rsid w:val="00CC4D41"/>
    <w:rsid w:val="00D171AC"/>
    <w:rsid w:val="00D46F35"/>
    <w:rsid w:val="00E03C39"/>
    <w:rsid w:val="00E17C95"/>
    <w:rsid w:val="00E8449F"/>
    <w:rsid w:val="00F549AE"/>
    <w:rsid w:val="00F74907"/>
    <w:rsid w:val="00FA0082"/>
    <w:rsid w:val="00FC09C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4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54848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54848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locked/>
    <w:rsid w:val="006A7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8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7A74E-7228-436A-A945-0DB9BF084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</dc:creator>
  <cp:keywords/>
  <dc:description/>
  <cp:lastModifiedBy>Секретарь руководителя администрации</cp:lastModifiedBy>
  <cp:revision>27</cp:revision>
  <dcterms:created xsi:type="dcterms:W3CDTF">2010-08-23T07:14:00Z</dcterms:created>
  <dcterms:modified xsi:type="dcterms:W3CDTF">2015-11-06T08:15:00Z</dcterms:modified>
</cp:coreProperties>
</file>