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1C" w:rsidRDefault="00BD731C" w:rsidP="00BD7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</w:t>
      </w:r>
    </w:p>
    <w:p w:rsidR="00BD731C" w:rsidRDefault="00BD731C" w:rsidP="00BD7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523" w:rsidRPr="00BD731C" w:rsidRDefault="00A87411" w:rsidP="00BD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1C">
        <w:rPr>
          <w:rFonts w:ascii="Times New Roman" w:hAnsi="Times New Roman" w:cs="Times New Roman"/>
          <w:sz w:val="28"/>
          <w:szCs w:val="28"/>
        </w:rPr>
        <w:t xml:space="preserve">Ежегодно, перед наступлением новогодних и рождественских праздников, активизируется реализация пиротехнических изделий развлекательного назначения, в том числе сомнительного происхождения и качества. </w:t>
      </w:r>
    </w:p>
    <w:p w:rsidR="00A87411" w:rsidRPr="00BD731C" w:rsidRDefault="00A87411" w:rsidP="00BD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31C">
        <w:rPr>
          <w:rFonts w:ascii="Times New Roman" w:hAnsi="Times New Roman" w:cs="Times New Roman"/>
          <w:sz w:val="28"/>
          <w:szCs w:val="28"/>
        </w:rPr>
        <w:t xml:space="preserve">Учитывая повышенную </w:t>
      </w:r>
      <w:proofErr w:type="spellStart"/>
      <w:r w:rsidRPr="00BD731C">
        <w:rPr>
          <w:rFonts w:ascii="Times New Roman" w:hAnsi="Times New Roman" w:cs="Times New Roman"/>
          <w:sz w:val="28"/>
          <w:szCs w:val="28"/>
        </w:rPr>
        <w:t>взрывопожароопасность</w:t>
      </w:r>
      <w:proofErr w:type="spellEnd"/>
      <w:r w:rsidRPr="00BD731C">
        <w:rPr>
          <w:rFonts w:ascii="Times New Roman" w:hAnsi="Times New Roman" w:cs="Times New Roman"/>
          <w:sz w:val="28"/>
          <w:szCs w:val="28"/>
        </w:rPr>
        <w:t xml:space="preserve"> пиротехнических изделий, МЧС России информирует руководителей предприятий торговли, а также руководителей объектов с массовым пребыванием людей о</w:t>
      </w:r>
      <w:r w:rsidR="00BD731C" w:rsidRPr="00BD731C">
        <w:rPr>
          <w:rFonts w:ascii="Times New Roman" w:hAnsi="Times New Roman" w:cs="Times New Roman"/>
          <w:sz w:val="28"/>
          <w:szCs w:val="28"/>
        </w:rPr>
        <w:t xml:space="preserve"> мерах пожарной безопасности при хранении, реализации и применении пиротехнических изделий, а также</w:t>
      </w:r>
      <w:r w:rsidRPr="00BD731C">
        <w:rPr>
          <w:rFonts w:ascii="Times New Roman" w:hAnsi="Times New Roman" w:cs="Times New Roman"/>
          <w:sz w:val="28"/>
          <w:szCs w:val="28"/>
        </w:rPr>
        <w:t xml:space="preserve"> недопустимости нарушений требований ТППБ 24-03-08, Правил противопожарного режима в Российской Федерации, Постановления Правительства РФ от 22.12.2009 №1052 и Технического регламента Таможенного союза «</w:t>
      </w:r>
      <w:r w:rsidR="00BD731C" w:rsidRPr="00BD731C">
        <w:rPr>
          <w:rFonts w:ascii="Times New Roman" w:hAnsi="Times New Roman" w:cs="Times New Roman"/>
          <w:sz w:val="28"/>
          <w:szCs w:val="28"/>
        </w:rPr>
        <w:t>О безопасности пиротехнических изделий»</w:t>
      </w:r>
      <w:r w:rsidR="00BD73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87411" w:rsidRPr="00BD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D5"/>
    <w:rsid w:val="007B3523"/>
    <w:rsid w:val="008409D5"/>
    <w:rsid w:val="00A87411"/>
    <w:rsid w:val="00B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FU-Golubcova</dc:creator>
  <cp:keywords/>
  <dc:description/>
  <cp:lastModifiedBy>FU-Golubcova</cp:lastModifiedBy>
  <cp:revision>3</cp:revision>
  <dcterms:created xsi:type="dcterms:W3CDTF">2017-11-20T03:12:00Z</dcterms:created>
  <dcterms:modified xsi:type="dcterms:W3CDTF">2017-11-20T03:27:00Z</dcterms:modified>
</cp:coreProperties>
</file>