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22773" w14:textId="77777777" w:rsid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301037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АДМИНИСТРАЦИЯ МАНСКОГО РАЙОНА</w:t>
      </w:r>
    </w:p>
    <w:p w14:paraId="79EAD29D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КРАСНОЯРСКОГО КРАЯ</w:t>
      </w:r>
    </w:p>
    <w:p w14:paraId="409EB98F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14:paraId="24418BC7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ПОСТАНОВЛЕНИЕ</w:t>
      </w:r>
    </w:p>
    <w:p w14:paraId="019C0932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19639B" w14:textId="77777777" w:rsidR="003251A4" w:rsidRDefault="003251A4" w:rsidP="006E641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25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8"/>
        <w:gridCol w:w="3181"/>
      </w:tblGrid>
      <w:tr w:rsidR="006E6417" w:rsidRPr="006E6417" w14:paraId="5372EE7C" w14:textId="77777777" w:rsidTr="000036FD">
        <w:trPr>
          <w:trHeight w:val="599"/>
        </w:trPr>
        <w:tc>
          <w:tcPr>
            <w:tcW w:w="3234" w:type="dxa"/>
          </w:tcPr>
          <w:p w14:paraId="1B0F241A" w14:textId="77777777" w:rsidR="006E6417" w:rsidRPr="006E6417" w:rsidRDefault="006E6417" w:rsidP="006E641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17.03.2011г.</w:t>
            </w:r>
          </w:p>
        </w:tc>
        <w:tc>
          <w:tcPr>
            <w:tcW w:w="3234" w:type="dxa"/>
          </w:tcPr>
          <w:p w14:paraId="2EE8C2E0" w14:textId="77777777" w:rsidR="006E6417" w:rsidRPr="006E6417" w:rsidRDefault="006E6417" w:rsidP="006E6417">
            <w:pPr>
              <w:spacing w:after="120" w:line="240" w:lineRule="auto"/>
              <w:ind w:left="283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с. Шалинское</w:t>
            </w:r>
          </w:p>
          <w:p w14:paraId="3288E584" w14:textId="77777777" w:rsidR="006E6417" w:rsidRPr="006E6417" w:rsidRDefault="006E6417" w:rsidP="00A478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14:paraId="48D9C023" w14:textId="77777777" w:rsidR="006E6417" w:rsidRDefault="006E6417" w:rsidP="006E6417">
            <w:pPr>
              <w:spacing w:after="120" w:line="240" w:lineRule="auto"/>
              <w:ind w:left="28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№178</w:t>
            </w:r>
          </w:p>
          <w:p w14:paraId="64ACC79E" w14:textId="77777777" w:rsidR="003251A4" w:rsidRPr="006E6417" w:rsidRDefault="003251A4" w:rsidP="006E6417">
            <w:pPr>
              <w:spacing w:after="120" w:line="240" w:lineRule="auto"/>
              <w:ind w:left="28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B33EF13" w14:textId="77777777" w:rsidR="003251A4" w:rsidRDefault="003251A4" w:rsidP="006E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3251A4" w:rsidSect="003251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67988D" w14:textId="77777777" w:rsidR="003251A4" w:rsidRPr="003251A4" w:rsidRDefault="003251A4" w:rsidP="00B21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3251A4">
        <w:rPr>
          <w:rFonts w:ascii="Arial" w:eastAsia="Times New Roman" w:hAnsi="Arial" w:cs="Arial"/>
          <w:b/>
          <w:bCs/>
          <w:lang w:eastAsia="ru-RU"/>
        </w:rPr>
        <w:t xml:space="preserve">(изменения внесены постановлением от 22.05.1015 №474, от 25.02.2016 №122, </w:t>
      </w:r>
      <w:r>
        <w:rPr>
          <w:rFonts w:ascii="Arial" w:eastAsia="Times New Roman" w:hAnsi="Arial" w:cs="Arial"/>
          <w:b/>
          <w:bCs/>
          <w:lang w:eastAsia="ru-RU"/>
        </w:rPr>
        <w:t xml:space="preserve">                    </w:t>
      </w:r>
      <w:r w:rsidRPr="003251A4">
        <w:rPr>
          <w:rFonts w:ascii="Arial" w:eastAsia="Times New Roman" w:hAnsi="Arial" w:cs="Arial"/>
          <w:b/>
          <w:bCs/>
          <w:lang w:eastAsia="ru-RU"/>
        </w:rPr>
        <w:t>от 09.03.2017 №200, от 02.10.2017 №1121)</w:t>
      </w:r>
    </w:p>
    <w:p w14:paraId="2B541B63" w14:textId="77777777" w:rsidR="003251A4" w:rsidRDefault="003251A4" w:rsidP="006E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4AB675A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 Порядка исполнения муниципальной функции                                    по организации учета и обеспечению  рассмотрения обращений граждан                         по вопросам, отнесенным к компетенции  администрации Манского района </w:t>
      </w:r>
    </w:p>
    <w:p w14:paraId="4EA8BEF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B3BAD7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12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  мая 2006 года №59-ФЗ «О порядке рассмотрения обращений граждан Российской Федерации», п.1.ст.33 Устава района, в  целях организации в администрации района исполнения муниципальной функции по рассмотрению обращений граждан, администрация района ПОСТАНОВЛЯЕТ:</w:t>
      </w:r>
    </w:p>
    <w:p w14:paraId="1C139629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Порядок исполнения муниципальной функции по организации учета и обеспечению рассмотрения обращений граждан по вопросам, отнесенным к компетенции администрации района, согласно приложению. </w:t>
      </w:r>
    </w:p>
    <w:p w14:paraId="36746462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Опубликовать данное постановление  в информационном бюллетене «Ведомости Манского района» и  разместить на официальном сайте администрации района в сети Интернет.</w:t>
      </w:r>
    </w:p>
    <w:p w14:paraId="2A3BD400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3.Постановление вступает в силу со дня его официального опубликования. </w:t>
      </w:r>
    </w:p>
    <w:p w14:paraId="5440DA0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начальника отдела правовой и организационной работы администрации района </w:t>
      </w:r>
      <w:proofErr w:type="spellStart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Е.А.Чежину</w:t>
      </w:r>
      <w:proofErr w:type="spellEnd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6F8B95F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EC5D43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района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Л.И.Федотенко</w:t>
      </w:r>
      <w:proofErr w:type="spellEnd"/>
    </w:p>
    <w:p w14:paraId="6CC28E75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</w:p>
    <w:p w14:paraId="7EE00467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Приложение                                                                                                                                                                                  </w:t>
      </w:r>
    </w:p>
    <w:p w14:paraId="7315E4D1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 постановлению    </w:t>
      </w:r>
    </w:p>
    <w:p w14:paraId="29F81A71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администрации района </w:t>
      </w:r>
    </w:p>
    <w:p w14:paraId="2E1B25E9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 17.03.2011 года  №178</w:t>
      </w:r>
    </w:p>
    <w:p w14:paraId="628A32B6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C84C80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14:paraId="212BC948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исполнения муниципальной функции  по организации учета и обеспечению</w:t>
      </w:r>
    </w:p>
    <w:p w14:paraId="27D58F85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рассмотрения  обращений граждан по вопросам, </w:t>
      </w:r>
    </w:p>
    <w:p w14:paraId="46EFBC47" w14:textId="63A572AC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отнесенным к </w:t>
      </w:r>
      <w:r w:rsidR="00277439"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компетенции администрации</w:t>
      </w: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Манского района</w:t>
      </w:r>
    </w:p>
    <w:p w14:paraId="7616DD43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66333BA3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14:paraId="5683D66C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Порядок</w:t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муниципальной функции по организации учета и обеспечению рассмотрения обращений граждан по вопросам, отнесенным к компетенции администрации Манского района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 разработан в целях повышения качества рассмотрения обращений граждан, открытости и доступности исполнения муниципальной функции по рассмотрению обращений граждан (далее - функция), создания комфортных условий для участников отношений, возникающих при исполнении муниципальной функции, определения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сроков и последовательности административных действий (процедур) при осуществлении полномочий по рассмотрению обращений граждан.</w:t>
      </w:r>
    </w:p>
    <w:p w14:paraId="1AC5D0E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распространяется на правоотношения, связанные с рассмотрением обращений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31EB84A2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Исполнение муниципальной функции осуществляется в соответствии с Конституцией Российской Федерации, Федеральным законом от 2 мая 2006 года N 59-ФЗ "О порядке рассмотрения обращений граждан Российской Федерации".</w:t>
      </w:r>
    </w:p>
    <w:p w14:paraId="334C1178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администрации района рассматриваются обращения граждан (далее - обращения) по вопросам, отнесенным к компетенции администрации района в соответствии с Уставом Манского района и Положением об администрации Манского района.</w:t>
      </w:r>
    </w:p>
    <w:p w14:paraId="0847018A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Функция исполняется должностными лицами администрации района.</w:t>
      </w:r>
    </w:p>
    <w:p w14:paraId="2712AF8D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Если предмет обращения выходит за рамки непосредственной компетенции администрации, исполнение муниципальной функции может осуществляться во взаимодействии с государственными органами власти, органами местного самоуправления и иными должностными лицами, к сфере деятельности которых относятся поставленные в обращении вопросы. </w:t>
      </w:r>
    </w:p>
    <w:p w14:paraId="12E57257" w14:textId="77777777" w:rsidR="006E6417" w:rsidRPr="006E6417" w:rsidRDefault="006E6417" w:rsidP="006E64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Рассмотрение обращений граждан включает в себя рассмотрение письменных и устных обращений граждан, поступивших в ходе личного приема, с использованием почтовой, телефонной связи и сети Интернет.</w:t>
      </w:r>
    </w:p>
    <w:p w14:paraId="07603D57" w14:textId="77777777" w:rsidR="006E6417" w:rsidRPr="006E6417" w:rsidRDefault="006E6417" w:rsidP="006E6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1.6. Результат исполнения функции:</w:t>
      </w:r>
    </w:p>
    <w:p w14:paraId="121DDBE5" w14:textId="77777777" w:rsidR="006E6417" w:rsidRPr="006E6417" w:rsidRDefault="006E6417" w:rsidP="006E6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1.6.1. Конечными результатами исполнения функции являются:</w:t>
      </w:r>
    </w:p>
    <w:p w14:paraId="1E8996E4" w14:textId="77777777" w:rsidR="006E6417" w:rsidRPr="006E6417" w:rsidRDefault="006E6417" w:rsidP="006E64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письменный или устный ответ на все поставленные в обращении вопросы, с учетом принятых мер по ранее поступившим обращениям того же автора;</w:t>
      </w:r>
    </w:p>
    <w:p w14:paraId="1F6E733C" w14:textId="77777777" w:rsidR="006E6417" w:rsidRPr="006E6417" w:rsidRDefault="006E6417" w:rsidP="006E64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уведомление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</w:r>
    </w:p>
    <w:p w14:paraId="6B47866F" w14:textId="77777777" w:rsidR="006E6417" w:rsidRPr="006E6417" w:rsidRDefault="006E6417" w:rsidP="006E64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 в рассмотрении обращения по существу вопросов.</w:t>
      </w:r>
    </w:p>
    <w:p w14:paraId="31FD2EA9" w14:textId="77777777" w:rsidR="006E6417" w:rsidRPr="006E6417" w:rsidRDefault="006E6417" w:rsidP="006E64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Исполнение функции осуществляется бесплатно.</w:t>
      </w:r>
    </w:p>
    <w:p w14:paraId="58F3D73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955B2A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Требования к порядку исполнения муниципальной функции </w:t>
      </w:r>
    </w:p>
    <w:p w14:paraId="05D7147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396B55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Порядок информирования об исполнении функции:</w:t>
      </w:r>
    </w:p>
    <w:p w14:paraId="60D75BA4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2.1.1. Информация о функции предоставляется непосредственно администрацией района следующим образом:</w:t>
      </w:r>
    </w:p>
    <w:p w14:paraId="40E3928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использованием средств телефонной связи, публикации в средствах массовой информации и электронного информирования - посредством размещения в сети Интернет, а также на информационном стенде в администрации.</w:t>
      </w:r>
    </w:p>
    <w:p w14:paraId="7578E06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График приема граждан должностными лицами администрации района сообщаются по телефонам, а также размещаются в средствах массовой информации, в том числе  на официальном сайте и на информационном стенде в здании администрации района (приложение № 1 к порядку)</w:t>
      </w:r>
    </w:p>
    <w:p w14:paraId="394541A2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2.1.4. Информирование об исполнении функции осуществляется должностными лицами администрации района, исполняющими функцию (далее - должностные лица), в ходе личного приема, с использованием почтовой, телефонной связи и сети Интернет ежедневно с 8-00 часов до 17-00 часов, в предвыходные и предпраздничные дни - с 8-00 часов  до  16-00 часов. </w:t>
      </w:r>
    </w:p>
    <w:p w14:paraId="30F3AD82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ответах на устные обращения (по телефону или лично) должностные лица подробно и корректно информируют обратившихся о порядке и сроках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исполнения функции, требованиях к оформлению письменного обращения, основаниях для отказа в исполнении функции, порядка обжалования действий (бездействий) и решений осуществляемых и принимаемых в ходе исполнения муниципальной функции, а также предоставляют иную интересующую граждан информацию по вопросу исполнения функции, при этом ответ следует начинать с информации о наименовании органа, в который обратился гражданин, фамилии, имени, отчества и должности работника.</w:t>
      </w:r>
    </w:p>
    <w:p w14:paraId="0F541CE9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ответить на поставленный вопрос необходимо переадресовать обратившегося к другому должностному лицу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</w:p>
    <w:p w14:paraId="28E5D177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 ответе на письменные обращения необходимо указать фамилию, инициалы и номер служебного телефона должностного лица, исполняющего муниципальную функцию, при этом ответ подписывается главой администрации района.</w:t>
      </w:r>
    </w:p>
    <w:p w14:paraId="13A18C43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 Срок исполнения функции </w:t>
      </w:r>
    </w:p>
    <w:p w14:paraId="378EAB8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7020EC" w14:textId="77777777" w:rsidR="00083291" w:rsidRPr="00083291" w:rsidRDefault="00083291" w:rsidP="00083291">
      <w:pPr>
        <w:pStyle w:val="a4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83291">
        <w:rPr>
          <w:rFonts w:ascii="Arial" w:hAnsi="Arial" w:cs="Arial"/>
        </w:rPr>
        <w:t xml:space="preserve">2.2.1. </w:t>
      </w:r>
      <w:r w:rsidRPr="00083291">
        <w:rPr>
          <w:rFonts w:ascii="Arial" w:eastAsiaTheme="minorHAnsi" w:hAnsi="Arial" w:cs="Arial"/>
          <w:lang w:eastAsia="en-US"/>
        </w:rPr>
        <w:t>Письменное обращение, поступившее в администрацию Манского района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14:paraId="29ABBBC7" w14:textId="77777777" w:rsidR="00083291" w:rsidRPr="00083291" w:rsidRDefault="00083291" w:rsidP="00083291">
      <w:pPr>
        <w:pStyle w:val="a4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83291">
        <w:rPr>
          <w:rFonts w:ascii="Arial" w:eastAsiaTheme="minorHAnsi" w:hAnsi="Arial" w:cs="Arial"/>
          <w:lang w:eastAsia="en-US"/>
        </w:rPr>
        <w:t>В исключительных случаях, а также в случае направления запроса в государственные органы, органы местного самоуправления или иному  должностному лицу с целью получения документов, материалов, необходимых для рассмотрения обращения, руководитель администрации,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71BE749B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Сокращенные сроки рассмотрения обращений могут устанавливаться, если обращение не требует проверки или, наоборот, требует срочного вмешательства, а также в иных случаях в соответствии с действующим законодательством.</w:t>
      </w:r>
    </w:p>
    <w:p w14:paraId="328C6448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2.3. Требования к письменному обращению </w:t>
      </w:r>
    </w:p>
    <w:p w14:paraId="4EEFEF4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BC524F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2.3.1. В письменном обращении гражданином указывается наименование администрации, фамилия, имя, отчество либо должность должностного лица, а также в обязательном порядке свои фамилию, имя, отчество (последнее - при наличии), почтовый адрес или иные реквизиты, по которым должен быть направлен ответ, излагает суть предложения, заявления или жалобы, ставит личную подпись и дату. </w:t>
      </w:r>
    </w:p>
    <w:p w14:paraId="04AE8BC7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необходимости, в подтверждение приведенных в обращении доводов, к письменному обращению прилагаются документы и материалы либо их копии.</w:t>
      </w:r>
    </w:p>
    <w:p w14:paraId="3734F410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Обращение, поступившее по информационным системам общего пользования, подлежит рассмотрению в порядке, установленном действующим законодательством.</w:t>
      </w:r>
    </w:p>
    <w:p w14:paraId="0583C81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F7EEF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2.4. Требования к помещениям и местам, </w:t>
      </w:r>
    </w:p>
    <w:p w14:paraId="20D55E3C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предназначенным для исполнения муниципальной функции </w:t>
      </w:r>
    </w:p>
    <w:p w14:paraId="348CDB3F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AC3C340" w14:textId="77777777" w:rsidR="006E6417" w:rsidRPr="006E6417" w:rsidRDefault="006E6417" w:rsidP="006E64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2.4.1.Помещение, которое предназначено для исполнения муниципальной функции, должно соответствовать санитарно-эпидемиологическим правилам и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нормативам "Гигиенические требования к персональным электронно-вычислительным машинам и организации работы. СанПиН 2.2.2/2.4.1340-03" и обеспечивать:</w:t>
      </w:r>
    </w:p>
    <w:p w14:paraId="63262D0A" w14:textId="77777777" w:rsidR="006E6417" w:rsidRPr="006E6417" w:rsidRDefault="006E6417" w:rsidP="006E64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комфортное расположение гражданина и должностного лица;</w:t>
      </w:r>
    </w:p>
    <w:p w14:paraId="4A9ABAB7" w14:textId="77777777" w:rsidR="006E6417" w:rsidRPr="006E6417" w:rsidRDefault="006E6417" w:rsidP="006E64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возможность и удобство оформления гражданином письменного обращения;</w:t>
      </w:r>
    </w:p>
    <w:p w14:paraId="2CF9CF68" w14:textId="77777777" w:rsidR="006E6417" w:rsidRPr="006E6417" w:rsidRDefault="006E6417" w:rsidP="006E64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телефонную связь и доступ в сеть Интернет;</w:t>
      </w:r>
    </w:p>
    <w:p w14:paraId="069682DB" w14:textId="77777777" w:rsidR="006E6417" w:rsidRPr="006E6417" w:rsidRDefault="006E6417" w:rsidP="006E64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администрации муниципального образования;</w:t>
      </w:r>
    </w:p>
    <w:p w14:paraId="5726B644" w14:textId="77777777" w:rsidR="006E6417" w:rsidRPr="006E6417" w:rsidRDefault="006E6417" w:rsidP="006E64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доступ к нормативным правовым актам, регулирующим исполнение настоящей муниципальной функции;</w:t>
      </w:r>
    </w:p>
    <w:p w14:paraId="032B3D14" w14:textId="77777777" w:rsidR="006E6417" w:rsidRPr="006E6417" w:rsidRDefault="006E6417" w:rsidP="006E64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наличие письменных принадлежностей и бумаги формата A4.</w:t>
      </w:r>
    </w:p>
    <w:p w14:paraId="2CD2CAB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B8570E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2.5. Результаты исполнения функции </w:t>
      </w:r>
    </w:p>
    <w:p w14:paraId="13F08CE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595095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2.5.1. Результатами исполнения функции является:</w:t>
      </w:r>
    </w:p>
    <w:p w14:paraId="13752A7D" w14:textId="77777777" w:rsidR="006E6417" w:rsidRPr="006E6417" w:rsidRDefault="006E6417" w:rsidP="006E64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вопросов, поставленных в обращении;</w:t>
      </w:r>
    </w:p>
    <w:p w14:paraId="10EBC665" w14:textId="77777777" w:rsidR="006E6417" w:rsidRPr="006E6417" w:rsidRDefault="006E6417" w:rsidP="006E64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вопросов, поставленных в обращении, в соответствии с действующим законодательством;</w:t>
      </w:r>
    </w:p>
    <w:p w14:paraId="4026C105" w14:textId="77777777" w:rsidR="006E6417" w:rsidRPr="006E6417" w:rsidRDefault="006E6417" w:rsidP="006E64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обращения в</w:t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органы государственной власти, органы местного самоуправления и иным должностным лицам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компетенцию которых входит решение вопросов, поставленных в обращении;</w:t>
      </w:r>
    </w:p>
    <w:p w14:paraId="29C7BCBA" w14:textId="77777777" w:rsidR="006E6417" w:rsidRPr="006E6417" w:rsidRDefault="006E6417" w:rsidP="006E64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оставление обращения без ответа в соответствии с действующим законодательством;</w:t>
      </w:r>
    </w:p>
    <w:p w14:paraId="6E9FF23A" w14:textId="77777777" w:rsidR="006E6417" w:rsidRPr="006E6417" w:rsidRDefault="006E6417" w:rsidP="006E64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решении вопросов, поставленных в обращении, в соответствии с действующим законодательством.</w:t>
      </w:r>
    </w:p>
    <w:p w14:paraId="091C7FED" w14:textId="77777777" w:rsidR="006E6417" w:rsidRPr="006E6417" w:rsidRDefault="006E6417" w:rsidP="006E6417">
      <w:pPr>
        <w:spacing w:after="0" w:line="240" w:lineRule="auto"/>
        <w:ind w:firstLine="58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исполнения функции завершается путем получения гражданами ответов на обращения в устной, либо письменной форме.</w:t>
      </w:r>
    </w:p>
    <w:p w14:paraId="15156894" w14:textId="77777777" w:rsidR="00B951CA" w:rsidRDefault="00B951CA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5646D75" w14:textId="3D237A3E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2.6. Основания для отказа в рассмотрении обращения по существу </w:t>
      </w:r>
    </w:p>
    <w:p w14:paraId="19D80904" w14:textId="77777777" w:rsidR="00B951CA" w:rsidRDefault="00B951CA" w:rsidP="00B95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C7EA7D" w14:textId="7159B740" w:rsidR="006E6417" w:rsidRPr="006E6417" w:rsidRDefault="006E6417" w:rsidP="00B95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Обращение не рассматривается по существу в следующих случаях:</w:t>
      </w:r>
    </w:p>
    <w:p w14:paraId="6E3AF456" w14:textId="77777777" w:rsidR="00B951CA" w:rsidRPr="00B951CA" w:rsidRDefault="00B951CA" w:rsidP="00B9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B951CA">
        <w:rPr>
          <w:rFonts w:ascii="Arial" w:eastAsiaTheme="minorHAnsi" w:hAnsi="Arial" w:cs="Arial"/>
          <w:sz w:val="24"/>
          <w:szCs w:val="24"/>
        </w:rPr>
        <w:t>а)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66BC7DB4" w14:textId="77777777" w:rsidR="00B951CA" w:rsidRPr="00B951CA" w:rsidRDefault="00B951CA" w:rsidP="00B9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B951CA">
        <w:rPr>
          <w:rFonts w:ascii="Arial" w:eastAsiaTheme="minorHAnsi" w:hAnsi="Arial" w:cs="Arial"/>
          <w:sz w:val="24"/>
          <w:szCs w:val="24"/>
        </w:rPr>
        <w:t xml:space="preserve">б)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6" w:history="1">
        <w:r w:rsidRPr="00B951CA">
          <w:rPr>
            <w:rFonts w:ascii="Arial" w:eastAsiaTheme="minorHAnsi" w:hAnsi="Arial" w:cs="Arial"/>
            <w:sz w:val="24"/>
            <w:szCs w:val="24"/>
          </w:rPr>
          <w:t>порядка</w:t>
        </w:r>
      </w:hyperlink>
      <w:r w:rsidRPr="00B951CA">
        <w:rPr>
          <w:rFonts w:ascii="Arial" w:eastAsiaTheme="minorHAnsi" w:hAnsi="Arial" w:cs="Arial"/>
          <w:sz w:val="24"/>
          <w:szCs w:val="24"/>
        </w:rPr>
        <w:t xml:space="preserve"> обжалования данного судебного решения (приложение 5 к Порядку);</w:t>
      </w:r>
    </w:p>
    <w:p w14:paraId="682F42F9" w14:textId="77777777" w:rsidR="00B951CA" w:rsidRPr="00B951CA" w:rsidRDefault="00B951CA" w:rsidP="00B9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B951CA">
        <w:rPr>
          <w:rFonts w:ascii="Arial" w:eastAsiaTheme="minorHAnsi" w:hAnsi="Arial" w:cs="Arial"/>
          <w:sz w:val="24"/>
          <w:szCs w:val="24"/>
        </w:rPr>
        <w:t>в)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14:paraId="78292977" w14:textId="77777777" w:rsidR="00B951CA" w:rsidRPr="00B951CA" w:rsidRDefault="00B951CA" w:rsidP="00B9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B951CA">
        <w:rPr>
          <w:rFonts w:ascii="Arial" w:eastAsiaTheme="minorHAnsi" w:hAnsi="Arial" w:cs="Arial"/>
          <w:sz w:val="24"/>
          <w:szCs w:val="24"/>
        </w:rPr>
        <w:t xml:space="preserve">г) в случае, если текст письменного обращения не поддается прочтению, ответ на обращение не дается, и оно не подлежит направлению на рассмотрение, </w:t>
      </w:r>
      <w:r w:rsidRPr="00B951CA">
        <w:rPr>
          <w:rFonts w:ascii="Arial" w:eastAsiaTheme="minorHAnsi" w:hAnsi="Arial" w:cs="Arial"/>
          <w:sz w:val="24"/>
          <w:szCs w:val="24"/>
        </w:rPr>
        <w:lastRenderedPageBreak/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5E28A05B" w14:textId="77777777" w:rsidR="00B951CA" w:rsidRPr="00B951CA" w:rsidRDefault="00B951CA" w:rsidP="00B9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B951CA">
        <w:rPr>
          <w:rFonts w:ascii="Arial" w:eastAsiaTheme="minorHAnsi" w:hAnsi="Arial" w:cs="Arial"/>
          <w:sz w:val="24"/>
          <w:szCs w:val="24"/>
        </w:rPr>
        <w:t>д)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14:paraId="7409F5B1" w14:textId="77777777" w:rsidR="00B951CA" w:rsidRPr="00B951CA" w:rsidRDefault="00B951CA" w:rsidP="00B9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B951CA">
        <w:rPr>
          <w:rFonts w:ascii="Arial" w:eastAsiaTheme="minorHAnsi" w:hAnsi="Arial" w:cs="Arial"/>
          <w:sz w:val="24"/>
          <w:szCs w:val="24"/>
        </w:rPr>
        <w:t xml:space="preserve">е)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B951CA">
          <w:rPr>
            <w:rFonts w:ascii="Arial" w:eastAsiaTheme="minorHAnsi" w:hAnsi="Arial" w:cs="Arial"/>
            <w:sz w:val="24"/>
            <w:szCs w:val="24"/>
          </w:rPr>
          <w:t>тайну</w:t>
        </w:r>
      </w:hyperlink>
      <w:r w:rsidRPr="00B951CA">
        <w:rPr>
          <w:rFonts w:ascii="Arial" w:eastAsiaTheme="minorHAnsi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18DFC03" w14:textId="509EB81C" w:rsidR="006E6417" w:rsidRPr="00B951CA" w:rsidRDefault="006E6417" w:rsidP="00B9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51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 Об отказе в рассмотрении обращения по существу письменно сообщается обратившемуся гражданину.</w:t>
      </w:r>
    </w:p>
    <w:p w14:paraId="6F345774" w14:textId="77777777" w:rsidR="006E6417" w:rsidRPr="006E6417" w:rsidRDefault="006E6417" w:rsidP="00B3736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 В случае если гражданину не дан ответ по существу вопросов, поставленных в обращении, последний вправе вновь обратиться в орган местного самоуправления или к должностному лицу, в компетенцию которых входит решение поставленных в обращении вопросов.</w:t>
      </w:r>
    </w:p>
    <w:p w14:paraId="460BF52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998E3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2.7. Ответственность должностных лиц при исполнении функции </w:t>
      </w:r>
    </w:p>
    <w:p w14:paraId="77FB18A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EC9BFF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 Ответственность при исполнении функции возлагается на заместителей главы администрации района и руководителей структурных подразделений администрации района.</w:t>
      </w:r>
    </w:p>
    <w:p w14:paraId="6E2978CD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Персональная ответственность должностных лиц при исполнении функции предусматривается положениями о структурных подразделениях и должностными инструкциями в соответствии с законодательством Российской </w:t>
      </w:r>
      <w:proofErr w:type="gramStart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.</w:t>
      </w:r>
      <w:proofErr w:type="gramEnd"/>
    </w:p>
    <w:p w14:paraId="480C315B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ответственное за регистрацию обращений, несет персональную ответственность за соблюдение порядка приема и правильность учета обращений.</w:t>
      </w:r>
    </w:p>
    <w:p w14:paraId="16CE44A8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исполняющего функцию.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022C9749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 В случае утраты письменных обращений, зарегистрированных в администрации района, начальник отдела правовой и организационной работы письменно информирует об этом главу администрации района с указанием причин утраты. Глава администрации принимает решение о назначении служебного расследования, определяются порядок и сроки его проведения.</w:t>
      </w:r>
    </w:p>
    <w:p w14:paraId="03B46C1E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2.7.4. При уходе в отпуск должностное лицо, ответственное за исполнение рассмотрения обращений (далее - исполнитель), обязано передать письменные обращения другому работнику по поручению непосредственного руководителя.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переводе на другую работу или освобождении от занимаемой должности в администрации района исполнитель обязан сдать письменные обращения должностному лицу, вновь назначенному ответственным за исполнение рассмотрения обращений.</w:t>
      </w:r>
    </w:p>
    <w:p w14:paraId="3BA46EE7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3F60A3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Административные действия (процедуры) при исполнении функции</w:t>
      </w:r>
    </w:p>
    <w:p w14:paraId="506B17C5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</w:p>
    <w:p w14:paraId="377BB024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3.1. Последовательность административных действий (процедур) </w:t>
      </w:r>
    </w:p>
    <w:p w14:paraId="1F212B2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6 к порядку)</w:t>
      </w:r>
    </w:p>
    <w:p w14:paraId="56820582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3.1.1. Исполнение функции включает следующие административные действия (процедуры): </w:t>
      </w:r>
    </w:p>
    <w:p w14:paraId="551A33DA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первичная обработка письменных обращений;</w:t>
      </w:r>
    </w:p>
    <w:p w14:paraId="6944140D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прием граждан;</w:t>
      </w:r>
    </w:p>
    <w:p w14:paraId="73C2191A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обращений;</w:t>
      </w:r>
    </w:p>
    <w:p w14:paraId="7849E73D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обращений на рассмотрение;</w:t>
      </w:r>
    </w:p>
    <w:p w14:paraId="46390579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обращений;</w:t>
      </w:r>
    </w:p>
    <w:p w14:paraId="1493C59B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обращений на контроль;</w:t>
      </w:r>
    </w:p>
    <w:p w14:paraId="04108C33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продление срока рассмотрения обращений;</w:t>
      </w:r>
    </w:p>
    <w:p w14:paraId="09DF3F8C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ответов на обращения;</w:t>
      </w:r>
    </w:p>
    <w:p w14:paraId="5495881E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справочной информации о ходе рассмотрения обращения;</w:t>
      </w:r>
    </w:p>
    <w:p w14:paraId="0793D1D3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формы контроля за исполнением функции.</w:t>
      </w:r>
    </w:p>
    <w:p w14:paraId="4CE546D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DBB958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Прием и первичная обработка письменных обращений </w:t>
      </w:r>
    </w:p>
    <w:p w14:paraId="12621587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исполнения муниципальной функции является личное обращение гражданина в администрацию района.  Также обращение может быть доставлено почтовым отправлением, по сети Интернет, электронной почтой, или поступившее с сопроводительным письмом из других органов государственной власти, органов местного самоуправления для рассмотрения администрацией в пределах своих полномочий.</w:t>
      </w:r>
    </w:p>
    <w:p w14:paraId="57E08421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Граждане направляют письменные обращения в администрацию района или должностному лицу, в компетенцию которых входит решение поставленных в обращении вопросов. Должностные лица в случае необходимости разъясняют гражданам компетенцию органа местного самоуправления, должностного лица по решению вопросов, поставленных в обращении.</w:t>
      </w:r>
    </w:p>
    <w:p w14:paraId="5B39C6A5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Письменные обращения, присланные по почте, электронной почтой, факсу,  документы, связанные с их рассмотрением, обращения, поступившие непосредственно от граждан, поступившие на официальный сайт администрации района в сети Интернет, поступают в отдел правовой и организационной работы для первичной обработки и регистрации.</w:t>
      </w:r>
    </w:p>
    <w:p w14:paraId="52868DEB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Обращения, не содержащие фамилию гражданина и почтовый адрес, по которому должен быть направлен ответ, не принимаются. По просьбе обратившегося гражданина делаются отметки о приеме обращения на его копиях или вторых экземплярах принятых обращений.</w:t>
      </w:r>
    </w:p>
    <w:p w14:paraId="0EFF5261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Результатом выполнения административных действий (процедур) по приему и первичной обработке обращений является регистрация обращения в журнале «Регистрация обращений».</w:t>
      </w:r>
    </w:p>
    <w:p w14:paraId="74081D3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54C55A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Регистрация обращений </w:t>
      </w:r>
    </w:p>
    <w:p w14:paraId="2D2404E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DD11D2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Письменное обращение подлежит обязательной регистрации в течение трех дней с момента поступления в администрацию района или должностному лицу.</w:t>
      </w:r>
    </w:p>
    <w:p w14:paraId="1101817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3.3.2. Регистрация обращений производится путем присвоения порядкового номера каждому поступившему документу в журнале «Регистрация обращений».</w:t>
      </w:r>
    </w:p>
    <w:p w14:paraId="01D002A8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 </w:t>
      </w:r>
    </w:p>
    <w:p w14:paraId="24028D66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</w:t>
      </w:r>
    </w:p>
    <w:p w14:paraId="10F73589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Приложенные к письменному обращению подлинные документы отделяются от обращения и возвращаются гражданину (при необходимости с них снимаются копии). Приложенные к письменному обращению деньги возвращаются почтовым переводом, при этом почтовые расходы относятся на счет гражданина. В случае,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14:paraId="76CD8B1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Должностные лица при регистрации обращения:</w:t>
      </w:r>
    </w:p>
    <w:p w14:paraId="465D74F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прочитывают обращение, определяют его тематику и тип, выявляют поставленные в обращении вопросы;</w:t>
      </w:r>
    </w:p>
    <w:p w14:paraId="0A5C83B2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проверяют обращение на повторность, при необходимости сопоставляют с находящейся в архиве перепиской.</w:t>
      </w:r>
    </w:p>
    <w:p w14:paraId="1A34E8FB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ответом.</w:t>
      </w:r>
    </w:p>
    <w:p w14:paraId="7ADAAA30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считаются повторными обращения, поступившие от одного и того же гражданина по разным вопросам, а также многократные обращения по одному и тому же вопросу, по которому администрацией района либо должностными лицами даны исчерпывающие ответы.</w:t>
      </w:r>
    </w:p>
    <w:p w14:paraId="31BFFECE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3.3.6. Результатом выполнения административных действий (процедур) по регистрации обращений является регистрация обращения в журнале «Регистрация обращений». </w:t>
      </w:r>
    </w:p>
    <w:p w14:paraId="2D9EF8F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C28E59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Направление обращений на рассмотрение </w:t>
      </w:r>
    </w:p>
    <w:p w14:paraId="30DBCC0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3.4.1. Должностное лицо, ответственное за регистрацию обращения, передает зарегистрированные в установленном порядке письменные обращения на рассмотрение главе администрации района. </w:t>
      </w:r>
    </w:p>
    <w:p w14:paraId="7B2E8D91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Письменное обращение, содержащее вопросы, решение которых не входит в компетенцию администрации района, в течение семи дней со дня регистрации направляется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вопросов, с одновременным уведомлением граждан о переадресации.</w:t>
      </w:r>
    </w:p>
    <w:p w14:paraId="43F9E4E4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ответственное за регистрацию обращения, подготавливает сопроводительное письмо с уведомлением гражданина о направлении его обращения на рассмотрение</w:t>
      </w:r>
      <w:r w:rsidRPr="006E64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14:paraId="64CEEA59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направлении обращения на рассмотрение принимается исходя из содержания обращения независимо от того, в чей адрес направлено обращение.</w:t>
      </w:r>
    </w:p>
    <w:p w14:paraId="71014B45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Сопроводительное письмо к обращению и уведомление гражданину оформляются на бланках администрации района и подписываются начальником  отдела правовой и организационной работы администрации района </w:t>
      </w:r>
      <w:r w:rsidRPr="006E64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№7  к порядку).</w:t>
      </w:r>
    </w:p>
    <w:p w14:paraId="59B18855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Сопроводительное письмо о возврате ошибочно присланных обращений подписывается начальником  отдела правовой и организационной работы администрации района.</w:t>
      </w:r>
    </w:p>
    <w:p w14:paraId="0AC7FEDF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Письменное обращение, поступившее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направляется на рассмотрение как обычное обращение.</w:t>
      </w:r>
    </w:p>
    <w:p w14:paraId="35896A42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 Письменное обращение с просьбой о личном приеме руководителями администрации района направляется на рассмотрение как обычное обращение. При необходимости гражданам направляется сообщение о графике приема в администрации района, обращение списывается "В дело" как исполненное.</w:t>
      </w:r>
    </w:p>
    <w:p w14:paraId="73BE371F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В случае,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</w:t>
      </w:r>
    </w:p>
    <w:p w14:paraId="63559599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3.4.6.Государственный орган, орган местного самоуправления или должностное лицо должны обеспечить объективное, всестороннее рассмотрение обращения, в случае необходимости- с участием гражданина, направившего обращение.</w:t>
      </w:r>
    </w:p>
    <w:p w14:paraId="6558F9CD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3.4.7. При направлении письменного обращения на рассмотрение в другой орган государственной власти, орган местного самоуправления или иному должностному лицу администрация района  может в случае необходимости запрашивать документы и материалы о результатах рассмотрения обращения.</w:t>
      </w:r>
    </w:p>
    <w:p w14:paraId="21742AE8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3.4.8.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009EBC4F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в соответствии с запретом  невозможно направление жалобы на рассмотрение в государственный орган власти,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14:paraId="64AAD4C0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3.4.8. Результатом выполнения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письменных обращений главе администрации района, направление обращений для рассмотрения в органы государственной власти, другие органы местного самоуправления или должностным лицам. Обращения для рассмотрения в органы государственной власти, другие органы местного самоуправления, должностным лицам в соответствии с их компетенцией пересылаются  отделом правой и организационной работы администрации района.</w:t>
      </w:r>
    </w:p>
    <w:p w14:paraId="08B0B07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6F1EBE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3.5. Рассмотрение обращений</w:t>
      </w:r>
    </w:p>
    <w:p w14:paraId="2AFB6AD7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3E91DA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3.5.1. Основанием для рассмотрения письменного обращения в администрации района является поступившее и зарегистрированное в установленном порядке обращение.</w:t>
      </w:r>
    </w:p>
    <w:p w14:paraId="1D6E0036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3.5.2. Обращение, поступившее в администрацию района или должностному лицу в соответствии с их компетенцией, подлежит обязательному рассмотрению.</w:t>
      </w:r>
    </w:p>
    <w:p w14:paraId="200ACAF2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3.5.3. Письменные обращения, зарегистрированные в установленном порядке, направляются главе администрации района для обеспечения рассмотрения обращений по существу.</w:t>
      </w:r>
    </w:p>
    <w:p w14:paraId="591869A6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3.5.4. Обращения рассматриваются в течение 30 дней со дня регистрации, если не установлен более короткий контрольный срок рассмотрения.</w:t>
      </w:r>
    </w:p>
    <w:p w14:paraId="1899E6F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3.5.5. Обращения могут рассматриваться непосредственно в администрации района (в том числе с выездом на место) либо направляться на рассмотрение в структурные подразделения администрации района в соответствии с их компетенцией.</w:t>
      </w:r>
    </w:p>
    <w:p w14:paraId="633D52A9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3.5.6. В тексте резолюции о рассмотрении обращения могут быть указания "срочно" или "оперативно", предусматривающие конкретный срок исполнения обращения, считая от даты, проставленной в резолюции.</w:t>
      </w:r>
    </w:p>
    <w:p w14:paraId="4299168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3.5.7. В случае если обращение направлено на рассмотрение в органы государственной власти, другой орган местного самоуправления, должностным лицам в соответствии с их компетенцией, отделом правовой и организационной работы администрации района подготавливается уведомление гражданину о том, куда направлено обращение на рассмотрение и откуда будет получен ответ.</w:t>
      </w:r>
    </w:p>
    <w:p w14:paraId="0603146A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3.5.8. В случае,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копии обращения, прилагаемых к нему документов и материалов направляются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 Необходимое количество копий подготавливается  отделом правовой и организационной работы. Контроль  сроков исполнения обращения, подготовку ответа гражданину, а также при необходимости - в федеральные органы государственной власти, осуществляет исполнитель, указанный в резолюции первым.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14:paraId="3F32DD4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3.5.9. Должностное лицо, которому поручено рассмотрение обращения:</w:t>
      </w:r>
    </w:p>
    <w:p w14:paraId="1D5FE48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14:paraId="02CEF2E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запрашивает необходимые для рассмотрения обращения документы и материалы в органах государственной власти,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14:paraId="584A267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принимает меры по восстановлению или защите нарушенных прав, свобод и законных интересов гражданина;</w:t>
      </w:r>
    </w:p>
    <w:p w14:paraId="2FB1ADA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дает письменный ответ по существу поставленных в обращении вопросов, за исключением случаев, указанных в пункте 2.6.1 порядка;</w:t>
      </w:r>
    </w:p>
    <w:p w14:paraId="4E606A3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уведомляет гражданина о направлении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14:paraId="63D690F2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>3.5.10. Должностное лицо по направленному в установленном порядке запросу администрации района,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14:paraId="3983882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3.5.11. В случае если обращение, по мнению исполнителя, направлено не по принадлежности, он в двухдневный срок возвращает это обращение в  отдел правовой и организационной работы, указывая структурное подразделение, в которое следует направить обращение (по резолюции руководителя, рассмотревшего обращение).</w:t>
      </w:r>
    </w:p>
    <w:p w14:paraId="060A2944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3.5.12.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исполнитель вправе не направлять ответ.</w:t>
      </w:r>
    </w:p>
    <w:p w14:paraId="4EDDCFE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3.5.13. Должностное лицо, которому направлено обращение, вправе не рассматривать его по существу по основаниям, указанным в пункте 2.6.1 порядка.</w:t>
      </w:r>
    </w:p>
    <w:p w14:paraId="2E7E6FBF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3.5.14. 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14:paraId="4391B227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3.5.15. Результатом выполнения административных действий (процедур) по рассмотрению обращений является решение поставленных в обращениях вопросов, подготовка ответов гражданам либо направление в органы государственной власти, другие органы местного самоуправления или должностному лицу поручений о рассмотрении обращений и принятии мер по решению поставленных в обращении вопросов, а также ответ гражданину в письменной или устной форме.</w:t>
      </w:r>
    </w:p>
    <w:p w14:paraId="476C4BBF" w14:textId="77777777" w:rsid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A2C677" w14:textId="77777777" w:rsidR="004D4AB6" w:rsidRDefault="004D4AB6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A4822C" w14:textId="77777777" w:rsidR="004D4AB6" w:rsidRDefault="004D4AB6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229BA5" w14:textId="77777777" w:rsidR="004D4AB6" w:rsidRDefault="004D4AB6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B9AB43" w14:textId="77777777" w:rsidR="004D4AB6" w:rsidRPr="006E6417" w:rsidRDefault="004D4AB6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EBE429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3.6. Личный прием граждан </w:t>
      </w:r>
    </w:p>
    <w:p w14:paraId="409CC2E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EEC34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3.6.1. Глава администрации района, его заместители, руководители структурных подразделений администрации района проводят личный прием граждан по вопросам, входящим в их компетенцию.</w:t>
      </w:r>
    </w:p>
    <w:p w14:paraId="5AC5878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3.6.2. Личный прием граждан проводится  на рабочих местах в соответствии с  утверждаемым графиком приема</w:t>
      </w:r>
      <w:r w:rsidRPr="006E64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14:paraId="66EE1E7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3.6.3. Организацию личного приема граждан главой администрации района  осуществляет специалист приемной главы администрации.</w:t>
      </w:r>
    </w:p>
    <w:p w14:paraId="58147B53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3.6.4. График личного приема граждан утверждается распоряжением администрации района.</w:t>
      </w:r>
    </w:p>
    <w:p w14:paraId="24CBF7C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3.6.5. График личного приема граждан размещается на официальном сайте администрации района в сети Интернет, на информационном стенде в администрации района и публикуется в информационном бюллетене «Ведомости Манского района».</w:t>
      </w:r>
    </w:p>
    <w:p w14:paraId="3FEDFC04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3.6.6. Запись на личный прием к главе администрации района производится специалистом приемной главы администрации лично и по телефону, в соответствии с графиком.</w:t>
      </w:r>
    </w:p>
    <w:p w14:paraId="27E9F40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3.6.7. Запись на повторный личный прием производится не ранее получения гражданином ответа на предыдущее обращение. Необходимость в записи на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повторный личный прием определяется специалистом приемной главы администрации исходя из содержания ответа на предыдущее обращение по этому вопросу.</w:t>
      </w:r>
    </w:p>
    <w:p w14:paraId="5544855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3.6.8. Личный прием граждан производится с учетом числа записавшихся на личный прием к главе администрации района. Время ожидания личного приема не должно превышать 30 минут.</w:t>
      </w:r>
    </w:p>
    <w:p w14:paraId="40BB5229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3.6.9. Специалист приемной главы администрации и специалист  отдела правовой и организационной работы в ходе личного приема оказывают гражданам информационно-консультативную помощь.</w:t>
      </w:r>
    </w:p>
    <w:p w14:paraId="6D4BD1A6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3.6.11. Личный прием граждан осуществляется в порядке очередности по предъявлении документа, удостоверяющего личность. Герои Советского Союза, Герои Российской Федерации, полные кавалеры ордена Славы, инвалиды и </w:t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>участники Великой Отечественной войны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беременные женщины принимаются вне очереди.</w:t>
      </w:r>
    </w:p>
    <w:p w14:paraId="10B6B69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3.6.12. Содержание устного обращения заносится в карточку личного приема гражданина (приложение № 8 к порядку) </w:t>
      </w:r>
    </w:p>
    <w:p w14:paraId="4C872D8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78EB2F4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3.6.13.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обращению.</w:t>
      </w:r>
    </w:p>
    <w:p w14:paraId="71815AF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случае если в обращении поставлены вопросы, решение которых не входит в компетенцию администрации района или должностного лица, гражданину дается разъяснение, куда и в каком порядке он может обратиться.</w:t>
      </w:r>
    </w:p>
    <w:p w14:paraId="0A8C4533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3.6.14.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14:paraId="42476C4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3.6.15. Письменное обращение, принятое в ходе личного приема граждан, подлежит регистрации в порядке, установленном действующим законодательством и настоящим регламентом.</w:t>
      </w:r>
    </w:p>
    <w:p w14:paraId="4912975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3.6.16. Материалы личного приема граждан учитываются и обрабатываются в  отделе правовой и организационной работы. Учетные данные о проведенном личном приеме фиксируются в журнале «Регистрация приема граждан по личным вопросам».</w:t>
      </w:r>
    </w:p>
    <w:p w14:paraId="6944EED9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Информация о принятых по обращениям мерах, а также материалы личного приема граждан направляются  отделом правовой и организационной работы  должностному лицу, осуществлявшему личный прием. После возвращения материалы личного приема граждан, если по ним не поступает дополнительных поручений, снимаются с контроля и формируются "В дело". Если рассмотрение обращения остается на контроле, в журнале «Регистрация приема граждан по личным вопросам» делается запись о продлении срока рассмотрения обращения.</w:t>
      </w:r>
    </w:p>
    <w:p w14:paraId="148BD98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3.6.17. Материалы личного приема граждан заместителями главы администрации учитываются в отделе правовой и организационной работы,    материалы личного приема граждан руководителями структурных подразделений администрации района учитываются и обрабатываются должностными лицами, ответственными за делопроизводство в структурных подразделениях администрации района с использованием учетно-контрольных карточек и журналов регистрации обращений граждан.</w:t>
      </w:r>
    </w:p>
    <w:p w14:paraId="542573C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3.6.18. Материалы личного приема граждан хранятся в течение пяти лет, затем уничтожаются в установленном порядке.</w:t>
      </w:r>
    </w:p>
    <w:p w14:paraId="3BD666D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3.6.19. Ответственность за организацию личного приема граждан в соответствии с действующим законодательством, информирование граждан о местах и графике личного приема возлагается на руководителей администрации района.</w:t>
      </w:r>
    </w:p>
    <w:p w14:paraId="2B332024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3.6.20. Результатом выполнения административных действий (процедур) по проведению личного приема граждан является разъяснение по существу поставленного в обращении вопроса, либо принятие должностным лицом, осуществляющим личный прием мер по решению поставленного вопроса, либо направление поручения о рассмотрении обращения в орган государственной власти, другой орган местного самоуправления или должностному лицу.</w:t>
      </w:r>
    </w:p>
    <w:p w14:paraId="6364D21A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DD2529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3.7. Постановка обращений на контроль </w:t>
      </w:r>
    </w:p>
    <w:p w14:paraId="17E75716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049B8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3.7.1. На контроль ставятся все обращения, поступившие в администрацию района. Постановка обращений на контроль производится в целях недопущения недостатков в работе администрации района,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14:paraId="48CEFD74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3.7.2.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настоящего порядка.</w:t>
      </w:r>
    </w:p>
    <w:p w14:paraId="47DE379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3.7.3. Контроль за соблюдением сроков рассмотрения обращений осуществляет отдел правовой и организационной </w:t>
      </w:r>
      <w:proofErr w:type="gramStart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 и</w:t>
      </w:r>
      <w:proofErr w:type="gramEnd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должностные лица, ответственные за делопроизводство в структурных подразделениях администрации района.</w:t>
      </w:r>
    </w:p>
    <w:p w14:paraId="330662C9" w14:textId="77777777" w:rsid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0879D6" w14:textId="77777777" w:rsidR="004D4AB6" w:rsidRDefault="004D4AB6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6BECA" w14:textId="77777777" w:rsidR="004D4AB6" w:rsidRDefault="004D4AB6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422021" w14:textId="77777777" w:rsidR="004D4AB6" w:rsidRPr="006E6417" w:rsidRDefault="004D4AB6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D7562D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3.8. Продление срока рассмотрения обращений </w:t>
      </w:r>
    </w:p>
    <w:p w14:paraId="2511BB1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422FE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3.8.1. В случае необходимости дополнительной проверки изложенных в обращении сведений, а также в случае направления запроса о предоставлении информации, необходимой для рассмотрения обращения, в орган государственной власти, иной орган местного самоуправления или должностному лицу срок рассмотрения обращения может быть продлен, но не более чем на 30 дней.</w:t>
      </w:r>
    </w:p>
    <w:p w14:paraId="6A356C24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3.8.2.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обращения и представляет ее должностному лицу, по поручению которого рассматривается обращение.</w:t>
      </w:r>
    </w:p>
    <w:p w14:paraId="1E828123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3.8.3. На основании служебной записки соответствующим должностным лицом принимается решение о продлении срока рассмотрения обращения и направлении уведомления гражданину о продлении срока рассмотрения обращения. Если контроль рассмотрения обращения установлен федеральным органом государственной власти, исполнитель обязан заблаговременно согласовать с ним продление срока рассмотрения обращения.</w:t>
      </w:r>
    </w:p>
    <w:p w14:paraId="0FA0F05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3.8.4. Результатом выполнения административных действий (процедур) по продлению срока рассмотрения обращения является принятие решения о продлении срока рассмотрения обращения в случае необходимости 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дополнительной проверки изложенных в обращении сведений, а также в случае направления запроса о предоставлении информации в государственный орган, иной орган местного самоуправления или должностному лицу и направление уведомления гражданину о принятом решении.</w:t>
      </w:r>
    </w:p>
    <w:p w14:paraId="2C2FE35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B05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3.9. Оформление ответа на обращение </w:t>
      </w:r>
    </w:p>
    <w:p w14:paraId="0955092F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E05C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3.9.1. Ответы на обращения подписываются главой администрации района.</w:t>
      </w:r>
    </w:p>
    <w:p w14:paraId="32414604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Ответы в органы государственной власти об исполнении поручений о рассмотрении обращений подписывает глава администрации района. </w:t>
      </w:r>
    </w:p>
    <w:p w14:paraId="0D27D84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случае если поручение адресовано конкретному должностному лицу, ответ подписывается этим должностным лицом.</w:t>
      </w:r>
    </w:p>
    <w:p w14:paraId="4CA1DB7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3.9.2. В ответе в четкой, последовательной, краткой и исчерпывающей форме должны излагаться все разъяснения поставленных в обращении вопросов. При подтверждении сведений, изложенных в обращении, в ответе следует указать, какие меры приняты по обращению.</w:t>
      </w:r>
    </w:p>
    <w:p w14:paraId="786C2CE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3.9.3. В ответе в органы государственной власти указывается, что гражданин проинформирован о результатах рассмотрения обращения. В ответах на коллективное обращение указывается, кому из обратившихся граждан дан ответ.</w:t>
      </w:r>
    </w:p>
    <w:p w14:paraId="6902A1B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3.9.4. Ответ не требуется, если по результатам рассмотрения обращения принят правовой акт, экземпляр которого направляется гражданину.</w:t>
      </w:r>
    </w:p>
    <w:p w14:paraId="250375A7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3.9.5. К ответу прилагаются подлинники документов, приложенные к обращению. Если в обращении не содержится просьба о возврате документов, они подлежат списанию "В дело".</w:t>
      </w:r>
    </w:p>
    <w:p w14:paraId="10C53EA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3.9.6. Ответы гражданам и в органы государственной власти печатаются на бланках администрации района. В левом нижнем углу ответа обязательно указываются фамилия, инициалы должностного лица - исполнителя и номер его служебного телефона.</w:t>
      </w:r>
    </w:p>
    <w:p w14:paraId="7A01E60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3.9.7. Подлинники обращений в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14:paraId="35E2BEC9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3.9.8. Если на обращение дается промежуточный ответ, в тексте указывается срок окончательного решения вопроса.</w:t>
      </w:r>
    </w:p>
    <w:p w14:paraId="56BE04DA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3.9.9. После завершения рассмотрения обращения и оформления ответа подлинник обращения и материалы, относящиеся к рассмотрению обращения, передаются в отдел правовой и организационной работы, которым проверяется правильность оформления ответа. Ответы, не соответствующие требованиям настоящего порядка, возвращаются исполнителю для доработки.</w:t>
      </w:r>
    </w:p>
    <w:p w14:paraId="52CD053F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3.9.10. В правом нижнем углу на копии ответа исполнителем делается надпись "В дело". Контроль  правильности списания обращения "В дело" осуществляет  отдел правовой и организационной работы и должностное лицо, ответственное за делопроизводство в структурном подразделении администрации района.</w:t>
      </w:r>
    </w:p>
    <w:p w14:paraId="1E4F2AD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3.9.11. После регистрации ответа в журнале регистрации отправляемой корреспонденции специалистом приемной главы администрации, обращение направляется в  отдел правовой и организационной работы для отметки исполнения обращения в журнале «Регистрация обращений» и отправления ответа заявителю.</w:t>
      </w:r>
    </w:p>
    <w:p w14:paraId="5E2C261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3.9.12. При необходимости исполнитель может составить справку о результатах рассмотрения обращения (например, если ответ гражданину дан по телефону или в ходе личного приема).</w:t>
      </w:r>
    </w:p>
    <w:p w14:paraId="5EBF31D3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3.9.13. Поступившие ответы на поручения администрации района о рассмотрении обращения из органов государственной власти, органов местного самоуправления и иных должностных лиц, направляются отделом правовой и организационной работы должностному лицу, давшему поручение о рассмотрении обращения.</w:t>
      </w:r>
    </w:p>
    <w:p w14:paraId="67E75F3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Исполнитель проверяет ответ на соответствие требованиям настоящего порядка, а отдел правовой и организационной работы вносит соответствующие отметки по данному обращению в журнал «Регистрация обращений». </w:t>
      </w:r>
    </w:p>
    <w:p w14:paraId="323BB816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3.9.14. Результатом выполнения административных действий (процедур) по оформлению ответа на обращение является оформление ответа путем изложения разъяснений всех поставленных в обращении вопросов, а в случае направления промежуточного ответа - указания сроков окончательного решения вопросов и списание обращения «В дело».</w:t>
      </w:r>
    </w:p>
    <w:p w14:paraId="3812034D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157C9D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3.10. Предоставление справочной информации о ходе рассмотрения обращения </w:t>
      </w:r>
    </w:p>
    <w:p w14:paraId="215A4C22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277791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3.10.1. С момента регистрации обращения, гражданин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2522A68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>3.10.2. Документы и материалы, поступившие в порядке, предусмотренном пунктом 3.4.6 порядка, обладают статусом служебной переписки и на них действие пункта 2.6.1 порядка не распространяется.</w:t>
      </w:r>
    </w:p>
    <w:p w14:paraId="3D5B735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3.10.3. Справочную работу по рассмотрению обращений, поступивших в адрес администрации района, ведет отдел правовой и организационной работы администрации.</w:t>
      </w:r>
    </w:p>
    <w:p w14:paraId="7865AD52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3.10.4. Справки предоставляются в ходе личного приема или с использованием телефонной связи по следующим вопросам:</w:t>
      </w:r>
    </w:p>
    <w:p w14:paraId="6FB70A43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получении обращения и направлении его на рассмотрение в уполномоченный орган;</w:t>
      </w:r>
    </w:p>
    <w:p w14:paraId="5C11A6B2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сроках рассмотрения обращения;</w:t>
      </w:r>
    </w:p>
    <w:p w14:paraId="2C34EC5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 рассмотрении обращения;</w:t>
      </w:r>
    </w:p>
    <w:p w14:paraId="055B416A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продлении срока рассмотрения обращения;</w:t>
      </w:r>
    </w:p>
    <w:p w14:paraId="18E92C64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рассмотрения обращения.</w:t>
      </w:r>
    </w:p>
    <w:p w14:paraId="4458CA99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3.10.5. При получении запроса о ходе рассмотрения обращения (по телефону) специалист  отдела, ответственный за работу с обращениями граждан, называет наименование органа, в который обратился гражданин, свою фамилию, имя, отчество, предлагает гражданину представиться, уточняет при необходимости суть поставленного вопроса, корректно и лаконично дает ответ.</w:t>
      </w:r>
    </w:p>
    <w:p w14:paraId="1D613A5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 невозможности ответить на поставленный вопрос специалист предлагает обратившемуся гражданину перезвонить в конкретный день и в определенное время и к назначенному сроку подготавливает ответ.</w:t>
      </w:r>
    </w:p>
    <w:p w14:paraId="360888AE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3.10.6. Во время разговора должностное лицо, ответственное за работу с обращениями граждан, должно произносить слова четко, избегать "параллельных разговоров" с окружающими и не прерывать разговор по причине поступления звонка на другой телефонный аппарат.</w:t>
      </w:r>
    </w:p>
    <w:p w14:paraId="007049F7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3.10.7. Отдел правовой и организационной работы администрации регулярно готовит информационно-аналитические и статистические материалы об исполнении функции и представляет их главе администрации района.</w:t>
      </w:r>
    </w:p>
    <w:p w14:paraId="6ED2388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3.10.8. Результатом выполнения административных действий (процедур) 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14:paraId="11CFB544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69BA75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3.11. Порядок и формы контроля  исполнения функции </w:t>
      </w:r>
    </w:p>
    <w:p w14:paraId="3B2302A8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29ACF0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3.11.1. Контроль  полноты и качества исполнения функции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лиц, исполняющих функцию.</w:t>
      </w:r>
    </w:p>
    <w:p w14:paraId="5EDC5F1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Текущий контроль соблюдения последовательности действий, определенных административными действиями (процедурами) по исполнению муниципальной функции, и принятием соответствующих решений осуществляется  отделом правовой и организационной работы и руководителями структурных подразделений администрации района.</w:t>
      </w:r>
    </w:p>
    <w:p w14:paraId="4738980C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3.11.2. Организация и обеспечение своевременного рассмотрения письменных обращений в администрации района осуществляется  отделом правовой и организационной работы и руководителями структурных подразделений администрации района.</w:t>
      </w:r>
    </w:p>
    <w:p w14:paraId="612DE205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Контроль за своевременным, объективным и полным рассмотрением обращений, осуществляют заместители главы администрации района и руководители структурных подразделений администрации района.</w:t>
      </w:r>
    </w:p>
    <w:p w14:paraId="3844B59B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F7C257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отдела правовой </w:t>
      </w:r>
    </w:p>
    <w:p w14:paraId="41E764F0" w14:textId="77777777" w:rsidR="006E6417" w:rsidRPr="006E6417" w:rsidRDefault="006E6417" w:rsidP="006E6417">
      <w:pPr>
        <w:spacing w:after="0" w:line="240" w:lineRule="auto"/>
        <w:ind w:left="1416" w:hanging="11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организационной работы                                                               </w:t>
      </w:r>
      <w:proofErr w:type="spellStart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Е.А.Чежина</w:t>
      </w:r>
      <w:proofErr w:type="spellEnd"/>
    </w:p>
    <w:p w14:paraId="65182327" w14:textId="77777777" w:rsidR="00FC5F97" w:rsidRDefault="00FC5F97" w:rsidP="00F9497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97272" w14:textId="77777777" w:rsidR="00F9497D" w:rsidRDefault="00F9497D" w:rsidP="00F9497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администрации района </w:t>
      </w:r>
    </w:p>
    <w:p w14:paraId="0778731B" w14:textId="77777777" w:rsidR="00F9497D" w:rsidRDefault="00F9497D" w:rsidP="00F949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17.03.2011  № 178        </w:t>
      </w:r>
    </w:p>
    <w:p w14:paraId="32E497AB" w14:textId="77777777" w:rsidR="00F9497D" w:rsidRDefault="00F9497D" w:rsidP="00F9497D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69B5231" w14:textId="77777777" w:rsidR="00F9497D" w:rsidRDefault="00F9497D" w:rsidP="00F9497D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1 к Порядку</w:t>
      </w:r>
    </w:p>
    <w:p w14:paraId="0FACD7D4" w14:textId="77777777" w:rsidR="00F9497D" w:rsidRDefault="00F9497D" w:rsidP="00F9497D">
      <w:pPr>
        <w:tabs>
          <w:tab w:val="left" w:pos="57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09211" w14:textId="77777777" w:rsidR="00F9497D" w:rsidRDefault="00F9497D" w:rsidP="00F9497D">
      <w:pPr>
        <w:tabs>
          <w:tab w:val="left" w:pos="57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</w:t>
      </w:r>
    </w:p>
    <w:p w14:paraId="66507CE7" w14:textId="77777777" w:rsidR="00F9497D" w:rsidRDefault="00F9497D" w:rsidP="00F949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приема граждан главой района, его заместителями, руководителями структурных подразделений администрации района</w:t>
      </w:r>
    </w:p>
    <w:p w14:paraId="38D484F5" w14:textId="77777777" w:rsidR="00F9497D" w:rsidRDefault="00F9497D" w:rsidP="00F949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21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2835"/>
      </w:tblGrid>
      <w:tr w:rsidR="00F9497D" w14:paraId="7A2463FB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914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D872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Приемные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61A2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Время приема</w:t>
            </w:r>
          </w:p>
        </w:tc>
      </w:tr>
      <w:tr w:rsidR="00F9497D" w14:paraId="29AA81FB" w14:textId="77777777" w:rsidTr="002018F2">
        <w:trPr>
          <w:trHeight w:val="5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961C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88D0" w14:textId="4E331ED7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8D5" w14:textId="77777777" w:rsidR="00F9497D" w:rsidRDefault="00F9497D" w:rsidP="002018F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</w:tr>
      <w:tr w:rsidR="00F9497D" w14:paraId="6424F011" w14:textId="77777777" w:rsidTr="000036FD"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9426B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района                           по оперативным вопросам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85BA3E" w14:textId="2F2E1E4C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F47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</w:tr>
      <w:tr w:rsidR="00F9497D" w14:paraId="26CA7F2C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9DF4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района -управляющий делами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9B6B" w14:textId="01BDEDD6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226C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</w:tr>
      <w:tr w:rsidR="00F9497D" w14:paraId="297FF1FD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13A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финансового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3A89" w14:textId="0AC583F8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52CA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</w:tr>
      <w:tr w:rsidR="00F9497D" w14:paraId="1BBA1368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240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 комитета по управлению 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24D5" w14:textId="6499F093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F96F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F9497D" w14:paraId="128A8FB2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ED4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Начальник  отдела правовой и организационной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0E1" w14:textId="59ECE9E6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E16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F9497D" w14:paraId="3387F0D1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100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25D3" w14:textId="5B4EDE58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DE9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F9497D" w14:paraId="17F61D9A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E5B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Руководитель  управления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B706" w14:textId="5EFFDBE7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357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F9497D" w14:paraId="0139FEC9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4AE0" w14:textId="6DC90F35" w:rsidR="00F9497D" w:rsidRDefault="00F9497D" w:rsidP="008E61F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</w:t>
            </w:r>
            <w:r w:rsidR="008E61F6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территориального отделения КГКУ «УСЗН» по </w:t>
            </w:r>
            <w:proofErr w:type="spellStart"/>
            <w:r w:rsidR="008E61F6">
              <w:rPr>
                <w:rFonts w:ascii="Arial" w:eastAsia="Times New Roman" w:hAnsi="Arial" w:cs="Arial"/>
                <w:sz w:val="24"/>
                <w:szCs w:val="24"/>
              </w:rPr>
              <w:t>Манскому</w:t>
            </w:r>
            <w:proofErr w:type="spellEnd"/>
            <w:r w:rsidR="008E61F6">
              <w:rPr>
                <w:rFonts w:ascii="Arial" w:eastAsia="Times New Roman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A79" w14:textId="69E2F848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D1C3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F9497D" w14:paraId="457C3179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0970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 и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BCF" w14:textId="342D95F2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7311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F9497D" w14:paraId="1F59E186" w14:textId="77777777" w:rsidTr="00003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CC78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571" w14:textId="0BECF3E6" w:rsidR="00F9497D" w:rsidRPr="008E61F6" w:rsidRDefault="008E61F6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61F6">
              <w:rPr>
                <w:rFonts w:ascii="Arial" w:eastAsia="Times New Roman" w:hAnsi="Arial" w:cs="Arial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15B0" w14:textId="77777777" w:rsidR="00F9497D" w:rsidRDefault="00F9497D" w:rsidP="0000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</w:tbl>
    <w:p w14:paraId="562D8A53" w14:textId="77777777" w:rsidR="00F9497D" w:rsidRDefault="00F9497D" w:rsidP="00F949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делопроизводству</w:t>
      </w:r>
    </w:p>
    <w:p w14:paraId="2C207848" w14:textId="77777777" w:rsidR="00F9497D" w:rsidRDefault="00F9497D" w:rsidP="00F949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отдела правовой и организационной работы                                 С.В. Клевлина</w:t>
      </w:r>
    </w:p>
    <w:p w14:paraId="74B32BBC" w14:textId="77777777" w:rsidR="006E6417" w:rsidRPr="006E6417" w:rsidRDefault="006E6417" w:rsidP="00F949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A478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18A1B360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№2</w:t>
      </w:r>
    </w:p>
    <w:p w14:paraId="0E6B28E5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к порядку                                                                                                </w:t>
      </w:r>
    </w:p>
    <w:p w14:paraId="400C8374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14:paraId="3B1BBDB3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Форма уведомления заявителя</w:t>
      </w:r>
    </w:p>
    <w:p w14:paraId="32495D96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о прекращении переписки</w:t>
      </w:r>
    </w:p>
    <w:p w14:paraId="43980A00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C478EB" w14:textId="77777777" w:rsidR="006E6417" w:rsidRPr="006E6417" w:rsidRDefault="006E6417" w:rsidP="006E6417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Адрес заявителя</w:t>
      </w:r>
    </w:p>
    <w:p w14:paraId="1E5F9DD3" w14:textId="77777777" w:rsidR="006E6417" w:rsidRPr="006E6417" w:rsidRDefault="006E6417" w:rsidP="006E6417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Фамилия, инициалы заявителя</w:t>
      </w:r>
      <w:r w:rsidRPr="006E6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</w:p>
    <w:p w14:paraId="553661F2" w14:textId="77777777" w:rsidR="006E6417" w:rsidRPr="006E6417" w:rsidRDefault="006E6417" w:rsidP="006E6417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дательном падеже)</w:t>
      </w:r>
    </w:p>
    <w:p w14:paraId="225866E5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4701AD6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Уважаемый (</w:t>
      </w:r>
      <w:proofErr w:type="spellStart"/>
      <w:r w:rsidRPr="006E6417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6E6417">
        <w:rPr>
          <w:rFonts w:ascii="Arial" w:eastAsia="Times New Roman" w:hAnsi="Arial" w:cs="Arial"/>
          <w:sz w:val="24"/>
          <w:szCs w:val="24"/>
          <w:lang w:eastAsia="ru-RU"/>
        </w:rPr>
        <w:t>) _____________________</w:t>
      </w:r>
    </w:p>
    <w:p w14:paraId="4BC24DB2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(имя, отчество)</w:t>
      </w:r>
    </w:p>
    <w:p w14:paraId="782B8A37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62570B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В связи с тем, что Ваше обращение содержит вопрос (ы), на который (</w:t>
      </w:r>
      <w:proofErr w:type="spellStart"/>
      <w:r w:rsidRPr="006E6417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6E6417">
        <w:rPr>
          <w:rFonts w:ascii="Arial" w:eastAsia="Times New Roman" w:hAnsi="Arial" w:cs="Arial"/>
          <w:sz w:val="24"/>
          <w:szCs w:val="24"/>
          <w:lang w:eastAsia="ru-RU"/>
        </w:rPr>
        <w:t>) Вам многократно давались письменные ответы по существу (копии ответов прилагаются):</w:t>
      </w:r>
      <w:bookmarkStart w:id="0" w:name="_GoBack"/>
      <w:bookmarkEnd w:id="0"/>
    </w:p>
    <w:p w14:paraId="0CB20C9A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1. (дата, номер)</w:t>
      </w:r>
    </w:p>
    <w:p w14:paraId="259A2DFD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2. (дата, номер)</w:t>
      </w:r>
    </w:p>
    <w:p w14:paraId="26E305AC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3. (дата, номер)</w:t>
      </w:r>
    </w:p>
    <w:p w14:paraId="6E5D6B40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пунктом 5 статьи 11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E6417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6E6417">
        <w:rPr>
          <w:rFonts w:ascii="Arial" w:eastAsia="Times New Roman" w:hAnsi="Arial" w:cs="Arial"/>
          <w:sz w:val="24"/>
          <w:szCs w:val="24"/>
          <w:lang w:eastAsia="ru-RU"/>
        </w:rPr>
        <w:t>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14:paraId="10E8794E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824CF9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Приложение: на ___ л, в ___ экз.</w:t>
      </w:r>
    </w:p>
    <w:p w14:paraId="3ECFC9AB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87D76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Начальник отдела правовой и организационной</w:t>
      </w:r>
    </w:p>
    <w:p w14:paraId="5D71F7A0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администрации района</w:t>
      </w:r>
    </w:p>
    <w:p w14:paraId="78359435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60"/>
      </w:tblGrid>
      <w:tr w:rsidR="006E6417" w:rsidRPr="006E6417" w14:paraId="575CEC9E" w14:textId="77777777" w:rsidTr="000036FD">
        <w:tc>
          <w:tcPr>
            <w:tcW w:w="1908" w:type="dxa"/>
          </w:tcPr>
          <w:p w14:paraId="3A83A25A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60" w:type="dxa"/>
          </w:tcPr>
          <w:p w14:paraId="66F81C27" w14:textId="77777777" w:rsidR="006E6417" w:rsidRPr="006E6417" w:rsidRDefault="006E6417" w:rsidP="006E6417">
            <w:pPr>
              <w:tabs>
                <w:tab w:val="left" w:pos="2180"/>
                <w:tab w:val="right" w:pos="74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(подпись)             Инициалы, фамилия</w:t>
            </w:r>
          </w:p>
        </w:tc>
      </w:tr>
    </w:tbl>
    <w:p w14:paraId="22EE4B2F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C6FF20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2F36392E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к  порядку                                                                                                </w:t>
      </w:r>
    </w:p>
    <w:p w14:paraId="4E3C6949" w14:textId="77777777" w:rsidR="006E6417" w:rsidRPr="006E6417" w:rsidRDefault="006E6417" w:rsidP="006E64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9FEB9C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Форма уведомления заявителя </w:t>
      </w:r>
    </w:p>
    <w:p w14:paraId="581EB48F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при поступлении некорректного по содержанию обращения</w:t>
      </w:r>
    </w:p>
    <w:p w14:paraId="2D01B994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391E42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Адрес заявителя</w:t>
      </w:r>
    </w:p>
    <w:p w14:paraId="484AAC5B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Фамилия, инициалы заявителя</w:t>
      </w:r>
      <w:r w:rsidRPr="006E6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</w:p>
    <w:p w14:paraId="73C30BDA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6E64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дательном падеже)</w:t>
      </w:r>
    </w:p>
    <w:p w14:paraId="1CAAA082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8DC6DDF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Уважаемый (</w:t>
      </w:r>
      <w:proofErr w:type="spellStart"/>
      <w:r w:rsidRPr="006E6417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6E6417">
        <w:rPr>
          <w:rFonts w:ascii="Arial" w:eastAsia="Times New Roman" w:hAnsi="Arial" w:cs="Arial"/>
          <w:sz w:val="24"/>
          <w:szCs w:val="24"/>
          <w:lang w:eastAsia="ru-RU"/>
        </w:rPr>
        <w:t>) ____________,</w:t>
      </w:r>
    </w:p>
    <w:p w14:paraId="1B6FEB44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(имя, отчество)</w:t>
      </w:r>
    </w:p>
    <w:p w14:paraId="2FA14EB8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55B977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тем, что Ваше обращение является некорректным, в соответствии с пунктом 3 статьи 11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E6417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6E6417">
        <w:rPr>
          <w:rFonts w:ascii="Arial" w:eastAsia="Times New Roman" w:hAnsi="Arial" w:cs="Arial"/>
          <w:sz w:val="24"/>
          <w:szCs w:val="24"/>
          <w:lang w:eastAsia="ru-RU"/>
        </w:rPr>
        <w:t>. № 59-ФЗ «О порядке рассмотрения обращений граждан Российской Федерации», Ваше обращение рассмотрено не будет.</w:t>
      </w:r>
    </w:p>
    <w:p w14:paraId="25B8F528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Также сообщаем, что в случае поступления обращений подобного содержания, может быть принято решение о прекращении переписки с Вами.</w:t>
      </w:r>
    </w:p>
    <w:p w14:paraId="43A1BABA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853814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6417">
        <w:rPr>
          <w:rFonts w:ascii="Arial" w:eastAsia="Times New Roman" w:hAnsi="Arial" w:cs="Arial"/>
          <w:sz w:val="24"/>
          <w:szCs w:val="24"/>
          <w:lang w:eastAsia="ru-RU"/>
        </w:rPr>
        <w:t>Начальник  отдела</w:t>
      </w:r>
      <w:proofErr w:type="gramEnd"/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правовой и организационной</w:t>
      </w:r>
    </w:p>
    <w:p w14:paraId="47C52E2F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работы администрации</w:t>
      </w:r>
    </w:p>
    <w:p w14:paraId="72898F85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60"/>
      </w:tblGrid>
      <w:tr w:rsidR="006E6417" w:rsidRPr="006E6417" w14:paraId="45783317" w14:textId="77777777" w:rsidTr="000036FD">
        <w:tc>
          <w:tcPr>
            <w:tcW w:w="1908" w:type="dxa"/>
          </w:tcPr>
          <w:p w14:paraId="2253E857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60" w:type="dxa"/>
          </w:tcPr>
          <w:p w14:paraId="08051160" w14:textId="77777777" w:rsidR="006E6417" w:rsidRPr="006E6417" w:rsidRDefault="006E6417" w:rsidP="006E6417">
            <w:pPr>
              <w:tabs>
                <w:tab w:val="left" w:pos="2180"/>
                <w:tab w:val="right" w:pos="74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(подпись)                         Инициалы, фамилия</w:t>
            </w:r>
          </w:p>
        </w:tc>
      </w:tr>
    </w:tbl>
    <w:p w14:paraId="2F4CE16F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711E44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14:paraId="15A2E05C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Приложение №4</w:t>
      </w:r>
    </w:p>
    <w:p w14:paraId="2485F21B" w14:textId="77777777" w:rsidR="006E6417" w:rsidRPr="006E6417" w:rsidRDefault="006E6417" w:rsidP="000824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к порядку                                                                     </w:t>
      </w:r>
    </w:p>
    <w:p w14:paraId="41A5B0A1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Форма уведомления заявителя </w:t>
      </w:r>
    </w:p>
    <w:p w14:paraId="0C75DA85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обращения, </w:t>
      </w:r>
    </w:p>
    <w:p w14:paraId="204CE57A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текст которого не поддается прочтению</w:t>
      </w:r>
    </w:p>
    <w:p w14:paraId="410C45E6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Адрес заявителя</w:t>
      </w:r>
    </w:p>
    <w:p w14:paraId="0EE25476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Фамилия, инициалы заявителя</w:t>
      </w:r>
      <w:r w:rsidRPr="006E6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</w:p>
    <w:p w14:paraId="1BCEE66C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6E64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дательном падеже)</w:t>
      </w:r>
    </w:p>
    <w:p w14:paraId="6B6A6F82" w14:textId="77777777" w:rsidR="006E6417" w:rsidRPr="006E6417" w:rsidRDefault="006E6417" w:rsidP="006E6417">
      <w:pPr>
        <w:tabs>
          <w:tab w:val="left" w:pos="20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4C9DB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Уважаемый (</w:t>
      </w:r>
      <w:proofErr w:type="spellStart"/>
      <w:r w:rsidRPr="006E6417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6E6417">
        <w:rPr>
          <w:rFonts w:ascii="Arial" w:eastAsia="Times New Roman" w:hAnsi="Arial" w:cs="Arial"/>
          <w:sz w:val="24"/>
          <w:szCs w:val="24"/>
          <w:lang w:eastAsia="ru-RU"/>
        </w:rPr>
        <w:t>) ___________,</w:t>
      </w:r>
    </w:p>
    <w:p w14:paraId="0300CBAD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(имя, отчество)</w:t>
      </w:r>
    </w:p>
    <w:p w14:paraId="50925BBA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D5CB09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тем, что Ваше обращение не поддается прочтению, в соответствии с пунктом 4 статьи 11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6E6417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6E6417">
        <w:rPr>
          <w:rFonts w:ascii="Arial" w:eastAsia="Times New Roman" w:hAnsi="Arial" w:cs="Arial"/>
          <w:sz w:val="24"/>
          <w:szCs w:val="24"/>
          <w:lang w:eastAsia="ru-RU"/>
        </w:rPr>
        <w:t>. № 59-ФЗ «О порядке рассмотрения обращений граждан Российской Федерации», Ваше обращение рассмотрено не будет.</w:t>
      </w:r>
    </w:p>
    <w:p w14:paraId="39DAE84B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0E5ECA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правовой и организационной </w:t>
      </w:r>
    </w:p>
    <w:p w14:paraId="2857212F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Работы администрации</w:t>
      </w:r>
    </w:p>
    <w:p w14:paraId="31A0CB96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560"/>
      </w:tblGrid>
      <w:tr w:rsidR="006E6417" w:rsidRPr="006E6417" w14:paraId="53D918BF" w14:textId="77777777" w:rsidTr="000036FD">
        <w:tc>
          <w:tcPr>
            <w:tcW w:w="1908" w:type="dxa"/>
          </w:tcPr>
          <w:p w14:paraId="00AF0639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60" w:type="dxa"/>
          </w:tcPr>
          <w:p w14:paraId="558E6C2F" w14:textId="77777777" w:rsidR="006E6417" w:rsidRPr="006E6417" w:rsidRDefault="006E6417" w:rsidP="006E6417">
            <w:pPr>
              <w:tabs>
                <w:tab w:val="left" w:pos="2180"/>
                <w:tab w:val="right" w:pos="74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(подпись)                         Инициалы, фамилия</w:t>
            </w:r>
          </w:p>
        </w:tc>
      </w:tr>
    </w:tbl>
    <w:p w14:paraId="4A973C3D" w14:textId="77777777" w:rsidR="006E6417" w:rsidRDefault="006E6417" w:rsidP="006E6417">
      <w:pPr>
        <w:autoSpaceDE w:val="0"/>
        <w:autoSpaceDN w:val="0"/>
        <w:adjustRightInd w:val="0"/>
        <w:spacing w:after="0" w:line="240" w:lineRule="auto"/>
        <w:ind w:firstLine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EEDCBC" w14:textId="77777777" w:rsidR="00082479" w:rsidRDefault="00082479" w:rsidP="006E6417">
      <w:pPr>
        <w:autoSpaceDE w:val="0"/>
        <w:autoSpaceDN w:val="0"/>
        <w:adjustRightInd w:val="0"/>
        <w:spacing w:after="0" w:line="240" w:lineRule="auto"/>
        <w:ind w:firstLine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96D357" w14:textId="77777777" w:rsidR="00082479" w:rsidRPr="006E6417" w:rsidRDefault="00082479" w:rsidP="006E6417">
      <w:pPr>
        <w:autoSpaceDE w:val="0"/>
        <w:autoSpaceDN w:val="0"/>
        <w:adjustRightInd w:val="0"/>
        <w:spacing w:after="0" w:line="240" w:lineRule="auto"/>
        <w:ind w:firstLine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6750D1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4A942A4E" w14:textId="77777777" w:rsidR="006E6417" w:rsidRPr="006E6417" w:rsidRDefault="006E6417" w:rsidP="006E64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Приложение №7</w:t>
      </w:r>
    </w:p>
    <w:p w14:paraId="3127DE02" w14:textId="77777777" w:rsidR="006E6417" w:rsidRPr="006E6417" w:rsidRDefault="006E6417" w:rsidP="006E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E6417">
        <w:rPr>
          <w:rFonts w:ascii="Arial" w:eastAsia="Times New Roman" w:hAnsi="Arial" w:cs="Arial"/>
          <w:smallCaps/>
          <w:color w:val="000080"/>
          <w:sz w:val="24"/>
          <w:szCs w:val="24"/>
          <w:lang w:eastAsia="ru-RU"/>
        </w:rPr>
        <w:t xml:space="preserve">                                 </w:t>
      </w: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к порядку</w:t>
      </w:r>
    </w:p>
    <w:p w14:paraId="617CCD3D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 xml:space="preserve">Форма уведомления заявителя </w:t>
      </w:r>
    </w:p>
    <w:p w14:paraId="0BDA8730" w14:textId="77777777" w:rsidR="006E6417" w:rsidRPr="006E6417" w:rsidRDefault="006E6417" w:rsidP="006E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 направлении его обращения на рассмотрение в другой орган, в соответствии с их компетенцией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603"/>
      </w:tblGrid>
      <w:tr w:rsidR="006E6417" w:rsidRPr="006E6417" w14:paraId="366A03B9" w14:textId="77777777" w:rsidTr="000036F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980F0BC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A05442" w14:textId="77777777" w:rsidR="006E6417" w:rsidRPr="006E6417" w:rsidRDefault="006E6417" w:rsidP="006E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BCD3A66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462D67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учреждения,</w:t>
            </w:r>
          </w:p>
          <w:p w14:paraId="3E4893CC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 руководителя</w:t>
            </w:r>
          </w:p>
          <w:p w14:paraId="015AC89D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дательном падеже)</w:t>
            </w:r>
          </w:p>
          <w:p w14:paraId="12CED7CD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397FC2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заявителя</w:t>
            </w:r>
          </w:p>
          <w:p w14:paraId="4CE701DE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 заявителя</w:t>
            </w:r>
          </w:p>
          <w:p w14:paraId="553F6F50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дательном падеже)</w:t>
            </w:r>
          </w:p>
          <w:p w14:paraId="7D9E2122" w14:textId="77777777" w:rsidR="006E6417" w:rsidRPr="006E6417" w:rsidRDefault="006E6417" w:rsidP="006E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C1D991D" w14:textId="77777777" w:rsidR="006E6417" w:rsidRPr="006E6417" w:rsidRDefault="006E6417" w:rsidP="006E641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3 статьи 8 Федерального закона от 2 мая 2006 года N 59-ФЗ "О порядке рассмотрения обращений граждан Российской Федерации" направляем на рассмотрение обращение, поступившее в администрацию Манского  района. </w:t>
      </w:r>
    </w:p>
    <w:p w14:paraId="3687BD42" w14:textId="77777777" w:rsidR="006E6417" w:rsidRPr="006E6417" w:rsidRDefault="006E6417" w:rsidP="006E641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sz w:val="24"/>
          <w:szCs w:val="24"/>
          <w:lang w:eastAsia="ru-RU"/>
        </w:rPr>
        <w:t>Просим Вас рассмотреть обращение по существу поставленных вопросов и о результатах рассмотрения информировать заявителя и администрацию в сроки, установленные Федеральным законодательством.</w:t>
      </w:r>
    </w:p>
    <w:p w14:paraId="10747102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Приложение</w:t>
      </w: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на </w:t>
      </w:r>
      <w:smartTag w:uri="urn:schemas-microsoft-com:office:smarttags" w:element="metricconverter">
        <w:smartTagPr>
          <w:attr w:name="ProductID" w:val="2 л"/>
        </w:smartTagPr>
        <w:r w:rsidRPr="006E64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 л</w:t>
        </w:r>
      </w:smartTag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1 экз. в первый адрес</w:t>
      </w:r>
    </w:p>
    <w:p w14:paraId="5E202002" w14:textId="77777777" w:rsidR="006E6417" w:rsidRPr="006E6417" w:rsidRDefault="006E6417" w:rsidP="006E6417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78D51B" w14:textId="77777777" w:rsidR="006E6417" w:rsidRPr="006E6417" w:rsidRDefault="006E6417" w:rsidP="006E6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 отдела</w:t>
      </w:r>
      <w:proofErr w:type="gramEnd"/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правовой и организационной </w:t>
      </w:r>
    </w:p>
    <w:p w14:paraId="63942142" w14:textId="77777777" w:rsidR="006E6417" w:rsidRPr="006E6417" w:rsidRDefault="006E6417" w:rsidP="006E64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 администрации                                 (подпись)                       инициалы, фамилия                    </w:t>
      </w:r>
    </w:p>
    <w:p w14:paraId="44CCC083" w14:textId="77777777" w:rsidR="006E6417" w:rsidRPr="006E6417" w:rsidRDefault="006E6417" w:rsidP="006E64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E6417" w:rsidRPr="006E6417" w:rsidSect="003251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3E7"/>
    <w:multiLevelType w:val="singleLevel"/>
    <w:tmpl w:val="0F3E12D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7F5C86"/>
    <w:multiLevelType w:val="singleLevel"/>
    <w:tmpl w:val="75EC6C40"/>
    <w:lvl w:ilvl="0">
      <w:start w:val="1"/>
      <w:numFmt w:val="decimal"/>
      <w:lvlText w:val="%1."/>
      <w:legacy w:legacy="1" w:legacySpace="0" w:legacyIndent="425"/>
      <w:lvlJc w:val="left"/>
      <w:rPr>
        <w:rFonts w:ascii="SimHei" w:eastAsia="SimHei" w:hAnsi="SimHei" w:hint="eastAsia"/>
      </w:rPr>
    </w:lvl>
  </w:abstractNum>
  <w:abstractNum w:abstractNumId="2" w15:restartNumberingAfterBreak="0">
    <w:nsid w:val="19B03A36"/>
    <w:multiLevelType w:val="singleLevel"/>
    <w:tmpl w:val="F8E27E4C"/>
    <w:lvl w:ilvl="0">
      <w:start w:val="2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976BAE"/>
    <w:multiLevelType w:val="multilevel"/>
    <w:tmpl w:val="62D02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87A1D62"/>
    <w:multiLevelType w:val="singleLevel"/>
    <w:tmpl w:val="CDF48480"/>
    <w:lvl w:ilvl="0">
      <w:start w:val="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A651316"/>
    <w:multiLevelType w:val="singleLevel"/>
    <w:tmpl w:val="AAB0CD72"/>
    <w:lvl w:ilvl="0">
      <w:start w:val="13"/>
      <w:numFmt w:val="decimal"/>
      <w:lvlText w:val="3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7B08B9"/>
    <w:multiLevelType w:val="singleLevel"/>
    <w:tmpl w:val="3FC6F9F0"/>
    <w:lvl w:ilvl="0">
      <w:start w:val="1"/>
      <w:numFmt w:val="decimal"/>
      <w:lvlText w:val="%1."/>
      <w:legacy w:legacy="1" w:legacySpace="0" w:legacyIndent="367"/>
      <w:lvlJc w:val="left"/>
      <w:rPr>
        <w:rFonts w:ascii="FrankRuehl" w:hAnsi="FrankRuehl" w:cs="FrankRuehl" w:hint="cs"/>
        <w:b w:val="0"/>
      </w:rPr>
    </w:lvl>
  </w:abstractNum>
  <w:abstractNum w:abstractNumId="7" w15:restartNumberingAfterBreak="0">
    <w:nsid w:val="33893B98"/>
    <w:multiLevelType w:val="hybridMultilevel"/>
    <w:tmpl w:val="ED24201E"/>
    <w:lvl w:ilvl="0" w:tplc="8F9C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B126">
      <w:numFmt w:val="none"/>
      <w:lvlText w:val=""/>
      <w:lvlJc w:val="left"/>
      <w:pPr>
        <w:tabs>
          <w:tab w:val="num" w:pos="360"/>
        </w:tabs>
      </w:pPr>
    </w:lvl>
    <w:lvl w:ilvl="2" w:tplc="8F1A4792">
      <w:numFmt w:val="none"/>
      <w:lvlText w:val=""/>
      <w:lvlJc w:val="left"/>
      <w:pPr>
        <w:tabs>
          <w:tab w:val="num" w:pos="360"/>
        </w:tabs>
      </w:pPr>
    </w:lvl>
    <w:lvl w:ilvl="3" w:tplc="3F481180">
      <w:numFmt w:val="none"/>
      <w:lvlText w:val=""/>
      <w:lvlJc w:val="left"/>
      <w:pPr>
        <w:tabs>
          <w:tab w:val="num" w:pos="360"/>
        </w:tabs>
      </w:pPr>
    </w:lvl>
    <w:lvl w:ilvl="4" w:tplc="B8729292">
      <w:numFmt w:val="none"/>
      <w:lvlText w:val=""/>
      <w:lvlJc w:val="left"/>
      <w:pPr>
        <w:tabs>
          <w:tab w:val="num" w:pos="360"/>
        </w:tabs>
      </w:pPr>
    </w:lvl>
    <w:lvl w:ilvl="5" w:tplc="9198DED8">
      <w:numFmt w:val="none"/>
      <w:lvlText w:val=""/>
      <w:lvlJc w:val="left"/>
      <w:pPr>
        <w:tabs>
          <w:tab w:val="num" w:pos="360"/>
        </w:tabs>
      </w:pPr>
    </w:lvl>
    <w:lvl w:ilvl="6" w:tplc="96FCC79C">
      <w:numFmt w:val="none"/>
      <w:lvlText w:val=""/>
      <w:lvlJc w:val="left"/>
      <w:pPr>
        <w:tabs>
          <w:tab w:val="num" w:pos="360"/>
        </w:tabs>
      </w:pPr>
    </w:lvl>
    <w:lvl w:ilvl="7" w:tplc="560EAE8E">
      <w:numFmt w:val="none"/>
      <w:lvlText w:val=""/>
      <w:lvlJc w:val="left"/>
      <w:pPr>
        <w:tabs>
          <w:tab w:val="num" w:pos="360"/>
        </w:tabs>
      </w:pPr>
    </w:lvl>
    <w:lvl w:ilvl="8" w:tplc="EEFA86E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9C04284"/>
    <w:multiLevelType w:val="singleLevel"/>
    <w:tmpl w:val="18723500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774F5F"/>
    <w:multiLevelType w:val="singleLevel"/>
    <w:tmpl w:val="0F3E12D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BE5F53"/>
    <w:multiLevelType w:val="hybridMultilevel"/>
    <w:tmpl w:val="40B237F8"/>
    <w:lvl w:ilvl="0" w:tplc="360277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B984067"/>
    <w:multiLevelType w:val="singleLevel"/>
    <w:tmpl w:val="C8E0C9BC"/>
    <w:lvl w:ilvl="0">
      <w:start w:val="1"/>
      <w:numFmt w:val="decimal"/>
      <w:lvlText w:val="%1."/>
      <w:legacy w:legacy="1" w:legacySpace="0" w:legacyIndent="346"/>
      <w:lvlJc w:val="left"/>
      <w:rPr>
        <w:rFonts w:ascii="FrankRuehl" w:hAnsi="FrankRuehl" w:cs="FrankRuehl" w:hint="cs"/>
        <w:b w:val="0"/>
      </w:rPr>
    </w:lvl>
  </w:abstractNum>
  <w:abstractNum w:abstractNumId="12" w15:restartNumberingAfterBreak="0">
    <w:nsid w:val="4C801BD6"/>
    <w:multiLevelType w:val="singleLevel"/>
    <w:tmpl w:val="26A6006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06D034C"/>
    <w:multiLevelType w:val="singleLevel"/>
    <w:tmpl w:val="433A7AE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60FC7C08"/>
    <w:multiLevelType w:val="hybridMultilevel"/>
    <w:tmpl w:val="92C8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3D76CF"/>
    <w:multiLevelType w:val="hybridMultilevel"/>
    <w:tmpl w:val="0082FB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91A4D2E"/>
    <w:multiLevelType w:val="singleLevel"/>
    <w:tmpl w:val="AC90A7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6DCE40D2"/>
    <w:multiLevelType w:val="singleLevel"/>
    <w:tmpl w:val="17929FC2"/>
    <w:lvl w:ilvl="0">
      <w:start w:val="8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FC528F"/>
    <w:multiLevelType w:val="singleLevel"/>
    <w:tmpl w:val="354C33D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7D5F6910"/>
    <w:multiLevelType w:val="hybridMultilevel"/>
    <w:tmpl w:val="016848D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7EA30F80"/>
    <w:multiLevelType w:val="hybridMultilevel"/>
    <w:tmpl w:val="88187034"/>
    <w:lvl w:ilvl="0" w:tplc="0419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20"/>
  </w:num>
  <w:num w:numId="6">
    <w:abstractNumId w:val="15"/>
  </w:num>
  <w:num w:numId="7">
    <w:abstractNumId w:val="19"/>
  </w:num>
  <w:num w:numId="8">
    <w:abstractNumId w:val="17"/>
  </w:num>
  <w:num w:numId="9">
    <w:abstractNumId w:val="5"/>
  </w:num>
  <w:num w:numId="10">
    <w:abstractNumId w:val="2"/>
  </w:num>
  <w:num w:numId="11">
    <w:abstractNumId w:val="18"/>
  </w:num>
  <w:num w:numId="12">
    <w:abstractNumId w:val="0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FrankRuehl" w:hAnsi="FrankRuehl" w:cs="FrankRuehl" w:hint="cs"/>
          <w:b w:val="0"/>
        </w:rPr>
      </w:lvl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  <w:b w:val="0"/>
        </w:r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Bookman Old Style" w:hAnsi="Bookman Old Style" w:hint="default"/>
          <w:b w:val="0"/>
        </w:rPr>
      </w:lvl>
    </w:lvlOverride>
  </w:num>
  <w:num w:numId="20">
    <w:abstractNumId w:val="1"/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367"/>
        <w:lvlJc w:val="left"/>
        <w:rPr>
          <w:rFonts w:ascii="Times New Roman" w:hAnsi="Times New Roman" w:cs="Times New Roman" w:hint="default"/>
          <w:b w:val="0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367"/>
        <w:lvlJc w:val="left"/>
        <w:rPr>
          <w:rFonts w:ascii="Bookman Old Style" w:hAnsi="Bookman Old Style" w:hint="default"/>
          <w:b w:val="0"/>
        </w:rPr>
      </w:lvl>
    </w:lvlOverride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FrankRuehl" w:hAnsi="FrankRuehl" w:cs="FrankRuehl" w:hint="cs"/>
          <w:b w:val="0"/>
        </w:rPr>
      </w:lvl>
    </w:lvlOverride>
  </w:num>
  <w:num w:numId="27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28">
    <w:abstractNumId w:val="13"/>
  </w:num>
  <w:num w:numId="29">
    <w:abstractNumId w:val="13"/>
    <w:lvlOverride w:ilvl="0">
      <w:lvl w:ilvl="0">
        <w:start w:val="1"/>
        <w:numFmt w:val="decimal"/>
        <w:lvlText w:val="%1."/>
        <w:legacy w:legacy="1" w:legacySpace="0" w:legacyIndent="367"/>
        <w:lvlJc w:val="left"/>
        <w:rPr>
          <w:rFonts w:ascii="FrankRuehl" w:hAnsi="FrankRuehl" w:cs="FrankRuehl" w:hint="cs"/>
          <w:b w:val="0"/>
        </w:rPr>
      </w:lvl>
    </w:lvlOverride>
  </w:num>
  <w:num w:numId="30">
    <w:abstractNumId w:val="4"/>
  </w:num>
  <w:num w:numId="31">
    <w:abstractNumId w:val="4"/>
    <w:lvlOverride w:ilvl="0">
      <w:lvl w:ilvl="0">
        <w:start w:val="9"/>
        <w:numFmt w:val="decimal"/>
        <w:lvlText w:val="%1."/>
        <w:legacy w:legacy="1" w:legacySpace="0" w:legacyIndent="374"/>
        <w:lvlJc w:val="left"/>
        <w:rPr>
          <w:rFonts w:ascii="Bookman Old Style" w:hAnsi="Bookman Old Style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0"/>
    <w:rsid w:val="00082479"/>
    <w:rsid w:val="00083291"/>
    <w:rsid w:val="00111B7E"/>
    <w:rsid w:val="002018F2"/>
    <w:rsid w:val="00277439"/>
    <w:rsid w:val="002F6CDA"/>
    <w:rsid w:val="003251A4"/>
    <w:rsid w:val="003B148B"/>
    <w:rsid w:val="004D4AB6"/>
    <w:rsid w:val="00650FAF"/>
    <w:rsid w:val="006E6417"/>
    <w:rsid w:val="00825870"/>
    <w:rsid w:val="008E61F6"/>
    <w:rsid w:val="00A47876"/>
    <w:rsid w:val="00B21FCD"/>
    <w:rsid w:val="00B37366"/>
    <w:rsid w:val="00B951CA"/>
    <w:rsid w:val="00C93A71"/>
    <w:rsid w:val="00D109C9"/>
    <w:rsid w:val="00DE02CC"/>
    <w:rsid w:val="00E045FA"/>
    <w:rsid w:val="00ED3C90"/>
    <w:rsid w:val="00F6751D"/>
    <w:rsid w:val="00F9497D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5F7AA"/>
  <w15:docId w15:val="{4DC3126C-3C48-4F0C-A5FD-4814FC7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E6417"/>
  </w:style>
  <w:style w:type="paragraph" w:customStyle="1" w:styleId="Heading">
    <w:name w:val="Heading"/>
    <w:rsid w:val="006E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6E64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641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6E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2"/>
    <w:basedOn w:val="a"/>
    <w:link w:val="22"/>
    <w:rsid w:val="006E641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6E641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E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E6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E641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6E641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6E6417"/>
    <w:pPr>
      <w:widowControl w:val="0"/>
      <w:autoSpaceDE w:val="0"/>
      <w:autoSpaceDN w:val="0"/>
      <w:adjustRightInd w:val="0"/>
      <w:spacing w:after="0" w:line="274" w:lineRule="exact"/>
      <w:ind w:hanging="3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E6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E641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2">
    <w:name w:val="Font Style22"/>
    <w:rsid w:val="006E6417"/>
    <w:rPr>
      <w:rFonts w:ascii="FrankRuehl" w:cs="FrankRuehl"/>
      <w:b/>
      <w:bCs/>
      <w:spacing w:val="-10"/>
      <w:sz w:val="28"/>
      <w:szCs w:val="28"/>
    </w:rPr>
  </w:style>
  <w:style w:type="character" w:customStyle="1" w:styleId="FontStyle25">
    <w:name w:val="Font Style25"/>
    <w:rsid w:val="006E641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6E641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E6417"/>
    <w:pPr>
      <w:widowControl w:val="0"/>
      <w:autoSpaceDE w:val="0"/>
      <w:autoSpaceDN w:val="0"/>
      <w:adjustRightInd w:val="0"/>
      <w:spacing w:after="0" w:line="274" w:lineRule="exact"/>
      <w:ind w:hanging="4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E6417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rsid w:val="006E6417"/>
    <w:rPr>
      <w:rFonts w:ascii="Bookman Old Style" w:hAnsi="Bookman Old Style" w:cs="Bookman Old Style"/>
      <w:b/>
      <w:bCs/>
      <w:spacing w:val="-20"/>
      <w:sz w:val="22"/>
      <w:szCs w:val="22"/>
    </w:rPr>
  </w:style>
  <w:style w:type="character" w:customStyle="1" w:styleId="FontStyle23">
    <w:name w:val="Font Style23"/>
    <w:rsid w:val="006E6417"/>
    <w:rPr>
      <w:rFonts w:ascii="SimHei" w:eastAsia="SimHei" w:cs="SimHei"/>
      <w:spacing w:val="-10"/>
      <w:sz w:val="22"/>
      <w:szCs w:val="22"/>
    </w:rPr>
  </w:style>
  <w:style w:type="paragraph" w:customStyle="1" w:styleId="Style14">
    <w:name w:val="Style14"/>
    <w:basedOn w:val="a"/>
    <w:rsid w:val="006E6417"/>
    <w:pPr>
      <w:widowControl w:val="0"/>
      <w:autoSpaceDE w:val="0"/>
      <w:autoSpaceDN w:val="0"/>
      <w:adjustRightInd w:val="0"/>
      <w:spacing w:after="0" w:line="274" w:lineRule="exact"/>
      <w:ind w:hanging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32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BF098849AA4ACECA02C8032356E0E153E85097536E511013FDAF13VE4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BF098849AA4ACECA02C8032356E0E15BEC589D5B670C1A1BA4A311E41306806321D1A077F019EBV14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EBB1-E482-48E7-A5B2-07D9013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7346</Words>
  <Characters>41876</Characters>
  <Application>Microsoft Office Word</Application>
  <DocSecurity>0</DocSecurity>
  <Lines>348</Lines>
  <Paragraphs>98</Paragraphs>
  <ScaleCrop>false</ScaleCrop>
  <Company/>
  <LinksUpToDate>false</LinksUpToDate>
  <CharactersWithSpaces>49124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 Светлана Витальевна</dc:creator>
  <cp:keywords/>
  <dc:description/>
  <cp:lastModifiedBy>sysadmin</cp:lastModifiedBy>
  <cp:revision>24</cp:revision>
  <dcterms:created xsi:type="dcterms:W3CDTF">2017-10-24T04:26:00Z</dcterms:created>
  <dcterms:modified xsi:type="dcterms:W3CDTF">2020-03-11T07:48:00Z</dcterms:modified>
</cp:coreProperties>
</file>