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EF" w:rsidRDefault="008D43EF" w:rsidP="008D43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7316B43E" wp14:editId="490D922E">
            <wp:extent cx="7334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EF" w:rsidRDefault="008D43EF" w:rsidP="008D43EF">
      <w:pPr>
        <w:jc w:val="both"/>
        <w:rPr>
          <w:sz w:val="28"/>
          <w:szCs w:val="28"/>
        </w:rPr>
      </w:pPr>
    </w:p>
    <w:p w:rsidR="008D43EF" w:rsidRDefault="008D43EF" w:rsidP="008D43EF">
      <w:pPr>
        <w:jc w:val="center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8D43EF" w:rsidRDefault="008D43EF" w:rsidP="008D43EF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  <w:r w:rsidR="00D97331">
        <w:rPr>
          <w:b/>
          <w:bCs/>
          <w:spacing w:val="1"/>
          <w:sz w:val="32"/>
          <w:szCs w:val="32"/>
        </w:rPr>
        <w:t xml:space="preserve">         </w:t>
      </w:r>
    </w:p>
    <w:p w:rsidR="0038532E" w:rsidRDefault="0038532E" w:rsidP="008D43EF">
      <w:pPr>
        <w:jc w:val="center"/>
        <w:rPr>
          <w:b/>
          <w:sz w:val="44"/>
          <w:szCs w:val="44"/>
        </w:rPr>
      </w:pPr>
    </w:p>
    <w:p w:rsidR="008D43EF" w:rsidRDefault="008D43EF" w:rsidP="008D43EF">
      <w:pPr>
        <w:jc w:val="center"/>
        <w:rPr>
          <w:b/>
          <w:bCs/>
          <w:spacing w:val="-1"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  <w:r w:rsidR="00D97331">
        <w:rPr>
          <w:b/>
          <w:sz w:val="44"/>
          <w:szCs w:val="44"/>
        </w:rPr>
        <w:t xml:space="preserve">     </w:t>
      </w:r>
    </w:p>
    <w:p w:rsidR="008D43EF" w:rsidRDefault="008D43EF" w:rsidP="008D43EF">
      <w:pPr>
        <w:jc w:val="center"/>
        <w:rPr>
          <w:b/>
          <w:bCs/>
          <w:spacing w:val="-1"/>
          <w:sz w:val="44"/>
          <w:szCs w:val="4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201"/>
        <w:gridCol w:w="3179"/>
      </w:tblGrid>
      <w:tr w:rsidR="008D43EF" w:rsidTr="008D43EF">
        <w:tc>
          <w:tcPr>
            <w:tcW w:w="3234" w:type="dxa"/>
          </w:tcPr>
          <w:p w:rsidR="008D43EF" w:rsidRDefault="0038532E">
            <w:pPr>
              <w:spacing w:after="120"/>
              <w:rPr>
                <w:b/>
              </w:rPr>
            </w:pPr>
            <w:r>
              <w:rPr>
                <w:b/>
              </w:rPr>
              <w:t>03.02.2021</w:t>
            </w:r>
          </w:p>
        </w:tc>
        <w:tc>
          <w:tcPr>
            <w:tcW w:w="3234" w:type="dxa"/>
            <w:hideMark/>
          </w:tcPr>
          <w:p w:rsidR="008D43EF" w:rsidRDefault="008D43EF">
            <w:pPr>
              <w:spacing w:after="120"/>
              <w:ind w:left="283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с. Шалинское</w:t>
            </w:r>
          </w:p>
        </w:tc>
        <w:tc>
          <w:tcPr>
            <w:tcW w:w="3234" w:type="dxa"/>
          </w:tcPr>
          <w:p w:rsidR="008D43EF" w:rsidRDefault="0038532E">
            <w:pPr>
              <w:spacing w:after="120"/>
              <w:ind w:left="283"/>
              <w:jc w:val="right"/>
              <w:rPr>
                <w:b/>
              </w:rPr>
            </w:pPr>
            <w:r>
              <w:rPr>
                <w:b/>
              </w:rPr>
              <w:t>№ 47</w:t>
            </w:r>
          </w:p>
        </w:tc>
      </w:tr>
    </w:tbl>
    <w:p w:rsidR="008D43EF" w:rsidRDefault="008D43EF" w:rsidP="008D43EF">
      <w:pPr>
        <w:jc w:val="center"/>
        <w:rPr>
          <w:b/>
          <w:bCs/>
          <w:spacing w:val="-1"/>
          <w:sz w:val="28"/>
          <w:szCs w:val="28"/>
        </w:rPr>
      </w:pPr>
    </w:p>
    <w:p w:rsidR="008D43EF" w:rsidRDefault="008D43EF" w:rsidP="008D4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от 23.03.2020г. № 189 «Об утверждении административного регламента</w:t>
      </w:r>
      <w:r w:rsidR="00215473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 xml:space="preserve">муниципальной функции по проведению проверок юридических лиц, индивидуальных предпринимателей и граждан при осуществлении муниципального земельного контроля на территории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района»</w:t>
      </w:r>
    </w:p>
    <w:p w:rsidR="008D43EF" w:rsidRDefault="008D43EF" w:rsidP="008D43EF">
      <w:pPr>
        <w:jc w:val="both"/>
        <w:rPr>
          <w:bCs/>
          <w:spacing w:val="-1"/>
          <w:sz w:val="28"/>
          <w:szCs w:val="28"/>
        </w:rPr>
      </w:pPr>
    </w:p>
    <w:p w:rsidR="008D43EF" w:rsidRDefault="008D43EF" w:rsidP="008D43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на </w:t>
      </w:r>
      <w:r w:rsidR="00AE56F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от 23.03.2020 № 189 «</w:t>
      </w:r>
      <w:r w:rsidR="00215473">
        <w:rPr>
          <w:sz w:val="28"/>
          <w:szCs w:val="28"/>
        </w:rPr>
        <w:t xml:space="preserve">Об утверждении административного регламента исполнения муниципальной функции по проведению проверок юридических лиц, индивидуальных предпринимателей и граждан при осуществлении муниципального земельного контроля на территории </w:t>
      </w:r>
      <w:proofErr w:type="spellStart"/>
      <w:r w:rsidR="00215473">
        <w:rPr>
          <w:sz w:val="28"/>
          <w:szCs w:val="28"/>
        </w:rPr>
        <w:t>Манского</w:t>
      </w:r>
      <w:proofErr w:type="spellEnd"/>
      <w:r w:rsidR="00215473">
        <w:rPr>
          <w:sz w:val="28"/>
          <w:szCs w:val="28"/>
        </w:rPr>
        <w:t xml:space="preserve"> района», </w:t>
      </w:r>
      <w:r>
        <w:rPr>
          <w:sz w:val="28"/>
          <w:szCs w:val="28"/>
        </w:rPr>
        <w:t xml:space="preserve">руководствуясь п. 1 ст. 35 Устава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района, администрация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ПОСТАНОВЛЯЕТ:</w:t>
      </w:r>
      <w:proofErr w:type="gramEnd"/>
    </w:p>
    <w:p w:rsidR="00B742DA" w:rsidRDefault="008D43EF" w:rsidP="005D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1. </w:t>
      </w:r>
      <w:r w:rsidR="005D019F">
        <w:rPr>
          <w:sz w:val="28"/>
          <w:szCs w:val="28"/>
        </w:rPr>
        <w:t>П</w:t>
      </w:r>
      <w:r w:rsidR="00AE56F2">
        <w:rPr>
          <w:sz w:val="28"/>
          <w:szCs w:val="28"/>
        </w:rPr>
        <w:t>. 3.3.3</w:t>
      </w:r>
      <w:r w:rsidR="00247030">
        <w:rPr>
          <w:sz w:val="28"/>
          <w:szCs w:val="28"/>
        </w:rPr>
        <w:t>.</w:t>
      </w:r>
      <w:r w:rsidR="00AE56F2">
        <w:rPr>
          <w:sz w:val="28"/>
          <w:szCs w:val="28"/>
        </w:rPr>
        <w:t xml:space="preserve"> </w:t>
      </w:r>
      <w:r w:rsidR="0038532E">
        <w:rPr>
          <w:sz w:val="28"/>
          <w:szCs w:val="28"/>
        </w:rPr>
        <w:t>административного р</w:t>
      </w:r>
      <w:r w:rsidR="00AE56F2">
        <w:rPr>
          <w:sz w:val="28"/>
          <w:szCs w:val="28"/>
        </w:rPr>
        <w:t>егламента</w:t>
      </w:r>
      <w:r w:rsidR="005D019F">
        <w:rPr>
          <w:sz w:val="28"/>
          <w:szCs w:val="28"/>
        </w:rPr>
        <w:t xml:space="preserve"> </w:t>
      </w:r>
      <w:r w:rsidR="0038532E">
        <w:rPr>
          <w:sz w:val="28"/>
          <w:szCs w:val="28"/>
        </w:rPr>
        <w:t xml:space="preserve">исполнения муниципальной функции по проведению проверок юридических лиц, индивидуальных предпринимателей и граждан при осуществлении муниципального земельного контроля на территории </w:t>
      </w:r>
      <w:proofErr w:type="spellStart"/>
      <w:r w:rsidR="0038532E">
        <w:rPr>
          <w:sz w:val="28"/>
          <w:szCs w:val="28"/>
        </w:rPr>
        <w:t>Манского</w:t>
      </w:r>
      <w:proofErr w:type="spellEnd"/>
      <w:r w:rsidR="0038532E">
        <w:rPr>
          <w:sz w:val="28"/>
          <w:szCs w:val="28"/>
        </w:rPr>
        <w:t xml:space="preserve"> района, утвержденного постановлением администрации </w:t>
      </w:r>
      <w:proofErr w:type="spellStart"/>
      <w:r w:rsidR="0038532E">
        <w:rPr>
          <w:sz w:val="28"/>
          <w:szCs w:val="28"/>
        </w:rPr>
        <w:t>Манского</w:t>
      </w:r>
      <w:proofErr w:type="spellEnd"/>
      <w:r w:rsidR="0038532E">
        <w:rPr>
          <w:sz w:val="28"/>
          <w:szCs w:val="28"/>
        </w:rPr>
        <w:t xml:space="preserve"> района от 23.03.2020г. № 189 </w:t>
      </w:r>
      <w:r w:rsidR="005D019F">
        <w:rPr>
          <w:sz w:val="28"/>
          <w:szCs w:val="28"/>
        </w:rPr>
        <w:t>изменить и утвердить в следующей редакции</w:t>
      </w:r>
      <w:r w:rsidR="00A70B72">
        <w:rPr>
          <w:sz w:val="28"/>
          <w:szCs w:val="28"/>
        </w:rPr>
        <w:t>:</w:t>
      </w:r>
      <w:r w:rsidR="005D019F">
        <w:rPr>
          <w:sz w:val="28"/>
          <w:szCs w:val="28"/>
        </w:rPr>
        <w:t xml:space="preserve"> «</w:t>
      </w:r>
      <w:r w:rsidR="00B742DA">
        <w:rPr>
          <w:sz w:val="28"/>
          <w:szCs w:val="28"/>
        </w:rPr>
        <w:t>Основанием для включения юридического лица, индивидуального предпринимателя, физического лица, не являющегося индивидуальным предпринимателем в ежегодный план, является поступление информации, содержащей сведения о нарушениях (возможных нарушениях) требований законодательства в использовании земель, поручение Главы района, руководителя управления сельского хозяйства, результаты плановых (рейдовых) осмотров.</w:t>
      </w:r>
      <w:bookmarkStart w:id="0" w:name="_GoBack"/>
      <w:bookmarkEnd w:id="0"/>
    </w:p>
    <w:p w:rsidR="005D019F" w:rsidRDefault="00B742DA" w:rsidP="005D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19F">
        <w:rPr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5D019F" w:rsidRDefault="005D019F" w:rsidP="005D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 регистрации юридического лица, индивидуального предпринимателя;</w:t>
      </w:r>
    </w:p>
    <w:p w:rsidR="005D019F" w:rsidRDefault="005D019F" w:rsidP="005D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окончания проведения последней плановой проверки юридического лица, индивидуального предпринимателя и физического лица;</w:t>
      </w:r>
    </w:p>
    <w:p w:rsidR="005D019F" w:rsidRDefault="005D019F" w:rsidP="005D01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начала осуществления юридическим лицом, индивидуальным предпринимателем предпринимательской деятельности в соответствии </w:t>
      </w:r>
      <w:r w:rsidRPr="00FA7D8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 представленным в уполномоченный в соответствующей сфере деятельности орган государственного </w:t>
      </w:r>
      <w:r w:rsidR="00247030">
        <w:rPr>
          <w:sz w:val="28"/>
          <w:szCs w:val="28"/>
        </w:rPr>
        <w:t xml:space="preserve">контроля (надзора) </w:t>
      </w:r>
      <w:r>
        <w:rPr>
          <w:sz w:val="28"/>
          <w:szCs w:val="28"/>
        </w:rPr>
        <w:t>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 w:rsidR="00247030">
        <w:rPr>
          <w:sz w:val="28"/>
          <w:szCs w:val="28"/>
        </w:rPr>
        <w:t>»</w:t>
      </w:r>
      <w:r w:rsidR="00990EA2">
        <w:rPr>
          <w:sz w:val="28"/>
          <w:szCs w:val="28"/>
        </w:rPr>
        <w:t>.</w:t>
      </w:r>
      <w:proofErr w:type="gramEnd"/>
    </w:p>
    <w:p w:rsidR="008D43EF" w:rsidRDefault="008D43EF" w:rsidP="008D43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532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742DA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 со дня</w:t>
      </w:r>
      <w:r w:rsidR="00B742DA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 опубликования</w:t>
      </w:r>
      <w:r w:rsidR="00A70B72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информационном</w:t>
      </w:r>
      <w:r w:rsidR="00B74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бюллетене «Ведомости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района».</w:t>
      </w:r>
    </w:p>
    <w:p w:rsidR="008D43EF" w:rsidRDefault="008D43EF" w:rsidP="008D43EF">
      <w:pPr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</w:p>
    <w:p w:rsidR="008D43EF" w:rsidRDefault="008D43EF" w:rsidP="008D43EF">
      <w:pPr>
        <w:ind w:firstLine="720"/>
        <w:jc w:val="both"/>
        <w:rPr>
          <w:bCs/>
          <w:spacing w:val="-1"/>
          <w:sz w:val="28"/>
          <w:szCs w:val="28"/>
        </w:rPr>
      </w:pPr>
    </w:p>
    <w:p w:rsidR="00360DCA" w:rsidRDefault="00360DCA" w:rsidP="008D43EF">
      <w:pPr>
        <w:ind w:firstLine="720"/>
        <w:jc w:val="both"/>
        <w:rPr>
          <w:bCs/>
          <w:spacing w:val="-1"/>
          <w:sz w:val="28"/>
          <w:szCs w:val="28"/>
        </w:rPr>
      </w:pPr>
    </w:p>
    <w:p w:rsidR="008D43EF" w:rsidRDefault="008D43EF" w:rsidP="008D43EF">
      <w:pPr>
        <w:jc w:val="both"/>
      </w:pPr>
      <w:r>
        <w:rPr>
          <w:spacing w:val="4"/>
          <w:sz w:val="28"/>
          <w:szCs w:val="28"/>
        </w:rPr>
        <w:t xml:space="preserve">Глава района                                                                              </w:t>
      </w:r>
      <w:r w:rsidR="005823D0">
        <w:rPr>
          <w:spacing w:val="4"/>
          <w:sz w:val="28"/>
          <w:szCs w:val="28"/>
        </w:rPr>
        <w:t>А</w:t>
      </w:r>
      <w:r>
        <w:rPr>
          <w:spacing w:val="4"/>
          <w:sz w:val="28"/>
          <w:szCs w:val="28"/>
        </w:rPr>
        <w:t>.</w:t>
      </w:r>
      <w:r w:rsidR="005823D0">
        <w:rPr>
          <w:spacing w:val="4"/>
          <w:sz w:val="28"/>
          <w:szCs w:val="28"/>
        </w:rPr>
        <w:t>А</w:t>
      </w:r>
      <w:r>
        <w:rPr>
          <w:spacing w:val="4"/>
          <w:sz w:val="28"/>
          <w:szCs w:val="28"/>
        </w:rPr>
        <w:t xml:space="preserve">. </w:t>
      </w:r>
      <w:r w:rsidR="005823D0">
        <w:rPr>
          <w:spacing w:val="4"/>
          <w:sz w:val="28"/>
          <w:szCs w:val="28"/>
        </w:rPr>
        <w:t>Черных</w:t>
      </w:r>
    </w:p>
    <w:p w:rsidR="008D43EF" w:rsidRDefault="008D43EF" w:rsidP="008D43EF">
      <w:pPr>
        <w:jc w:val="both"/>
        <w:rPr>
          <w:sz w:val="28"/>
          <w:szCs w:val="28"/>
        </w:rPr>
      </w:pPr>
    </w:p>
    <w:p w:rsidR="008D43EF" w:rsidRDefault="008D43EF" w:rsidP="008D43EF"/>
    <w:p w:rsidR="008D43EF" w:rsidRDefault="008D43EF" w:rsidP="008D43EF"/>
    <w:p w:rsidR="008D43EF" w:rsidRDefault="008D43EF" w:rsidP="008D43EF"/>
    <w:p w:rsidR="008D43EF" w:rsidRDefault="008D43EF" w:rsidP="008D43EF"/>
    <w:p w:rsidR="008D43EF" w:rsidRDefault="008D43EF" w:rsidP="008D43EF"/>
    <w:p w:rsidR="007467A6" w:rsidRDefault="007467A6"/>
    <w:sectPr w:rsidR="0074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CA"/>
    <w:rsid w:val="00215473"/>
    <w:rsid w:val="00247030"/>
    <w:rsid w:val="00360DCA"/>
    <w:rsid w:val="0038532E"/>
    <w:rsid w:val="003C22F9"/>
    <w:rsid w:val="004376CA"/>
    <w:rsid w:val="004E5022"/>
    <w:rsid w:val="005823D0"/>
    <w:rsid w:val="005D019F"/>
    <w:rsid w:val="007467A6"/>
    <w:rsid w:val="00777D6A"/>
    <w:rsid w:val="008D43EF"/>
    <w:rsid w:val="00931353"/>
    <w:rsid w:val="00990EA2"/>
    <w:rsid w:val="00A70B72"/>
    <w:rsid w:val="00AE56F2"/>
    <w:rsid w:val="00B742DA"/>
    <w:rsid w:val="00C02D9B"/>
    <w:rsid w:val="00D45B70"/>
    <w:rsid w:val="00D9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3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ADM-Golubcova</dc:creator>
  <cp:keywords/>
  <dc:description/>
  <cp:lastModifiedBy>ADM-Golubcova</cp:lastModifiedBy>
  <cp:revision>10</cp:revision>
  <cp:lastPrinted>2020-12-11T09:07:00Z</cp:lastPrinted>
  <dcterms:created xsi:type="dcterms:W3CDTF">2020-12-11T08:17:00Z</dcterms:created>
  <dcterms:modified xsi:type="dcterms:W3CDTF">2021-02-09T02:46:00Z</dcterms:modified>
</cp:coreProperties>
</file>