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D167" w14:textId="77777777" w:rsidR="00103969" w:rsidRPr="00684112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43AC4" wp14:editId="3D6F4B44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01BC" w14:textId="77777777" w:rsidR="00103969" w:rsidRPr="00684112" w:rsidRDefault="00103969" w:rsidP="001039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E4E4E" w14:textId="77777777" w:rsidR="00103969" w:rsidRPr="00684112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EEB57" w14:textId="77777777" w:rsidR="00103969" w:rsidRPr="00684112" w:rsidRDefault="00103969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</w:pPr>
      <w:r w:rsidRPr="0068411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  <w:t>АДМИНИСТРАЦИЯ МАНСКОГО РАЙОНА</w:t>
      </w:r>
    </w:p>
    <w:p w14:paraId="06073CC1" w14:textId="77777777" w:rsidR="00103969" w:rsidRPr="00684112" w:rsidRDefault="00103969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8411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  <w:t xml:space="preserve"> КРАСНОЯРСКОГО КРАЯ</w:t>
      </w:r>
    </w:p>
    <w:p w14:paraId="5EB26AEA" w14:textId="77777777" w:rsidR="00103969" w:rsidRPr="00684112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</w:pPr>
    </w:p>
    <w:p w14:paraId="7DBC72B0" w14:textId="77777777" w:rsidR="00103969" w:rsidRPr="00684112" w:rsidRDefault="00103969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ar-SA"/>
        </w:rPr>
      </w:pPr>
      <w:r w:rsidRPr="00684112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ar-SA"/>
        </w:rPr>
        <w:t>ПОСТАНОВЛЕНИЕ</w:t>
      </w:r>
    </w:p>
    <w:p w14:paraId="4188C86B" w14:textId="77777777" w:rsidR="00103969" w:rsidRPr="00684112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6208"/>
      </w:tblGrid>
      <w:tr w:rsidR="00103969" w:rsidRPr="00684112" w14:paraId="7B9619A3" w14:textId="77777777" w:rsidTr="004E6310">
        <w:tc>
          <w:tcPr>
            <w:tcW w:w="3191" w:type="dxa"/>
          </w:tcPr>
          <w:p w14:paraId="377D7BBA" w14:textId="77B4988E" w:rsidR="00103969" w:rsidRPr="00684112" w:rsidRDefault="00FE5469" w:rsidP="004E631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15.11.2019</w:t>
            </w:r>
          </w:p>
        </w:tc>
        <w:tc>
          <w:tcPr>
            <w:tcW w:w="6273" w:type="dxa"/>
          </w:tcPr>
          <w:p w14:paraId="640053A7" w14:textId="3FBC110C" w:rsidR="00103969" w:rsidRPr="00684112" w:rsidRDefault="00103969" w:rsidP="00FE5469">
            <w:pPr>
              <w:tabs>
                <w:tab w:val="left" w:pos="4920"/>
                <w:tab w:val="left" w:pos="5677"/>
                <w:tab w:val="right" w:pos="6057"/>
              </w:tabs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6841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с. Шалинское</w:t>
            </w:r>
            <w:r w:rsidRPr="006841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  <w:r w:rsidR="00FE54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№ 1074</w:t>
            </w:r>
            <w:r w:rsidR="00FE54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</w:p>
        </w:tc>
      </w:tr>
    </w:tbl>
    <w:p w14:paraId="4862789A" w14:textId="77777777" w:rsidR="00103969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04B9857D" w14:textId="77777777" w:rsidR="00103969" w:rsidRPr="00684112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4672F3" w14:textId="57436451" w:rsidR="002E210F" w:rsidRDefault="002E210F" w:rsidP="00762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Манского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Манского района» на 2020 год и плановый период 2021-2022 гг.</w:t>
      </w:r>
    </w:p>
    <w:p w14:paraId="2BB4BC0E" w14:textId="77777777" w:rsidR="002E210F" w:rsidRPr="005606C2" w:rsidRDefault="002E210F" w:rsidP="002E21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F9F2E84" w14:textId="77777777" w:rsidR="002E210F" w:rsidRPr="005606C2" w:rsidRDefault="002E210F" w:rsidP="002E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C2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пунктом 1 статьи 179 Бюджетного Кодекса РФ,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руководствуюсь </w:t>
      </w:r>
      <w:r w:rsidRPr="005606C2">
        <w:rPr>
          <w:rFonts w:ascii="Times New Roman" w:hAnsi="Times New Roman" w:cs="Times New Roman"/>
          <w:spacing w:val="-1"/>
          <w:sz w:val="28"/>
          <w:szCs w:val="28"/>
        </w:rPr>
        <w:t xml:space="preserve">пунктом 1 статьи 35 Устава Манского района, администрация Манского района </w:t>
      </w:r>
      <w:r w:rsidRPr="005606C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8C85818" w14:textId="44B7E777" w:rsidR="002E210F" w:rsidRPr="005606C2" w:rsidRDefault="002E210F" w:rsidP="002E2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Манского района </w:t>
      </w:r>
      <w:r w:rsidRPr="00EA2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физической культуры и </w:t>
      </w:r>
      <w:r w:rsidR="000862A3" w:rsidRPr="00EA2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 Манского</w:t>
      </w:r>
      <w:r w:rsidRPr="00EA2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год и плановый период 2021-2022 гг.  </w:t>
      </w:r>
      <w:r w:rsidRPr="005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согласно приложению. </w:t>
      </w:r>
    </w:p>
    <w:p w14:paraId="28E857E7" w14:textId="3A6C2A52" w:rsidR="002E210F" w:rsidRPr="001D636D" w:rsidRDefault="002E210F" w:rsidP="002E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Постановление администрации Манского района</w:t>
      </w:r>
      <w:r w:rsidRPr="002E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1111 от 14.11.2018 года «Об утверждении муниципальной программы Манского района «Развитие физической культуры и спорта Манского района» на 2019 год </w:t>
      </w:r>
      <w:r w:rsidR="0000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E2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2020-2021гг.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 с 31.12.201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748101D2" w14:textId="2F76E990" w:rsidR="002E210F" w:rsidRPr="005606C2" w:rsidRDefault="002E210F" w:rsidP="002E21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</w:t>
      </w:r>
      <w:r w:rsidRPr="005606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опубликованию.</w:t>
      </w:r>
    </w:p>
    <w:p w14:paraId="6A27D25E" w14:textId="77777777" w:rsidR="00103969" w:rsidRPr="005606C2" w:rsidRDefault="00103969" w:rsidP="0010396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E4EF8" w14:textId="77777777" w:rsidR="00103969" w:rsidRPr="005606C2" w:rsidRDefault="00103969" w:rsidP="0010396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84C5E" w14:textId="77777777" w:rsidR="00103969" w:rsidRPr="005606C2" w:rsidRDefault="00103969" w:rsidP="0010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1C6AEE7" w14:textId="3E8181FF" w:rsidR="00103969" w:rsidRDefault="002E210F" w:rsidP="0010396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1039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лав</w:t>
      </w:r>
      <w:r w:rsidR="00F871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 </w:t>
      </w:r>
      <w:r w:rsidR="001039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района</w:t>
      </w:r>
      <w:r w:rsidR="00103969" w:rsidRPr="005606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103969" w:rsidRPr="005606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 xml:space="preserve">   </w:t>
      </w:r>
      <w:r w:rsidR="008340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1039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</w:t>
      </w:r>
      <w:r w:rsidR="00F871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</w:t>
      </w:r>
      <w:r w:rsidR="008340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340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Н.Д.</w:t>
      </w:r>
      <w:r w:rsidR="00003B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Козелепов</w:t>
      </w:r>
    </w:p>
    <w:p w14:paraId="1E30BE52" w14:textId="77777777" w:rsidR="00103969" w:rsidRDefault="00103969" w:rsidP="0010396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4F020091" w14:textId="77777777" w:rsidR="00103969" w:rsidRDefault="00103969" w:rsidP="0010396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ADC9E09" w14:textId="77777777" w:rsidR="00103969" w:rsidRDefault="00103969" w:rsidP="0010396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CA76D34" w14:textId="77777777" w:rsidR="00103969" w:rsidRDefault="00103969" w:rsidP="0010396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5E1524A1" w14:textId="77777777" w:rsidR="00103969" w:rsidRDefault="00103969" w:rsidP="0010396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6C2B0BED" w14:textId="292A0087" w:rsidR="00103969" w:rsidRPr="00103969" w:rsidRDefault="002904A1" w:rsidP="0010396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         </w:t>
      </w:r>
      <w:r w:rsidR="008340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103969"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Приложение </w:t>
      </w:r>
    </w:p>
    <w:p w14:paraId="4A758253" w14:textId="77777777" w:rsidR="00103969" w:rsidRPr="00103969" w:rsidRDefault="00103969" w:rsidP="001039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к постановлению администрации</w:t>
      </w:r>
    </w:p>
    <w:p w14:paraId="1915947A" w14:textId="059F52C1" w:rsidR="00103969" w:rsidRPr="00103969" w:rsidRDefault="00103969" w:rsidP="001039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от</w:t>
      </w:r>
      <w:r w:rsidR="00116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15.11.2019 </w:t>
      </w:r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>№</w:t>
      </w:r>
      <w:r w:rsidR="00116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1074</w:t>
      </w:r>
      <w:bookmarkStart w:id="0" w:name="_GoBack"/>
      <w:bookmarkEnd w:id="0"/>
      <w:r w:rsidRPr="001039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14:paraId="6BEDDC7E" w14:textId="77777777" w:rsidR="00103969" w:rsidRPr="00103969" w:rsidRDefault="00103969" w:rsidP="0010396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8"/>
          <w:szCs w:val="28"/>
          <w:lang w:eastAsia="ar-SA"/>
        </w:rPr>
      </w:pPr>
    </w:p>
    <w:p w14:paraId="1F30B540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 программа</w:t>
      </w:r>
    </w:p>
    <w:p w14:paraId="2AA62C3F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</w:t>
      </w:r>
    </w:p>
    <w:p w14:paraId="43FC381D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Манского района» </w:t>
      </w:r>
    </w:p>
    <w:p w14:paraId="3E019876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42BE3B" w14:textId="77777777" w:rsidR="00103969" w:rsidRPr="00470E6B" w:rsidRDefault="00103969" w:rsidP="0010396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Паспорт</w:t>
      </w:r>
    </w:p>
    <w:p w14:paraId="4188D5B2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 программы «Развитие физической культуры и спорта </w:t>
      </w:r>
    </w:p>
    <w:p w14:paraId="397AD599" w14:textId="77777777" w:rsidR="00103969" w:rsidRPr="00470E6B" w:rsidRDefault="00103969" w:rsidP="00470E6B">
      <w:pPr>
        <w:suppressAutoHyphens/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Манского района» </w:t>
      </w:r>
    </w:p>
    <w:p w14:paraId="38611072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7112"/>
      </w:tblGrid>
      <w:tr w:rsidR="00103969" w:rsidRPr="00470E6B" w14:paraId="194724E7" w14:textId="77777777" w:rsidTr="004E6310">
        <w:trPr>
          <w:trHeight w:val="67"/>
        </w:trPr>
        <w:tc>
          <w:tcPr>
            <w:tcW w:w="2494" w:type="dxa"/>
          </w:tcPr>
          <w:p w14:paraId="7EC0B249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муниципальной  программы</w:t>
            </w:r>
          </w:p>
        </w:tc>
        <w:tc>
          <w:tcPr>
            <w:tcW w:w="7112" w:type="dxa"/>
          </w:tcPr>
          <w:p w14:paraId="4184A8A9" w14:textId="77777777" w:rsidR="00103969" w:rsidRPr="00470E6B" w:rsidRDefault="00103969" w:rsidP="002E3986">
            <w:pPr>
              <w:suppressAutoHyphens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физической культуры и спорта  Манского района» </w:t>
            </w:r>
          </w:p>
        </w:tc>
      </w:tr>
      <w:tr w:rsidR="00103969" w:rsidRPr="00470E6B" w14:paraId="2A6A823E" w14:textId="77777777" w:rsidTr="004E6310">
        <w:trPr>
          <w:trHeight w:val="67"/>
        </w:trPr>
        <w:tc>
          <w:tcPr>
            <w:tcW w:w="2494" w:type="dxa"/>
          </w:tcPr>
          <w:p w14:paraId="595F6CA9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7112" w:type="dxa"/>
          </w:tcPr>
          <w:p w14:paraId="3CD878D2" w14:textId="77777777" w:rsidR="00103969" w:rsidRPr="00470E6B" w:rsidRDefault="00103969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Федерации; </w:t>
            </w:r>
          </w:p>
          <w:p w14:paraId="579FD991" w14:textId="77777777" w:rsidR="00103969" w:rsidRPr="00470E6B" w:rsidRDefault="00103969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Манского района </w:t>
            </w: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№1111 от 10.10.2014 «Об утверждении Порядка  принятия решений о разработке муниципальных программ Манского района, их формировании и реализации, в новой редакции»</w:t>
            </w:r>
          </w:p>
        </w:tc>
      </w:tr>
      <w:tr w:rsidR="00103969" w:rsidRPr="00470E6B" w14:paraId="56E6D355" w14:textId="77777777" w:rsidTr="004E6310">
        <w:trPr>
          <w:trHeight w:val="67"/>
        </w:trPr>
        <w:tc>
          <w:tcPr>
            <w:tcW w:w="2494" w:type="dxa"/>
          </w:tcPr>
          <w:p w14:paraId="531353F2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14:paraId="2788596F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  <w:p w14:paraId="34DBCE18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112" w:type="dxa"/>
          </w:tcPr>
          <w:p w14:paraId="6F7E2F3B" w14:textId="77777777" w:rsidR="00103969" w:rsidRPr="00470E6B" w:rsidRDefault="00441648" w:rsidP="002E3986">
            <w:pPr>
              <w:suppressAutoHyphens/>
              <w:snapToGri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103969" w:rsidRPr="00470E6B" w14:paraId="2B8E6DF0" w14:textId="77777777" w:rsidTr="004E6310">
        <w:trPr>
          <w:trHeight w:val="67"/>
        </w:trPr>
        <w:tc>
          <w:tcPr>
            <w:tcW w:w="2494" w:type="dxa"/>
          </w:tcPr>
          <w:p w14:paraId="7046491B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 Программы</w:t>
            </w:r>
          </w:p>
        </w:tc>
        <w:tc>
          <w:tcPr>
            <w:tcW w:w="7112" w:type="dxa"/>
          </w:tcPr>
          <w:p w14:paraId="536F79DB" w14:textId="77777777" w:rsidR="00441648" w:rsidRDefault="00441648" w:rsidP="00441648">
            <w:pPr>
              <w:suppressAutoHyphens/>
              <w:snapToGrid w:val="0"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«Комитет по физической  культуре и спорту Манского района»</w:t>
            </w:r>
          </w:p>
          <w:p w14:paraId="76A2B9DF" w14:textId="77777777" w:rsidR="00441648" w:rsidRDefault="00441648" w:rsidP="00441648">
            <w:pPr>
              <w:suppressAutoHyphens/>
              <w:snapToGrid w:val="0"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МБУ ДО «ДЮСШ»</w:t>
            </w:r>
          </w:p>
          <w:p w14:paraId="5BC18EC1" w14:textId="04C5142E" w:rsidR="002E210F" w:rsidRPr="00470E6B" w:rsidRDefault="00103969" w:rsidP="00B019DD">
            <w:pPr>
              <w:suppressAutoHyphens/>
              <w:snapToGrid w:val="0"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ОП № 1 МО МВД России «Уярский» </w:t>
            </w:r>
            <w:r w:rsidR="004416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1648" w:rsidRPr="0044164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103969" w:rsidRPr="00470E6B" w14:paraId="4B13E85B" w14:textId="77777777" w:rsidTr="004E6310">
        <w:trPr>
          <w:trHeight w:val="67"/>
        </w:trPr>
        <w:tc>
          <w:tcPr>
            <w:tcW w:w="2494" w:type="dxa"/>
          </w:tcPr>
          <w:p w14:paraId="121C5247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</w:p>
          <w:p w14:paraId="638D2936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  <w:p w14:paraId="3972D808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2" w:type="dxa"/>
          </w:tcPr>
          <w:p w14:paraId="05D67577" w14:textId="77777777" w:rsidR="00103969" w:rsidRPr="00470E6B" w:rsidRDefault="00103969" w:rsidP="002E3986">
            <w:pPr>
              <w:suppressAutoHyphens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1 «Развитие массовой физической культуры и спорта»</w:t>
            </w:r>
          </w:p>
          <w:p w14:paraId="0F64FF72" w14:textId="77777777" w:rsidR="00103969" w:rsidRPr="00470E6B" w:rsidRDefault="00103969" w:rsidP="002E3986">
            <w:pPr>
              <w:suppressAutoHyphens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3 «Развитие дополнительного образования физкультурно-спортивной направленности в Манском районе» </w:t>
            </w:r>
          </w:p>
          <w:p w14:paraId="30A86825" w14:textId="77777777" w:rsidR="00103969" w:rsidRPr="00470E6B" w:rsidRDefault="00103969" w:rsidP="002E3986">
            <w:pPr>
              <w:suppressAutoHyphens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4 «Обеспечение реализации  программы и прочие мероприятия»</w:t>
            </w:r>
          </w:p>
          <w:p w14:paraId="6E1A766E" w14:textId="77777777" w:rsidR="004E6310" w:rsidRDefault="004E6310" w:rsidP="002E3986">
            <w:pPr>
              <w:suppressAutoHyphens/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5 «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правонарушений»</w:t>
            </w:r>
          </w:p>
          <w:p w14:paraId="47B021F7" w14:textId="344BBF25" w:rsidR="002353EE" w:rsidRPr="00470E6B" w:rsidRDefault="002353EE" w:rsidP="002E3986">
            <w:pPr>
              <w:suppressAutoHyphens/>
              <w:spacing w:after="0" w:line="240" w:lineRule="auto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 «Развитие адаптивной физической культуры»</w:t>
            </w:r>
          </w:p>
        </w:tc>
      </w:tr>
      <w:tr w:rsidR="00103969" w:rsidRPr="00470E6B" w14:paraId="700668F9" w14:textId="77777777" w:rsidTr="002E3986">
        <w:trPr>
          <w:trHeight w:val="67"/>
        </w:trPr>
        <w:tc>
          <w:tcPr>
            <w:tcW w:w="2494" w:type="dxa"/>
          </w:tcPr>
          <w:p w14:paraId="55C5CCEA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  <w:p w14:paraId="20530F64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8235C3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5549C9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2" w:type="dxa"/>
          </w:tcPr>
          <w:p w14:paraId="1DFC9CF5" w14:textId="77777777" w:rsidR="00103969" w:rsidRPr="00470E6B" w:rsidRDefault="00103969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 спортивной арене.</w:t>
            </w:r>
          </w:p>
          <w:p w14:paraId="7F1E1D12" w14:textId="77777777" w:rsidR="002D11E9" w:rsidRPr="00470E6B" w:rsidRDefault="002D11E9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Повышение эффективности профилактики правонарушений, охраны общественного порядка и обеспечения общественной безопасности.</w:t>
            </w:r>
          </w:p>
          <w:p w14:paraId="34852641" w14:textId="77777777" w:rsidR="002D11E9" w:rsidRDefault="002D11E9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доверия населения к деятельности органов местного самоуправления Манского района Красноярского края и органов внутренних дел по защите прав и свобод от </w:t>
            </w:r>
            <w:r w:rsidR="0083400A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преступных посягательств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414E32FA" w14:textId="23F3D056" w:rsidR="002353EE" w:rsidRPr="00470E6B" w:rsidRDefault="002353EE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выявления, сопровождения и поддержки спортивно одарённых людей по адаптивному спорту</w:t>
            </w:r>
          </w:p>
        </w:tc>
      </w:tr>
      <w:tr w:rsidR="00103969" w:rsidRPr="00470E6B" w14:paraId="2675C34D" w14:textId="77777777" w:rsidTr="004E6310">
        <w:trPr>
          <w:trHeight w:val="222"/>
        </w:trPr>
        <w:tc>
          <w:tcPr>
            <w:tcW w:w="2494" w:type="dxa"/>
          </w:tcPr>
          <w:p w14:paraId="40F61596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112" w:type="dxa"/>
            <w:vAlign w:val="center"/>
          </w:tcPr>
          <w:p w14:paraId="3BA70285" w14:textId="77777777" w:rsidR="00103969" w:rsidRPr="00470E6B" w:rsidRDefault="00103969" w:rsidP="002E3986">
            <w:pPr>
              <w:suppressAutoHyphens/>
              <w:snapToGri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111878CB" w14:textId="77777777" w:rsidR="00103969" w:rsidRPr="00470E6B" w:rsidRDefault="00103969" w:rsidP="002E3986">
            <w:pPr>
              <w:tabs>
                <w:tab w:val="left" w:pos="285"/>
              </w:tabs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 и развитие спортивных клубов по                                                                                         месту жительства граждан;</w:t>
            </w:r>
          </w:p>
          <w:p w14:paraId="72DEBA5E" w14:textId="77777777" w:rsidR="00103969" w:rsidRPr="00470E6B" w:rsidRDefault="002E3986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03969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спортивных инициатив населения;</w:t>
            </w:r>
          </w:p>
          <w:p w14:paraId="65A091F2" w14:textId="77777777" w:rsidR="00103969" w:rsidRPr="00470E6B" w:rsidRDefault="00103969" w:rsidP="002E3986">
            <w:pPr>
              <w:suppressAutoHyphens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системы дополнительного образования  в области спорта;</w:t>
            </w:r>
          </w:p>
          <w:p w14:paraId="5C0BDD09" w14:textId="77777777" w:rsidR="00103969" w:rsidRPr="00470E6B" w:rsidRDefault="00103969" w:rsidP="002E3986">
            <w:pPr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2D11E9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4E2B803B" w14:textId="77777777" w:rsidR="002D11E9" w:rsidRPr="00470E6B" w:rsidRDefault="002D11E9" w:rsidP="002E3986">
            <w:pPr>
              <w:suppressAutoHyphens/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преступности;</w:t>
            </w:r>
          </w:p>
          <w:p w14:paraId="75E328BA" w14:textId="77777777" w:rsidR="002D11E9" w:rsidRPr="00470E6B" w:rsidRDefault="002D11E9" w:rsidP="002E3986">
            <w:pPr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Профилактика безнадзорности и правонарушений среди несовершеннолетних;</w:t>
            </w:r>
          </w:p>
          <w:p w14:paraId="585985AB" w14:textId="624526E1" w:rsidR="002353EE" w:rsidRPr="002353EE" w:rsidRDefault="002D11E9" w:rsidP="002353EE">
            <w:pPr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Ресоциализация лиц, освободившихся из мест лишения свободы;</w:t>
            </w:r>
            <w:r w:rsidR="002353EE">
              <w:t xml:space="preserve"> </w:t>
            </w:r>
            <w:r w:rsidR="002353EE" w:rsidRP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-повышение доступности занятий спортом для инвалидов разных групп поражения проживающих на территории района;</w:t>
            </w:r>
          </w:p>
          <w:p w14:paraId="269E6AD9" w14:textId="7D69E362" w:rsidR="002D11E9" w:rsidRPr="00470E6B" w:rsidRDefault="002353EE" w:rsidP="002353EE">
            <w:pPr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соревнованиях, фестивалях;</w:t>
            </w:r>
          </w:p>
        </w:tc>
      </w:tr>
      <w:tr w:rsidR="00103969" w:rsidRPr="00470E6B" w14:paraId="7EE60E4C" w14:textId="77777777" w:rsidTr="004E6310">
        <w:trPr>
          <w:trHeight w:val="216"/>
        </w:trPr>
        <w:tc>
          <w:tcPr>
            <w:tcW w:w="2494" w:type="dxa"/>
          </w:tcPr>
          <w:p w14:paraId="0ED22ADB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показатели и показатели результативности </w:t>
            </w:r>
          </w:p>
          <w:p w14:paraId="2FC2CAC8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14:paraId="5EEA2F79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2C2679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CCD0EB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2" w:type="dxa"/>
          </w:tcPr>
          <w:p w14:paraId="05777C80" w14:textId="77777777" w:rsidR="00103969" w:rsidRPr="00470E6B" w:rsidRDefault="00103969" w:rsidP="002E3986">
            <w:pPr>
              <w:suppressAutoHyphens/>
              <w:snapToGri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граждан Манского райо</w:t>
            </w:r>
            <w:r w:rsidR="002E3986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на, систематически занимающихся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физической культурой и спортом к общей численности населения района;</w:t>
            </w:r>
          </w:p>
          <w:p w14:paraId="53EFE5A8" w14:textId="77777777" w:rsidR="00103969" w:rsidRPr="00470E6B" w:rsidRDefault="00103969" w:rsidP="002E3986">
            <w:pPr>
              <w:suppressAutoHyphens/>
              <w:snapToGri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73BE8481" w14:textId="77777777" w:rsidR="00103969" w:rsidRDefault="00103969" w:rsidP="002E3986">
            <w:pPr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спортсменов Ма</w:t>
            </w:r>
            <w:r w:rsidR="002E3986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нского района в составе сборных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команд Красноярского края по видам спорта; </w:t>
            </w:r>
          </w:p>
          <w:p w14:paraId="354A4FD9" w14:textId="58F4F129" w:rsidR="002353EE" w:rsidRPr="002353EE" w:rsidRDefault="002353EE" w:rsidP="002E3986">
            <w:pPr>
              <w:suppressAutoHyphens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03969" w:rsidRPr="00470E6B" w14:paraId="458F2EA7" w14:textId="77777777" w:rsidTr="004E6310">
        <w:trPr>
          <w:trHeight w:val="37"/>
        </w:trPr>
        <w:tc>
          <w:tcPr>
            <w:tcW w:w="2494" w:type="dxa"/>
          </w:tcPr>
          <w:p w14:paraId="5ABF6AF9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Сроки и этапы </w:t>
            </w:r>
          </w:p>
          <w:p w14:paraId="7C77CBEA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7112" w:type="dxa"/>
          </w:tcPr>
          <w:p w14:paraId="1AD6BAB5" w14:textId="0F0E6785" w:rsidR="00103969" w:rsidRPr="00470E6B" w:rsidRDefault="002E3986" w:rsidP="002E3986">
            <w:pPr>
              <w:suppressAutoHyphens/>
              <w:spacing w:after="0" w:line="240" w:lineRule="auto"/>
              <w:ind w:left="266" w:hanging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03969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  <w:p w14:paraId="3AC57E68" w14:textId="77777777" w:rsidR="00103969" w:rsidRPr="00470E6B" w:rsidRDefault="00103969" w:rsidP="002E3986">
            <w:pPr>
              <w:suppressAutoHyphens/>
              <w:snapToGrid w:val="0"/>
              <w:spacing w:after="0" w:line="240" w:lineRule="auto"/>
              <w:ind w:left="266" w:hanging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969" w:rsidRPr="00470E6B" w14:paraId="723D0EE7" w14:textId="77777777" w:rsidTr="004E6310">
        <w:trPr>
          <w:trHeight w:val="37"/>
        </w:trPr>
        <w:tc>
          <w:tcPr>
            <w:tcW w:w="2494" w:type="dxa"/>
          </w:tcPr>
          <w:p w14:paraId="20FD9277" w14:textId="77777777" w:rsidR="00103969" w:rsidRPr="009A0438" w:rsidRDefault="00103969" w:rsidP="001039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Программы</w:t>
            </w:r>
          </w:p>
          <w:p w14:paraId="3AE891E2" w14:textId="77777777" w:rsidR="00103969" w:rsidRPr="009A0438" w:rsidRDefault="00103969" w:rsidP="001039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315CDA" w14:textId="77777777" w:rsidR="00103969" w:rsidRPr="009A0438" w:rsidRDefault="00103969" w:rsidP="001039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2" w:type="dxa"/>
          </w:tcPr>
          <w:p w14:paraId="0BC3D131" w14:textId="6D402515" w:rsidR="00103969" w:rsidRPr="009A0438" w:rsidRDefault="00940A8D" w:rsidP="00A235E1">
            <w:pPr>
              <w:suppressAutoHyphens/>
              <w:snapToGrid w:val="0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на реализацию программы  на 20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составляет всего 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24266,</w:t>
            </w:r>
            <w:r w:rsidR="00696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810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</w:t>
            </w:r>
            <w:r w:rsidR="00A235E1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рублей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них краевой бюджет  110.6</w:t>
            </w:r>
            <w:r w:rsidR="003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</w:t>
            </w:r>
            <w:r w:rsidR="00BC572C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рублей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A235E1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 в том числе по годам: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в 2020 году всего 11068,</w:t>
            </w:r>
            <w:r w:rsidR="00696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 в 2021 году всего 6624,316 тыс. рублей, в 2022 году всего 657</w:t>
            </w:r>
            <w:r w:rsidR="00696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696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242</w:t>
            </w:r>
            <w:r w:rsidR="009A0438" w:rsidRPr="009A04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тыс. рублей.</w:t>
            </w:r>
          </w:p>
        </w:tc>
      </w:tr>
    </w:tbl>
    <w:p w14:paraId="2B71A669" w14:textId="77777777" w:rsidR="00103969" w:rsidRPr="00470E6B" w:rsidRDefault="00103969" w:rsidP="00103969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09D29A" w14:textId="77777777" w:rsidR="00103969" w:rsidRPr="00470E6B" w:rsidRDefault="00103969" w:rsidP="001039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t>2. Характеристика текущего состояния соответствующей сферы с указанием основных показателей социально-экономического развития Манского района и анализ социальных, финансово-экономических и прочих рисков реализации программы.</w:t>
      </w:r>
    </w:p>
    <w:p w14:paraId="0DE12A3A" w14:textId="77777777" w:rsidR="00103969" w:rsidRPr="00470E6B" w:rsidRDefault="00103969" w:rsidP="001039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DA31A" w14:textId="1BDB12B2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7" w:history="1">
        <w:r w:rsidRPr="00470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Концепции</w:t>
        </w:r>
      </w:hyperlink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долгосрочного социально-экономического развития Россий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 на период до 202</w:t>
      </w:r>
      <w:r w:rsidR="002353E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14:paraId="1606E07C" w14:textId="583A7812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Распоряжениями Правительства Российской Федерации от 07.08.2009 года № 1101-р утверждены </w:t>
      </w:r>
      <w:hyperlink r:id="rId8" w:history="1">
        <w:r w:rsidRPr="00470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Стратеги</w:t>
        </w:r>
      </w:hyperlink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развития физической культуры и спорта в Россий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 на период до 202</w:t>
      </w:r>
      <w:r w:rsidR="002353E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</w:t>
      </w:r>
      <w:r w:rsidR="002353E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14:paraId="20DEA5D4" w14:textId="3B36BECD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целей государственной политики в сфере физ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ической культуры и спорта к 202</w:t>
      </w:r>
      <w:r w:rsidR="002353E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14:paraId="188C7303" w14:textId="236FA81B" w:rsidR="00103969" w:rsidRPr="00470E6B" w:rsidRDefault="00103969" w:rsidP="0010396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массовой физической культуры и спорта в Манском районе сделана ставка на работу по формированию сети спортивных клубов по месту жите</w:t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льства. В районе функционирует 6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клуба по месту жительства, все они созданы при государственной поддержке в рамках ДЦП. Для того, чтобы процесс создания сети спортивных клубов по месту жительства носил комплексный характер, ежегодно сборная Манского района принимает </w:t>
      </w:r>
      <w:r w:rsidR="0083400A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спартакиаде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спортивный двор». </w:t>
      </w:r>
      <w:r w:rsidRPr="00470E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спортивных </w:t>
      </w:r>
      <w:r w:rsidRPr="00470E6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клубах по месту жительства в Манском районе занимается 3570 человек, что составляет 22,38 % от числа систематически занимающихся физической культурой и спортом жителей района.  </w:t>
      </w:r>
    </w:p>
    <w:p w14:paraId="5F24E805" w14:textId="3F54A00E" w:rsidR="00103969" w:rsidRPr="00470E6B" w:rsidRDefault="00103969" w:rsidP="0010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На территориях района организовано проводятся около </w:t>
      </w:r>
      <w:r w:rsidR="001A0C94">
        <w:rPr>
          <w:rFonts w:ascii="Times New Roman" w:eastAsia="Calibri" w:hAnsi="Times New Roman" w:cs="Times New Roman"/>
          <w:sz w:val="28"/>
          <w:szCs w:val="28"/>
        </w:rPr>
        <w:t xml:space="preserve">120 </w:t>
      </w:r>
      <w:r w:rsidRPr="00470E6B">
        <w:rPr>
          <w:rFonts w:ascii="Times New Roman" w:eastAsia="Calibri" w:hAnsi="Times New Roman" w:cs="Times New Roman"/>
          <w:sz w:val="28"/>
          <w:szCs w:val="28"/>
        </w:rPr>
        <w:t>физкультурных, спортивных мероприятий с общим количеством участников, превышающим 8000 человек.</w:t>
      </w:r>
    </w:p>
    <w:p w14:paraId="25E5EEEB" w14:textId="3E925B64" w:rsidR="00103969" w:rsidRPr="00470E6B" w:rsidRDefault="00103969" w:rsidP="0010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E3986" w:rsidRPr="00470E6B">
        <w:rPr>
          <w:rFonts w:ascii="Times New Roman" w:eastAsia="Calibri" w:hAnsi="Times New Roman" w:cs="Times New Roman"/>
          <w:sz w:val="28"/>
          <w:szCs w:val="28"/>
        </w:rPr>
        <w:t>результатам реализованных в 201</w:t>
      </w:r>
      <w:r w:rsidR="001A0C94">
        <w:rPr>
          <w:rFonts w:ascii="Times New Roman" w:eastAsia="Calibri" w:hAnsi="Times New Roman" w:cs="Times New Roman"/>
          <w:sz w:val="28"/>
          <w:szCs w:val="28"/>
        </w:rPr>
        <w:t>8</w:t>
      </w:r>
      <w:r w:rsidR="002E3986" w:rsidRPr="00470E6B">
        <w:rPr>
          <w:rFonts w:ascii="Times New Roman" w:eastAsia="Calibri" w:hAnsi="Times New Roman" w:cs="Times New Roman"/>
          <w:sz w:val="28"/>
          <w:szCs w:val="28"/>
        </w:rPr>
        <w:t>-201</w:t>
      </w:r>
      <w:r w:rsidR="001A0C94">
        <w:rPr>
          <w:rFonts w:ascii="Times New Roman" w:eastAsia="Calibri" w:hAnsi="Times New Roman" w:cs="Times New Roman"/>
          <w:sz w:val="28"/>
          <w:szCs w:val="28"/>
        </w:rPr>
        <w:t>9</w:t>
      </w: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14:paraId="010B84D1" w14:textId="59F90DB0" w:rsidR="00103969" w:rsidRPr="00470E6B" w:rsidRDefault="00103969" w:rsidP="0010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>В Манском районе систематически физической культурой и спортом занимается составил</w:t>
      </w:r>
      <w:r w:rsidR="00E346F9" w:rsidRPr="0047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C94">
        <w:rPr>
          <w:rFonts w:ascii="Times New Roman" w:eastAsia="Calibri" w:hAnsi="Times New Roman" w:cs="Times New Roman"/>
          <w:sz w:val="28"/>
          <w:szCs w:val="28"/>
        </w:rPr>
        <w:t xml:space="preserve">5600 </w:t>
      </w:r>
      <w:r w:rsidR="00E346F9" w:rsidRPr="00470E6B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2E3986" w:rsidRPr="00470E6B">
        <w:rPr>
          <w:rFonts w:ascii="Times New Roman" w:eastAsia="Calibri" w:hAnsi="Times New Roman" w:cs="Times New Roman"/>
          <w:sz w:val="28"/>
          <w:szCs w:val="28"/>
        </w:rPr>
        <w:t>,</w:t>
      </w: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986" w:rsidRPr="00470E6B">
        <w:rPr>
          <w:rFonts w:ascii="Times New Roman" w:eastAsia="Calibri" w:hAnsi="Times New Roman" w:cs="Times New Roman"/>
          <w:sz w:val="28"/>
          <w:szCs w:val="28"/>
        </w:rPr>
        <w:t xml:space="preserve">аналогичный показатель </w:t>
      </w:r>
      <w:r w:rsidRPr="00470E6B">
        <w:rPr>
          <w:rFonts w:ascii="Times New Roman" w:eastAsia="Calibri" w:hAnsi="Times New Roman" w:cs="Times New Roman"/>
          <w:sz w:val="28"/>
          <w:szCs w:val="28"/>
        </w:rPr>
        <w:t>201</w:t>
      </w:r>
      <w:r w:rsidR="001A0C94">
        <w:rPr>
          <w:rFonts w:ascii="Times New Roman" w:eastAsia="Calibri" w:hAnsi="Times New Roman" w:cs="Times New Roman"/>
          <w:sz w:val="28"/>
          <w:szCs w:val="28"/>
        </w:rPr>
        <w:t>8</w:t>
      </w: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E3986" w:rsidRPr="00470E6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1A0C94">
        <w:rPr>
          <w:rFonts w:ascii="Times New Roman" w:eastAsia="Calibri" w:hAnsi="Times New Roman" w:cs="Times New Roman"/>
          <w:sz w:val="28"/>
          <w:szCs w:val="28"/>
        </w:rPr>
        <w:t xml:space="preserve">5302 </w:t>
      </w:r>
      <w:r w:rsidR="002E3986" w:rsidRPr="00470E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2F86E" w14:textId="77777777" w:rsidR="00103969" w:rsidRPr="00470E6B" w:rsidRDefault="00103969" w:rsidP="001039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реализации муниципальных целевых программ, а также за счет средств внебюджетных источников </w:t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Манском районе в период с 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введены </w:t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эксплуатацию, реконструировано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спортсооружений.</w:t>
      </w:r>
    </w:p>
    <w:p w14:paraId="513157C6" w14:textId="4515D93B" w:rsidR="00103969" w:rsidRPr="00470E6B" w:rsidRDefault="00103969" w:rsidP="00103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районе функционирует  учреждений дополните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детей. С 201</w:t>
      </w:r>
      <w:r w:rsidR="001A0C9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201</w:t>
      </w:r>
      <w:r w:rsidR="001A0C9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наблюдается увеличение общей численности детей, занимающихся в ДЮСШ. </w:t>
      </w:r>
    </w:p>
    <w:p w14:paraId="6D0114AA" w14:textId="77777777" w:rsidR="00103969" w:rsidRPr="00470E6B" w:rsidRDefault="00103969" w:rsidP="00103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занимающихся в учреждениях дополнительного образования детей физкультурно-спортивной направленности составляет </w:t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280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</w:t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еловек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D82BC16" w14:textId="77777777" w:rsidR="00103969" w:rsidRPr="00470E6B" w:rsidRDefault="00103969" w:rsidP="00103969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проводятся районные соревнования по пяти игровым видам спорта, в которых приняло участие порядка 700 человек. </w:t>
      </w:r>
    </w:p>
    <w:p w14:paraId="7B767B6B" w14:textId="77777777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обеспечения подготовки спортсменов к спортивным соревнованиям краевого, межрегионального и российского уровня и участия в данных спортивных соревнованиях проводятся  учебно-тренировочные сборы на территории района. </w:t>
      </w:r>
    </w:p>
    <w:p w14:paraId="0B69B980" w14:textId="77777777" w:rsidR="00103969" w:rsidRPr="00470E6B" w:rsidRDefault="00103969" w:rsidP="001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Манского района необходимо: </w:t>
      </w:r>
    </w:p>
    <w:p w14:paraId="71FE2044" w14:textId="77777777" w:rsidR="00103969" w:rsidRPr="00470E6B" w:rsidRDefault="00103969" w:rsidP="001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 «ФСК»; </w:t>
      </w:r>
    </w:p>
    <w:p w14:paraId="3D28B675" w14:textId="77777777" w:rsidR="00103969" w:rsidRPr="00470E6B" w:rsidRDefault="00103969" w:rsidP="001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14:paraId="5DEC73C1" w14:textId="77777777" w:rsidR="00103969" w:rsidRPr="00470E6B" w:rsidRDefault="00103969" w:rsidP="001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Манского района;</w:t>
      </w:r>
    </w:p>
    <w:p w14:paraId="5321975E" w14:textId="77777777" w:rsidR="00103969" w:rsidRPr="00470E6B" w:rsidRDefault="00103969" w:rsidP="001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6B">
        <w:rPr>
          <w:rFonts w:ascii="Times New Roman" w:eastAsia="Calibri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14:paraId="4AB8CC56" w14:textId="77777777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районного  бюджета.</w:t>
      </w:r>
    </w:p>
    <w:p w14:paraId="2E83DB41" w14:textId="77777777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районного бюджета.</w:t>
      </w:r>
    </w:p>
    <w:p w14:paraId="137F288E" w14:textId="77777777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14:paraId="10437E32" w14:textId="77777777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мониторинг выполнения Программы;</w:t>
      </w:r>
    </w:p>
    <w:p w14:paraId="084CF6E5" w14:textId="77777777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внутреннего контроля исполнения мероприятий Программы;</w:t>
      </w:r>
    </w:p>
    <w:p w14:paraId="0BA8618C" w14:textId="084AF566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достижения конечных результатов и эффективного использования финансовых </w:t>
      </w:r>
      <w:r w:rsidR="0083400A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Программы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B2EDBB" w14:textId="77777777" w:rsidR="00103969" w:rsidRPr="00470E6B" w:rsidRDefault="00103969" w:rsidP="0010396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14:paraId="4C570FC6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14:paraId="43050DE6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Возникновение финансовых рисков</w:t>
      </w:r>
      <w:r w:rsidRPr="00470E6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может привести к недофинансированию запланированных мероприятий Программы, что приведет к неисполнению программных мероприятий и </w:t>
      </w:r>
      <w:r w:rsidR="00695FEE"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не достижению</w:t>
      </w: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целевых показателей программы.  </w:t>
      </w:r>
    </w:p>
    <w:p w14:paraId="33F30AC5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района.     </w:t>
      </w:r>
    </w:p>
    <w:p w14:paraId="0DF0F5B8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700F58A0" w14:textId="77777777" w:rsidR="00103969" w:rsidRPr="00470E6B" w:rsidRDefault="00103969" w:rsidP="00103969">
      <w:pPr>
        <w:tabs>
          <w:tab w:val="left" w:pos="426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Приоритеты и цели социально-экономического развития </w:t>
      </w: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17C7E897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Приоритеты государственной политики в сфере реализации Программы </w:t>
      </w:r>
    </w:p>
    <w:p w14:paraId="6B32A313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A6EEEA" w14:textId="77777777" w:rsidR="00103969" w:rsidRPr="00470E6B" w:rsidRDefault="00103969" w:rsidP="00103969">
      <w:pPr>
        <w:suppressAutoHyphens/>
        <w:spacing w:after="0" w:line="2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14:paraId="6F2846C5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здорового образа жизни через развитие массовой физической культуры и спорта;</w:t>
      </w:r>
    </w:p>
    <w:p w14:paraId="772FE382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детско-юношеского спорта и системы подготовки спортивного резерва;</w:t>
      </w:r>
    </w:p>
    <w:p w14:paraId="0337DA75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14:paraId="10C46118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реализацию календарного плана официальных, физкультурных спортивных мероприятий путем:</w:t>
      </w:r>
    </w:p>
    <w:p w14:paraId="58CD9E1A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 и проведения физкультурных и комплексных спортивных мероприятий среди учащихся района;</w:t>
      </w:r>
    </w:p>
    <w:p w14:paraId="633727C1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14:paraId="55FD0EEC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 и проведения всероссийских массовых акций;</w:t>
      </w:r>
    </w:p>
    <w:p w14:paraId="68325E94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 и проведения спортивных соревнований;</w:t>
      </w:r>
    </w:p>
    <w:p w14:paraId="6F6354B7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 межмуниципального взаимодействия путем: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0B5E179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 рейтинга развития физической культуры и спорта в муниципальных образованиях района;</w:t>
      </w:r>
    </w:p>
    <w:p w14:paraId="6C97B57F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 и проведения отраслевых семинаров для руководителей и специалистов органов управления физической культурой и спортом муниципальных образований района;</w:t>
      </w:r>
    </w:p>
    <w:p w14:paraId="131AC17A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 работы координационного совета по физической культуре и спорту;</w:t>
      </w:r>
    </w:p>
    <w:p w14:paraId="047D0E03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материально-технической базы путем строительства и ввода в эксплуатацию спортивных объектов;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C8F2E67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адаптивной физической культуры путем:</w:t>
      </w:r>
    </w:p>
    <w:p w14:paraId="2BF410CB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повышения квалификации специалистов в области адаптивной физической культуры и спорта инвалидов;</w:t>
      </w:r>
    </w:p>
    <w:p w14:paraId="4D34FA63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открытия отделений по адаптивной физической культуре при действующем физкультурно-спортивном клубе по работе с инвалидами в Манском районе;</w:t>
      </w:r>
    </w:p>
    <w:p w14:paraId="04767C1D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14:paraId="50841756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повысить эффективность сети учреждений дополнительного образования детей физкультурно-спортивной направленности путем:</w:t>
      </w:r>
    </w:p>
    <w:p w14:paraId="76801DEC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материально-технического обеспечения деятельности учреждений дополнительного образования детей, муниципальных образований Манского района;</w:t>
      </w:r>
    </w:p>
    <w:p w14:paraId="2C08E537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повышения квалификации руководителей и специалистов учреждений физкультурно-спортивной направленности;</w:t>
      </w:r>
    </w:p>
    <w:p w14:paraId="6C4E39D5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E3986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участия учреждений в краевых и федеральных грантовых и целевых программах.</w:t>
      </w:r>
    </w:p>
    <w:p w14:paraId="100D8BD4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14:paraId="72BA09C5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3.2. Цели и задачи, описание ожидаемых конечных результатов Программы</w:t>
      </w:r>
    </w:p>
    <w:p w14:paraId="6615CEE3" w14:textId="77777777" w:rsidR="00103969" w:rsidRPr="00470E6B" w:rsidRDefault="00103969" w:rsidP="001039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программы следующие:</w:t>
      </w:r>
    </w:p>
    <w:p w14:paraId="6DAED246" w14:textId="77777777" w:rsidR="00103969" w:rsidRPr="00470E6B" w:rsidRDefault="002E3986" w:rsidP="001039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и всероссийской спортивной арене.</w:t>
      </w:r>
    </w:p>
    <w:p w14:paraId="66C5B247" w14:textId="77777777" w:rsidR="00103969" w:rsidRPr="00470E6B" w:rsidRDefault="00103969" w:rsidP="00103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70E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азвитие массовой физической культуры и спорта »</w:t>
      </w:r>
    </w:p>
    <w:p w14:paraId="49552888" w14:textId="77777777" w:rsidR="00103969" w:rsidRPr="00470E6B" w:rsidRDefault="002E3986" w:rsidP="002E398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дополнительного образования физкультурно-спортивной направленности в Манском районе </w:t>
      </w:r>
      <w:r w:rsidR="00103969" w:rsidRPr="00470E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14:paraId="6300C1F8" w14:textId="77777777" w:rsidR="00103969" w:rsidRPr="00470E6B" w:rsidRDefault="00103969" w:rsidP="00103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 реализации</w:t>
      </w:r>
      <w:r w:rsidR="002E3986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прочие мероприятия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1E3BC2" w14:textId="77777777" w:rsidR="00103969" w:rsidRPr="00470E6B" w:rsidRDefault="00103969" w:rsidP="00103969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5E75433" w14:textId="77777777" w:rsidR="00103969" w:rsidRPr="00470E6B" w:rsidRDefault="00103969" w:rsidP="001039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Механизм реализации отдельных мероприятий Программы </w:t>
      </w:r>
    </w:p>
    <w:p w14:paraId="0695F063" w14:textId="77777777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14:paraId="4133C0DC" w14:textId="77777777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14:paraId="797A88EB" w14:textId="77777777" w:rsidR="00103969" w:rsidRPr="00470E6B" w:rsidRDefault="00103969" w:rsidP="001039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14:paraId="6CE386C5" w14:textId="77777777" w:rsidR="00103969" w:rsidRPr="00470E6B" w:rsidRDefault="00103969" w:rsidP="001039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Красноярского края.</w:t>
      </w:r>
    </w:p>
    <w:p w14:paraId="6FB626E1" w14:textId="77777777" w:rsidR="00103969" w:rsidRPr="00470E6B" w:rsidRDefault="00103969" w:rsidP="001039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14:paraId="39FE748F" w14:textId="77777777" w:rsidR="00103969" w:rsidRPr="00470E6B" w:rsidRDefault="00103969" w:rsidP="00103969">
      <w:pPr>
        <w:suppressAutoHyphens/>
        <w:snapToGrid w:val="0"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увеличить долю граждан Манского района, систематически занимающегося физической культурой и спортом к общей численности населения края до </w:t>
      </w:r>
      <w:r w:rsidR="00695FEE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33,5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14:paraId="71CA5E4C" w14:textId="77777777" w:rsidR="00103969" w:rsidRPr="00470E6B" w:rsidRDefault="00103969" w:rsidP="00103969">
      <w:pPr>
        <w:suppressAutoHyphens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увеличить количество спортсменов Манского района в составе краевых сборных команд по видам спорта до </w:t>
      </w:r>
      <w:r w:rsidR="00695FEE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человек. </w:t>
      </w:r>
    </w:p>
    <w:p w14:paraId="7B908D54" w14:textId="77777777" w:rsidR="00103969" w:rsidRPr="00470E6B" w:rsidRDefault="00103969" w:rsidP="00103969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Реализация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будет способствовать:</w:t>
      </w:r>
    </w:p>
    <w:p w14:paraId="738ADC4E" w14:textId="77777777" w:rsidR="00103969" w:rsidRPr="00470E6B" w:rsidRDefault="00103969" w:rsidP="00103969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14:paraId="313281DD" w14:textId="77777777" w:rsidR="00103969" w:rsidRPr="00470E6B" w:rsidRDefault="00103969" w:rsidP="00103969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развитию детско-юношеского спорта и системы подготовки спортивного резерва.</w:t>
      </w:r>
    </w:p>
    <w:p w14:paraId="79ACD9EB" w14:textId="77777777" w:rsidR="00103969" w:rsidRPr="00470E6B" w:rsidRDefault="00103969" w:rsidP="001039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Программе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приложении № 2 к Программе. </w:t>
      </w:r>
    </w:p>
    <w:p w14:paraId="7730F604" w14:textId="77777777" w:rsidR="00103969" w:rsidRPr="00470E6B" w:rsidRDefault="00103969" w:rsidP="00103969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AFC27" w14:textId="77777777" w:rsidR="00103969" w:rsidRPr="00470E6B" w:rsidRDefault="00103969" w:rsidP="001039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Перечень подпрограмм с указанием сроков их реализации </w:t>
      </w: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ожидаемых результатов</w:t>
      </w:r>
    </w:p>
    <w:p w14:paraId="39883205" w14:textId="71FC8D31" w:rsidR="00103969" w:rsidRPr="00470E6B" w:rsidRDefault="002E3986" w:rsidP="00103969">
      <w:pPr>
        <w:suppressAutoHyphens/>
        <w:snapToGri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</w:t>
      </w:r>
      <w:r w:rsidR="001A0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подпрограмм, реализация мероприятий которых в комплексе призвана обеспечить достижение цели и решение программных задач:</w:t>
      </w:r>
    </w:p>
    <w:p w14:paraId="38F3B917" w14:textId="77777777" w:rsidR="00103969" w:rsidRPr="00470E6B" w:rsidRDefault="00103969" w:rsidP="00103969">
      <w:pPr>
        <w:suppressAutoHyphens/>
        <w:snapToGri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«Развитие массовой физической культуры и спорта»;</w:t>
      </w:r>
    </w:p>
    <w:p w14:paraId="791087EF" w14:textId="77777777" w:rsidR="00103969" w:rsidRPr="00470E6B" w:rsidRDefault="00103969" w:rsidP="00103969">
      <w:pPr>
        <w:suppressAutoHyphens/>
        <w:snapToGri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</w:t>
      </w:r>
      <w:r w:rsidRPr="00470E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дополнительного образования физкультурно-спортивной направленности в Манском районе </w:t>
      </w:r>
      <w:r w:rsidRPr="00470E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14:paraId="0A3BE133" w14:textId="77777777" w:rsidR="00103969" w:rsidRPr="00470E6B" w:rsidRDefault="00103969" w:rsidP="00103969">
      <w:pPr>
        <w:suppressAutoHyphens/>
        <w:snapToGri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4 «Обеспечение реализации муниципальной программы и прочие мероприятия».</w:t>
      </w:r>
    </w:p>
    <w:p w14:paraId="363B214B" w14:textId="00C18877" w:rsidR="002E3986" w:rsidRDefault="002E3986" w:rsidP="00103969">
      <w:pPr>
        <w:suppressAutoHyphens/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5 «</w:t>
      </w:r>
      <w:r w:rsidRPr="00470E6B">
        <w:rPr>
          <w:rFonts w:ascii="Times New Roman" w:hAnsi="Times New Roman" w:cs="Times New Roman"/>
          <w:sz w:val="28"/>
          <w:szCs w:val="28"/>
        </w:rPr>
        <w:t>Профилактика правонарушений»</w:t>
      </w:r>
    </w:p>
    <w:p w14:paraId="1B9CF3DB" w14:textId="0A707714" w:rsidR="001A0C94" w:rsidRPr="00470E6B" w:rsidRDefault="001A0C94" w:rsidP="00103969">
      <w:pPr>
        <w:suppressAutoHyphens/>
        <w:snapToGri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Подпрограмма 6 «Развитие адаптивной физической культуры»</w:t>
      </w:r>
    </w:p>
    <w:p w14:paraId="157903D4" w14:textId="52761C67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</w:t>
      </w:r>
      <w:r w:rsidR="00E83BD9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позволит достичь в 20</w:t>
      </w:r>
      <w:r w:rsidR="001A0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BD9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1A0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следующих результатов:</w:t>
      </w:r>
    </w:p>
    <w:p w14:paraId="5E949DBA" w14:textId="77777777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1 «Развитие массовой физической культуры и спорта»:</w:t>
      </w:r>
    </w:p>
    <w:p w14:paraId="0673CDE1" w14:textId="77777777" w:rsidR="00103969" w:rsidRPr="00470E6B" w:rsidRDefault="00103969" w:rsidP="001039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доли граждан Манского района занимающихся физической культурой и спортом по месту работы, в общей численности населения,                           занятого в экономике до </w:t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33,5%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695FEE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14:paraId="5EABFF96" w14:textId="77777777" w:rsidR="00103969" w:rsidRPr="00470E6B" w:rsidRDefault="00E83BD9" w:rsidP="00103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4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реализации  программы и прочие мероприятия»:</w:t>
      </w:r>
    </w:p>
    <w:p w14:paraId="0778FEAE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 до  5 баллов;</w:t>
      </w:r>
    </w:p>
    <w:p w14:paraId="47CEFCE0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оценка качества планирования бюджетных ассигнований до  5 баллов;</w:t>
      </w:r>
    </w:p>
    <w:p w14:paraId="6AC808E5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мониторинга результатов деятельности подведомственных учреждений до  5 баллов;</w:t>
      </w:r>
    </w:p>
    <w:p w14:paraId="170A2C22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наличие нарушений, выявленных в ходе проведения ведомственных контрольных мероприятий до  5 баллов;</w:t>
      </w:r>
    </w:p>
    <w:p w14:paraId="7C4BE067" w14:textId="18E792EF" w:rsidR="00103969" w:rsidRDefault="00103969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соблюдение сроков представления годовой бюджетной отчетности до  5 баллов. </w:t>
      </w:r>
    </w:p>
    <w:p w14:paraId="06FC986B" w14:textId="030276A4" w:rsidR="001959DB" w:rsidRPr="009A0438" w:rsidRDefault="001959DB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4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подпрограмме 6 «развитие адаптивной физической культуры»</w:t>
      </w:r>
    </w:p>
    <w:p w14:paraId="06D1B2CB" w14:textId="5C569FA0" w:rsidR="001959DB" w:rsidRPr="009A0438" w:rsidRDefault="001959DB" w:rsidP="001959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12,5% в 2020 году;</w:t>
      </w:r>
    </w:p>
    <w:p w14:paraId="05ECB746" w14:textId="77777777" w:rsidR="00103969" w:rsidRPr="00470E6B" w:rsidRDefault="00103969" w:rsidP="00103969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3FA29D" w14:textId="77777777" w:rsidR="00103969" w:rsidRPr="00470E6B" w:rsidRDefault="00103969" w:rsidP="00103969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554E44FD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научной, научно-технической и инновационной деятельности в рамках Программы не предусмотрено.</w:t>
      </w:r>
    </w:p>
    <w:p w14:paraId="36B98397" w14:textId="77777777" w:rsidR="00103969" w:rsidRPr="00470E6B" w:rsidRDefault="00103969" w:rsidP="00103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F9FDFE" w14:textId="77777777" w:rsidR="00103969" w:rsidRPr="00470E6B" w:rsidRDefault="00103969" w:rsidP="00103969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Информация о ресурсном обеспечении и прогнозной оценке расходов </w:t>
      </w:r>
      <w:r w:rsidRPr="00470E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реализацию целей программы </w:t>
      </w:r>
    </w:p>
    <w:p w14:paraId="6291AD59" w14:textId="7EA3EBB0" w:rsidR="00103969" w:rsidRPr="00470E6B" w:rsidRDefault="00BE7BF6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7B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на реализацию программы  на 2020-2022 годы составляет всего 24266,810 тыс. рублей из них краевой бюджет  110.6</w:t>
      </w:r>
      <w:r w:rsidR="003C008D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BE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 ,  в том числе по годам:</w:t>
      </w:r>
      <w:r w:rsidRPr="00BE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2020 году всего 11068,252 тыс. рублей,  в 2021 году всего 6624,316 тыс. рублей, в 2022 году всего 6574,242тыс. рублей.</w:t>
      </w:r>
      <w:r w:rsidR="00A235E1" w:rsidRPr="009A0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235E1" w:rsidRPr="00A23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46F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03969"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14:paraId="09B41264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Бюджетное финансирование программных мероприятий осуществляется в следующих формах расходов бюджета:</w:t>
      </w:r>
    </w:p>
    <w:p w14:paraId="5C323EBF" w14:textId="77777777" w:rsidR="00103969" w:rsidRPr="00470E6B" w:rsidRDefault="00103969" w:rsidP="001039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субсидии на оснащение ФСК спортивным  инвентарем необходимым для занятий в них физкультурно-спортивной деятельностью;</w:t>
      </w:r>
    </w:p>
    <w:p w14:paraId="0E9E1CFA" w14:textId="77777777" w:rsidR="00103969" w:rsidRPr="00470E6B" w:rsidRDefault="00103969" w:rsidP="001039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покупка спортивного инвентаря необходимого  для развития ФК и спорта в районе</w:t>
      </w:r>
    </w:p>
    <w:p w14:paraId="62CA5266" w14:textId="77777777" w:rsidR="00103969" w:rsidRPr="00470E6B" w:rsidRDefault="00103969" w:rsidP="001039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проведение спортивных мероприятий</w:t>
      </w:r>
    </w:p>
    <w:p w14:paraId="40CEE83B" w14:textId="333241EF" w:rsidR="00103969" w:rsidRPr="00470E6B" w:rsidRDefault="00103969" w:rsidP="00473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сборной команды Манского района в краевых спортивно-массовых мероприятиях</w:t>
      </w:r>
    </w:p>
    <w:p w14:paraId="5CB0008A" w14:textId="77777777" w:rsidR="00103969" w:rsidRPr="00470E6B" w:rsidRDefault="00940A8D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A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6711978E" w14:textId="77777777" w:rsidR="00103969" w:rsidRPr="00103969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03969" w:rsidRPr="00103969" w:rsidSect="00672E64">
          <w:footnotePr>
            <w:pos w:val="beneathText"/>
          </w:footnotePr>
          <w:pgSz w:w="11905" w:h="16837"/>
          <w:pgMar w:top="1135" w:right="851" w:bottom="1134" w:left="1701" w:header="720" w:footer="720" w:gutter="0"/>
          <w:pgNumType w:start="1"/>
          <w:cols w:space="720"/>
          <w:titlePg/>
          <w:docGrid w:linePitch="360"/>
        </w:sect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МКУ «КФиС»                         </w:t>
      </w:r>
      <w:r w:rsid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E83BD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М.В. Лихота                                                                                                                                                                                     </w:t>
      </w:r>
    </w:p>
    <w:p w14:paraId="28F0123B" w14:textId="22C5D2AC" w:rsidR="00103969" w:rsidRPr="00EC2833" w:rsidRDefault="00103969" w:rsidP="00EC2833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8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1CF82DA3" w14:textId="77777777" w:rsidR="00103969" w:rsidRPr="00EC2833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833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Паспорту муниципальной  программы «Развитие физической культуры и спорта Манского района»</w:t>
      </w:r>
    </w:p>
    <w:p w14:paraId="77FB95A3" w14:textId="77777777" w:rsidR="00103969" w:rsidRPr="00EC2833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A87CBD" w14:textId="77777777" w:rsidR="00103969" w:rsidRPr="00EC2833" w:rsidRDefault="00103969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83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14:paraId="1FC60F24" w14:textId="77777777" w:rsidR="00103969" w:rsidRPr="00EC2833" w:rsidRDefault="00103969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833">
        <w:rPr>
          <w:rFonts w:ascii="Times New Roman" w:eastAsia="Times New Roman" w:hAnsi="Times New Roman" w:cs="Times New Roman"/>
          <w:sz w:val="28"/>
          <w:szCs w:val="28"/>
          <w:lang w:eastAsia="ar-SA"/>
        </w:rPr>
        <w:t>о целевых индикаторах и показателях результативности муниципальной</w:t>
      </w:r>
    </w:p>
    <w:p w14:paraId="7FD915B9" w14:textId="7EB44BD1" w:rsidR="00103969" w:rsidRPr="00EC2833" w:rsidRDefault="00103969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8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«Развитие физической культуры и  спорта  Манского района» и подпрограмм</w:t>
      </w:r>
    </w:p>
    <w:p w14:paraId="65CD8C55" w14:textId="77777777" w:rsidR="00EC2833" w:rsidRPr="000400DB" w:rsidRDefault="00EC2833" w:rsidP="0010396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44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542"/>
        <w:gridCol w:w="2049"/>
        <w:gridCol w:w="3160"/>
        <w:gridCol w:w="913"/>
        <w:gridCol w:w="899"/>
        <w:gridCol w:w="1484"/>
      </w:tblGrid>
      <w:tr w:rsidR="00103969" w:rsidRPr="000400DB" w14:paraId="11DA0BF3" w14:textId="77777777" w:rsidTr="00EC2833">
        <w:tc>
          <w:tcPr>
            <w:tcW w:w="0" w:type="auto"/>
          </w:tcPr>
          <w:p w14:paraId="4623662C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42" w:type="dxa"/>
          </w:tcPr>
          <w:p w14:paraId="57138B83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Цель, целевые индикаторы</w:t>
            </w:r>
          </w:p>
        </w:tc>
        <w:tc>
          <w:tcPr>
            <w:tcW w:w="2000" w:type="dxa"/>
          </w:tcPr>
          <w:p w14:paraId="23DBFF27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0" w:type="auto"/>
          </w:tcPr>
          <w:p w14:paraId="49D8377C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14:paraId="06D5725B" w14:textId="531B5C83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1A0C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4590CC86" w14:textId="620E7C0D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</w:t>
            </w:r>
            <w:r w:rsidR="001A0C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1448" w:type="dxa"/>
            <w:vAlign w:val="center"/>
          </w:tcPr>
          <w:p w14:paraId="5F0304BF" w14:textId="4C8AC02A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1A0C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</w:t>
            </w:r>
          </w:p>
        </w:tc>
      </w:tr>
      <w:tr w:rsidR="00103969" w:rsidRPr="000400DB" w14:paraId="338D1E49" w14:textId="77777777" w:rsidTr="00EC2833">
        <w:tc>
          <w:tcPr>
            <w:tcW w:w="0" w:type="auto"/>
          </w:tcPr>
          <w:p w14:paraId="750926B7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42" w:type="dxa"/>
          </w:tcPr>
          <w:p w14:paraId="7B1F3895" w14:textId="77777777" w:rsidR="00103969" w:rsidRPr="000400DB" w:rsidRDefault="00103969" w:rsidP="00201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Цель программы </w:t>
            </w:r>
          </w:p>
        </w:tc>
        <w:tc>
          <w:tcPr>
            <w:tcW w:w="8505" w:type="dxa"/>
            <w:gridSpan w:val="5"/>
            <w:vMerge w:val="restart"/>
          </w:tcPr>
          <w:p w14:paraId="77CAA0F0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 на краевой  спортивной арене, формирование цельной системы подготовки спортивного резерва.</w:t>
            </w:r>
          </w:p>
        </w:tc>
      </w:tr>
      <w:tr w:rsidR="00103969" w:rsidRPr="000400DB" w14:paraId="5E87597D" w14:textId="77777777" w:rsidTr="00EC2833">
        <w:tc>
          <w:tcPr>
            <w:tcW w:w="0" w:type="auto"/>
          </w:tcPr>
          <w:p w14:paraId="47CF9D2D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42" w:type="dxa"/>
          </w:tcPr>
          <w:p w14:paraId="02CDAC35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Целевые индикаторы </w:t>
            </w:r>
          </w:p>
        </w:tc>
        <w:tc>
          <w:tcPr>
            <w:tcW w:w="8505" w:type="dxa"/>
            <w:gridSpan w:val="5"/>
            <w:vMerge/>
          </w:tcPr>
          <w:p w14:paraId="27540D1A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03969" w:rsidRPr="000400DB" w14:paraId="0E18B4DD" w14:textId="77777777" w:rsidTr="00EC2833">
        <w:tc>
          <w:tcPr>
            <w:tcW w:w="0" w:type="auto"/>
          </w:tcPr>
          <w:p w14:paraId="0981065A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5542" w:type="dxa"/>
          </w:tcPr>
          <w:p w14:paraId="35DD5A6D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граждан Манского района, систематически занимающихся физической  культурой и спортом, к общей численности населения Манского района</w:t>
            </w:r>
          </w:p>
        </w:tc>
        <w:tc>
          <w:tcPr>
            <w:tcW w:w="2000" w:type="dxa"/>
          </w:tcPr>
          <w:p w14:paraId="07E2D620" w14:textId="77777777" w:rsidR="00103969" w:rsidRPr="000400DB" w:rsidRDefault="00103969" w:rsidP="009A04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%</w:t>
            </w:r>
          </w:p>
          <w:p w14:paraId="243D4AE4" w14:textId="77777777" w:rsidR="00103969" w:rsidRPr="000400DB" w:rsidRDefault="00103969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14:paraId="5E6EC852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B07D42B" w14:textId="2CB9FF4D" w:rsidR="00103969" w:rsidRPr="000400DB" w:rsidRDefault="009A0438" w:rsidP="00201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33,00</w:t>
            </w:r>
          </w:p>
        </w:tc>
        <w:tc>
          <w:tcPr>
            <w:tcW w:w="0" w:type="auto"/>
          </w:tcPr>
          <w:p w14:paraId="5663626A" w14:textId="6E341944" w:rsidR="00103969" w:rsidRPr="000400DB" w:rsidRDefault="00103969" w:rsidP="00201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33,</w:t>
            </w:r>
            <w:r w:rsidR="009A04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8" w:type="dxa"/>
          </w:tcPr>
          <w:p w14:paraId="3DC372D2" w14:textId="3AA34112" w:rsidR="00103969" w:rsidRPr="000400DB" w:rsidRDefault="009A0438" w:rsidP="00201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</w:tr>
      <w:tr w:rsidR="00103969" w:rsidRPr="000400DB" w14:paraId="30C84EAD" w14:textId="77777777" w:rsidTr="00EC2833">
        <w:tc>
          <w:tcPr>
            <w:tcW w:w="0" w:type="auto"/>
          </w:tcPr>
          <w:p w14:paraId="64DF3C34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5542" w:type="dxa"/>
          </w:tcPr>
          <w:p w14:paraId="63158063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</w:t>
            </w:r>
            <w:r w:rsidRPr="00040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спортсменов Манского района в составе краевых сборных команд по видам спорта от численности занимающихся в ДЮСШ.</w:t>
            </w:r>
          </w:p>
        </w:tc>
        <w:tc>
          <w:tcPr>
            <w:tcW w:w="2000" w:type="dxa"/>
          </w:tcPr>
          <w:p w14:paraId="4AEB4C93" w14:textId="77777777" w:rsidR="00103969" w:rsidRPr="000400DB" w:rsidRDefault="00103969" w:rsidP="009A04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%</w:t>
            </w:r>
          </w:p>
          <w:p w14:paraId="3FE591D9" w14:textId="77777777" w:rsidR="00103969" w:rsidRPr="000400DB" w:rsidRDefault="00103969" w:rsidP="009A04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14:paraId="651901A1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0B60687D" w14:textId="77777777" w:rsidR="00103969" w:rsidRPr="000400DB" w:rsidRDefault="001E1940" w:rsidP="00201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4,7</w:t>
            </w:r>
          </w:p>
        </w:tc>
        <w:tc>
          <w:tcPr>
            <w:tcW w:w="0" w:type="auto"/>
          </w:tcPr>
          <w:p w14:paraId="0C954593" w14:textId="77777777" w:rsidR="00103969" w:rsidRPr="000400DB" w:rsidRDefault="00103969" w:rsidP="00201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5,2</w:t>
            </w:r>
          </w:p>
        </w:tc>
        <w:tc>
          <w:tcPr>
            <w:tcW w:w="1448" w:type="dxa"/>
          </w:tcPr>
          <w:p w14:paraId="559ADACA" w14:textId="77777777" w:rsidR="00103969" w:rsidRPr="000400DB" w:rsidRDefault="00103969" w:rsidP="00201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6,1</w:t>
            </w:r>
          </w:p>
        </w:tc>
      </w:tr>
      <w:tr w:rsidR="00103969" w:rsidRPr="000400DB" w14:paraId="4CCD6495" w14:textId="77777777" w:rsidTr="00EC2833">
        <w:trPr>
          <w:trHeight w:val="610"/>
        </w:trPr>
        <w:tc>
          <w:tcPr>
            <w:tcW w:w="0" w:type="auto"/>
          </w:tcPr>
          <w:p w14:paraId="0F7F0DC7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5542" w:type="dxa"/>
          </w:tcPr>
          <w:p w14:paraId="7763B2D1" w14:textId="00C4B1C8" w:rsidR="00103969" w:rsidRPr="000400DB" w:rsidRDefault="00103969" w:rsidP="00040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00" w:type="dxa"/>
          </w:tcPr>
          <w:p w14:paraId="46CFF2B0" w14:textId="77777777" w:rsidR="00103969" w:rsidRPr="000400DB" w:rsidRDefault="00103969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0" w:type="auto"/>
          </w:tcPr>
          <w:p w14:paraId="329E2008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773FA16E" w14:textId="77777777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,9</w:t>
            </w:r>
          </w:p>
        </w:tc>
        <w:tc>
          <w:tcPr>
            <w:tcW w:w="0" w:type="auto"/>
          </w:tcPr>
          <w:p w14:paraId="5F20E096" w14:textId="77777777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12,1</w:t>
            </w:r>
          </w:p>
        </w:tc>
        <w:tc>
          <w:tcPr>
            <w:tcW w:w="1448" w:type="dxa"/>
          </w:tcPr>
          <w:p w14:paraId="0B54BC6D" w14:textId="77777777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,5</w:t>
            </w:r>
          </w:p>
        </w:tc>
      </w:tr>
      <w:tr w:rsidR="00103969" w:rsidRPr="000400DB" w14:paraId="154C7DAD" w14:textId="77777777" w:rsidTr="00EC2833">
        <w:tc>
          <w:tcPr>
            <w:tcW w:w="0" w:type="auto"/>
          </w:tcPr>
          <w:p w14:paraId="7E9890CD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5542" w:type="dxa"/>
          </w:tcPr>
          <w:p w14:paraId="3DF7FF29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</w:t>
            </w:r>
          </w:p>
        </w:tc>
        <w:tc>
          <w:tcPr>
            <w:tcW w:w="2000" w:type="dxa"/>
          </w:tcPr>
          <w:p w14:paraId="6E0496F1" w14:textId="77777777" w:rsidR="00103969" w:rsidRPr="000400DB" w:rsidRDefault="00103969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411F8D98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7287C560" w14:textId="77777777" w:rsidR="00103969" w:rsidRPr="000400DB" w:rsidRDefault="00103969" w:rsidP="00201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</w:tcPr>
          <w:p w14:paraId="5DABE6D0" w14:textId="77777777" w:rsidR="00103969" w:rsidRPr="000400DB" w:rsidRDefault="00103969" w:rsidP="00201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8" w:type="dxa"/>
          </w:tcPr>
          <w:p w14:paraId="26C2ABFB" w14:textId="77777777" w:rsidR="00103969" w:rsidRPr="000400DB" w:rsidRDefault="00103969" w:rsidP="00201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103969" w:rsidRPr="000400DB" w14:paraId="65F071FA" w14:textId="77777777" w:rsidTr="00EC2833">
        <w:tc>
          <w:tcPr>
            <w:tcW w:w="0" w:type="auto"/>
          </w:tcPr>
          <w:p w14:paraId="327DFFE2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5542" w:type="dxa"/>
          </w:tcPr>
          <w:p w14:paraId="26CE571F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2000" w:type="dxa"/>
          </w:tcPr>
          <w:p w14:paraId="54F107D1" w14:textId="77777777" w:rsidR="00103969" w:rsidRPr="000400DB" w:rsidRDefault="00103969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3DC5C8AC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67B04FF7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</w:tcPr>
          <w:p w14:paraId="71F89CA1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8" w:type="dxa"/>
          </w:tcPr>
          <w:p w14:paraId="699DCDE3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103969" w:rsidRPr="000400DB" w14:paraId="4B7D684F" w14:textId="77777777" w:rsidTr="00EC2833">
        <w:tc>
          <w:tcPr>
            <w:tcW w:w="0" w:type="auto"/>
          </w:tcPr>
          <w:p w14:paraId="54516EF8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7" w:type="dxa"/>
            <w:gridSpan w:val="6"/>
          </w:tcPr>
          <w:p w14:paraId="531AF031" w14:textId="77777777" w:rsidR="00103969" w:rsidRPr="000400DB" w:rsidRDefault="00103969" w:rsidP="00A60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1 «Развитие массовой физической культуры и спорта»</w:t>
            </w:r>
          </w:p>
        </w:tc>
      </w:tr>
      <w:tr w:rsidR="00103969" w:rsidRPr="000400DB" w14:paraId="78977C12" w14:textId="77777777" w:rsidTr="00EC2833">
        <w:tc>
          <w:tcPr>
            <w:tcW w:w="0" w:type="auto"/>
          </w:tcPr>
          <w:p w14:paraId="251776BE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5542" w:type="dxa"/>
          </w:tcPr>
          <w:p w14:paraId="10331AE9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граждан Манского района, систематически занимающихся физической  культурой и спортом</w:t>
            </w:r>
          </w:p>
        </w:tc>
        <w:tc>
          <w:tcPr>
            <w:tcW w:w="2000" w:type="dxa"/>
          </w:tcPr>
          <w:p w14:paraId="139C25DA" w14:textId="77777777" w:rsidR="00103969" w:rsidRPr="000400DB" w:rsidRDefault="00103969" w:rsidP="009A04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6864E16D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01290C83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1E1940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</w:t>
            </w:r>
          </w:p>
        </w:tc>
        <w:tc>
          <w:tcPr>
            <w:tcW w:w="0" w:type="auto"/>
          </w:tcPr>
          <w:p w14:paraId="1ED19F03" w14:textId="77777777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5478</w:t>
            </w:r>
          </w:p>
        </w:tc>
        <w:tc>
          <w:tcPr>
            <w:tcW w:w="1448" w:type="dxa"/>
          </w:tcPr>
          <w:p w14:paraId="6ACDEA04" w14:textId="77777777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553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103969" w:rsidRPr="000400DB" w14:paraId="5DF46A45" w14:textId="77777777" w:rsidTr="00EC2833">
        <w:tc>
          <w:tcPr>
            <w:tcW w:w="0" w:type="auto"/>
          </w:tcPr>
          <w:p w14:paraId="77A20B37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047" w:type="dxa"/>
            <w:gridSpan w:val="6"/>
          </w:tcPr>
          <w:p w14:paraId="1E953A90" w14:textId="77777777" w:rsidR="00103969" w:rsidRPr="000400DB" w:rsidRDefault="00103969" w:rsidP="00A60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3 «Развитие дополнительного образования физкультурно-спортивной направленности в Манском районе »</w:t>
            </w:r>
          </w:p>
        </w:tc>
      </w:tr>
      <w:tr w:rsidR="00103969" w:rsidRPr="000400DB" w14:paraId="4D8927FC" w14:textId="77777777" w:rsidTr="00EC2833">
        <w:tc>
          <w:tcPr>
            <w:tcW w:w="0" w:type="auto"/>
          </w:tcPr>
          <w:p w14:paraId="049DCF9B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5542" w:type="dxa"/>
          </w:tcPr>
          <w:p w14:paraId="35322E6C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спортсменов Манского района обучающихся в ДЮСШ  в составе краевых сборных команд по видам спорта.</w:t>
            </w:r>
          </w:p>
        </w:tc>
        <w:tc>
          <w:tcPr>
            <w:tcW w:w="2000" w:type="dxa"/>
          </w:tcPr>
          <w:p w14:paraId="612BB927" w14:textId="259B295F" w:rsidR="00103969" w:rsidRPr="000400DB" w:rsidRDefault="00103969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0" w:type="auto"/>
          </w:tcPr>
          <w:p w14:paraId="656AF7CA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3B0EC6E" w14:textId="77777777" w:rsidR="00103969" w:rsidRPr="000400DB" w:rsidRDefault="001E1940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0" w:type="auto"/>
          </w:tcPr>
          <w:p w14:paraId="456B0EF4" w14:textId="77777777" w:rsidR="00103969" w:rsidRPr="000400DB" w:rsidRDefault="001E1940" w:rsidP="00201C5F">
            <w:pPr>
              <w:tabs>
                <w:tab w:val="left" w:pos="870"/>
                <w:tab w:val="center" w:pos="9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48" w:type="dxa"/>
          </w:tcPr>
          <w:p w14:paraId="37297C0F" w14:textId="77777777" w:rsidR="00103969" w:rsidRPr="000400DB" w:rsidRDefault="001E1940" w:rsidP="00201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</w:tr>
      <w:tr w:rsidR="00103969" w:rsidRPr="000400DB" w14:paraId="29B60D59" w14:textId="77777777" w:rsidTr="00EC2833">
        <w:tc>
          <w:tcPr>
            <w:tcW w:w="0" w:type="auto"/>
          </w:tcPr>
          <w:p w14:paraId="21CFD4E7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047" w:type="dxa"/>
            <w:gridSpan w:val="6"/>
          </w:tcPr>
          <w:p w14:paraId="3D275A0A" w14:textId="77777777" w:rsidR="00103969" w:rsidRPr="000400DB" w:rsidRDefault="00103969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4 «Обеспечение реализации программы и прочие мероприятия»</w:t>
            </w:r>
          </w:p>
        </w:tc>
      </w:tr>
      <w:tr w:rsidR="00A60AFE" w:rsidRPr="000400DB" w14:paraId="48598478" w14:textId="77777777" w:rsidTr="00EC2833">
        <w:trPr>
          <w:trHeight w:val="401"/>
        </w:trPr>
        <w:tc>
          <w:tcPr>
            <w:tcW w:w="0" w:type="auto"/>
          </w:tcPr>
          <w:p w14:paraId="482ACF65" w14:textId="77777777" w:rsidR="00A60AFE" w:rsidRPr="000400DB" w:rsidRDefault="00A60AFE" w:rsidP="00A60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5542" w:type="dxa"/>
          </w:tcPr>
          <w:p w14:paraId="2D633B25" w14:textId="211899FC" w:rsidR="00A60AFE" w:rsidRPr="000400DB" w:rsidRDefault="00A60AFE" w:rsidP="00A60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Уровень исполнения расходов на обеспечение текущей деятельности</w:t>
            </w:r>
          </w:p>
        </w:tc>
        <w:tc>
          <w:tcPr>
            <w:tcW w:w="2000" w:type="dxa"/>
          </w:tcPr>
          <w:p w14:paraId="52E0D208" w14:textId="77777777" w:rsidR="00A60AFE" w:rsidRPr="000400DB" w:rsidRDefault="00A60AFE" w:rsidP="00A60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</w:tcPr>
          <w:p w14:paraId="15E663B6" w14:textId="77777777" w:rsidR="00A60AFE" w:rsidRPr="000400DB" w:rsidRDefault="00A60AFE" w:rsidP="00A60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BF8AF" w14:textId="1BEFF935" w:rsidR="00A60AFE" w:rsidRPr="00A60AFE" w:rsidRDefault="00A60AFE" w:rsidP="00A60A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5624,6</w:t>
            </w:r>
            <w:r w:rsidR="00473C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D03AED" w14:textId="138C520F" w:rsidR="00A60AFE" w:rsidRPr="00A60AFE" w:rsidRDefault="00A60AFE" w:rsidP="00A60A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715868" w14:textId="1CEBF724" w:rsidR="00A60AFE" w:rsidRPr="00A60AFE" w:rsidRDefault="00A60AFE" w:rsidP="00A60A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3999,</w:t>
            </w:r>
            <w:r w:rsidR="00473C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</w:t>
            </w: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DE5FE7" w:rsidRPr="000400DB" w14:paraId="6AB217C5" w14:textId="77777777" w:rsidTr="00EC2833">
        <w:trPr>
          <w:trHeight w:val="161"/>
        </w:trPr>
        <w:tc>
          <w:tcPr>
            <w:tcW w:w="0" w:type="auto"/>
          </w:tcPr>
          <w:p w14:paraId="2D3BBEA5" w14:textId="77777777" w:rsidR="00DE5FE7" w:rsidRPr="000400DB" w:rsidRDefault="00DE5FE7" w:rsidP="0020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47" w:type="dxa"/>
            <w:gridSpan w:val="6"/>
          </w:tcPr>
          <w:p w14:paraId="680D8B9E" w14:textId="77777777" w:rsidR="00DE5FE7" w:rsidRPr="000400DB" w:rsidRDefault="00DE5FE7" w:rsidP="00201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5 «профилактика правонарушений »</w:t>
            </w:r>
          </w:p>
        </w:tc>
      </w:tr>
      <w:tr w:rsidR="00201C5F" w:rsidRPr="000400DB" w14:paraId="1063357C" w14:textId="77777777" w:rsidTr="00EC2833">
        <w:trPr>
          <w:trHeight w:val="325"/>
        </w:trPr>
        <w:tc>
          <w:tcPr>
            <w:tcW w:w="0" w:type="auto"/>
          </w:tcPr>
          <w:p w14:paraId="4D46C592" w14:textId="77777777" w:rsidR="00201C5F" w:rsidRPr="000400DB" w:rsidRDefault="00201C5F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5542" w:type="dxa"/>
          </w:tcPr>
          <w:p w14:paraId="2F16462F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зарегистрированных преступлений</w:t>
            </w:r>
          </w:p>
        </w:tc>
        <w:tc>
          <w:tcPr>
            <w:tcW w:w="2000" w:type="dxa"/>
          </w:tcPr>
          <w:p w14:paraId="048F523E" w14:textId="77777777" w:rsidR="00201C5F" w:rsidRPr="000400DB" w:rsidRDefault="00201C5F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0" w:type="auto"/>
          </w:tcPr>
          <w:p w14:paraId="0952CDD9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№ 1 МО МВД России «Уярский»</w:t>
            </w:r>
          </w:p>
        </w:tc>
        <w:tc>
          <w:tcPr>
            <w:tcW w:w="0" w:type="auto"/>
          </w:tcPr>
          <w:p w14:paraId="48AFAF96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</w:tcPr>
          <w:p w14:paraId="16EFD859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448" w:type="dxa"/>
          </w:tcPr>
          <w:p w14:paraId="0A4B936B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</w:tr>
      <w:tr w:rsidR="00201C5F" w:rsidRPr="000400DB" w14:paraId="7AF9529E" w14:textId="77777777" w:rsidTr="00EC2833">
        <w:trPr>
          <w:trHeight w:val="445"/>
        </w:trPr>
        <w:tc>
          <w:tcPr>
            <w:tcW w:w="0" w:type="auto"/>
          </w:tcPr>
          <w:p w14:paraId="49077FB5" w14:textId="77777777" w:rsidR="00201C5F" w:rsidRPr="000400DB" w:rsidRDefault="00201C5F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5.2</w:t>
            </w:r>
          </w:p>
        </w:tc>
        <w:tc>
          <w:tcPr>
            <w:tcW w:w="5542" w:type="dxa"/>
          </w:tcPr>
          <w:p w14:paraId="3FBB1C4B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зарегистрированных преступлений совершенных в общественных местах</w:t>
            </w:r>
          </w:p>
        </w:tc>
        <w:tc>
          <w:tcPr>
            <w:tcW w:w="2000" w:type="dxa"/>
          </w:tcPr>
          <w:p w14:paraId="08394569" w14:textId="77777777" w:rsidR="00201C5F" w:rsidRPr="000400DB" w:rsidRDefault="00201C5F" w:rsidP="009A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182890A8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№ 1 МО МВД России «Уярский»</w:t>
            </w:r>
          </w:p>
        </w:tc>
        <w:tc>
          <w:tcPr>
            <w:tcW w:w="0" w:type="auto"/>
          </w:tcPr>
          <w:p w14:paraId="674249C1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75147150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8" w:type="dxa"/>
          </w:tcPr>
          <w:p w14:paraId="2C4C0219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201C5F" w:rsidRPr="000400DB" w14:paraId="1F93D3D6" w14:textId="77777777" w:rsidTr="00EC2833">
        <w:tc>
          <w:tcPr>
            <w:tcW w:w="0" w:type="auto"/>
          </w:tcPr>
          <w:p w14:paraId="49E379EC" w14:textId="77777777" w:rsidR="00201C5F" w:rsidRPr="000400DB" w:rsidRDefault="00201C5F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5542" w:type="dxa"/>
          </w:tcPr>
          <w:p w14:paraId="1A428A3B" w14:textId="77777777" w:rsidR="00201C5F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преступлений, совершенных лицами в состоянии опьянения, уголовные дела о которых расследованы</w:t>
            </w:r>
          </w:p>
          <w:p w14:paraId="36C93CC2" w14:textId="31F83629" w:rsidR="00EC2833" w:rsidRPr="000400DB" w:rsidRDefault="00EC2833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</w:tcPr>
          <w:p w14:paraId="612CB923" w14:textId="77777777" w:rsidR="00201C5F" w:rsidRPr="000400DB" w:rsidRDefault="00201C5F" w:rsidP="009A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0BC76BAE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№ 1 МО МВД России «Уярский»</w:t>
            </w:r>
          </w:p>
        </w:tc>
        <w:tc>
          <w:tcPr>
            <w:tcW w:w="0" w:type="auto"/>
          </w:tcPr>
          <w:p w14:paraId="7C7A9E44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14:paraId="07168F6B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8" w:type="dxa"/>
          </w:tcPr>
          <w:p w14:paraId="0788A0F7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201C5F" w:rsidRPr="000400DB" w14:paraId="0253473A" w14:textId="77777777" w:rsidTr="00EC2833">
        <w:trPr>
          <w:trHeight w:val="724"/>
        </w:trPr>
        <w:tc>
          <w:tcPr>
            <w:tcW w:w="0" w:type="auto"/>
          </w:tcPr>
          <w:p w14:paraId="053283C0" w14:textId="77777777" w:rsidR="00201C5F" w:rsidRPr="000400DB" w:rsidRDefault="00201C5F" w:rsidP="00201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5.4</w:t>
            </w:r>
          </w:p>
        </w:tc>
        <w:tc>
          <w:tcPr>
            <w:tcW w:w="5542" w:type="dxa"/>
          </w:tcPr>
          <w:p w14:paraId="636843A6" w14:textId="77777777" w:rsidR="00201C5F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преступлений, совершенных лицами, ранее </w:t>
            </w:r>
            <w:r w:rsidR="00A60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овершавшими преступления, уголовные дела о которых расследованы</w:t>
            </w:r>
          </w:p>
          <w:p w14:paraId="7DF50967" w14:textId="198D7904" w:rsidR="00EC2833" w:rsidRPr="000400DB" w:rsidRDefault="00EC2833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</w:tcPr>
          <w:p w14:paraId="3C76BE83" w14:textId="77777777" w:rsidR="00201C5F" w:rsidRPr="000400DB" w:rsidRDefault="00201C5F" w:rsidP="009A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32777870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№ 1 МО МВД России «Уярский»</w:t>
            </w:r>
          </w:p>
        </w:tc>
        <w:tc>
          <w:tcPr>
            <w:tcW w:w="0" w:type="auto"/>
          </w:tcPr>
          <w:p w14:paraId="2C543A27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</w:tcPr>
          <w:p w14:paraId="3647BF5D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48" w:type="dxa"/>
          </w:tcPr>
          <w:p w14:paraId="79851A6A" w14:textId="77777777" w:rsidR="00201C5F" w:rsidRPr="000400DB" w:rsidRDefault="00201C5F" w:rsidP="0020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9A0438" w:rsidRPr="000400DB" w14:paraId="1AB24C03" w14:textId="77777777" w:rsidTr="00EC2833">
        <w:trPr>
          <w:trHeight w:val="201"/>
        </w:trPr>
        <w:tc>
          <w:tcPr>
            <w:tcW w:w="14488" w:type="dxa"/>
            <w:gridSpan w:val="7"/>
          </w:tcPr>
          <w:p w14:paraId="7C606FEA" w14:textId="149C44F7" w:rsidR="009A0438" w:rsidRPr="000400DB" w:rsidRDefault="009A0438" w:rsidP="009A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6 «развитие адоптивной физической культуры»</w:t>
            </w:r>
          </w:p>
        </w:tc>
      </w:tr>
      <w:tr w:rsidR="009A0438" w:rsidRPr="000400DB" w14:paraId="59F16473" w14:textId="77777777" w:rsidTr="00EC2833">
        <w:trPr>
          <w:trHeight w:val="724"/>
        </w:trPr>
        <w:tc>
          <w:tcPr>
            <w:tcW w:w="0" w:type="auto"/>
          </w:tcPr>
          <w:p w14:paraId="11AFCA54" w14:textId="723191F2" w:rsidR="009A0438" w:rsidRPr="00A60AFE" w:rsidRDefault="009A0438" w:rsidP="009A0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5542" w:type="dxa"/>
          </w:tcPr>
          <w:p w14:paraId="1FF1A46D" w14:textId="6F9DAD29" w:rsidR="009A0438" w:rsidRPr="00A60AFE" w:rsidRDefault="009A0438" w:rsidP="009A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000" w:type="dxa"/>
          </w:tcPr>
          <w:p w14:paraId="143DAE03" w14:textId="0F08E599" w:rsidR="009A0438" w:rsidRPr="00A60AFE" w:rsidRDefault="009A0438" w:rsidP="009A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1D495659" w14:textId="635CE10B" w:rsidR="009A0438" w:rsidRPr="00A60AFE" w:rsidRDefault="009A0438" w:rsidP="009A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21826315" w14:textId="7D324141" w:rsidR="009A0438" w:rsidRPr="00A60AFE" w:rsidRDefault="009A0438" w:rsidP="009A0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</w:t>
            </w:r>
          </w:p>
        </w:tc>
        <w:tc>
          <w:tcPr>
            <w:tcW w:w="0" w:type="auto"/>
          </w:tcPr>
          <w:p w14:paraId="221FF2CC" w14:textId="0BFE47CA" w:rsidR="009A0438" w:rsidRPr="00A60AFE" w:rsidRDefault="009A0438" w:rsidP="009A0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448" w:type="dxa"/>
          </w:tcPr>
          <w:p w14:paraId="3EB2519A" w14:textId="3514B686" w:rsidR="009A0438" w:rsidRPr="00A60AFE" w:rsidRDefault="009A0438" w:rsidP="009A0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A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</w:t>
            </w:r>
          </w:p>
        </w:tc>
      </w:tr>
    </w:tbl>
    <w:p w14:paraId="4FE03324" w14:textId="77777777" w:rsidR="00103969" w:rsidRPr="000400D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16D953" w14:textId="77777777" w:rsidR="00103969" w:rsidRPr="000400D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400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14:paraId="729C2F8C" w14:textId="6174CDB9" w:rsidR="00103969" w:rsidRPr="00C05831" w:rsidRDefault="00201C5F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8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3969" w:rsidRPr="00C05831">
        <w:rPr>
          <w:rFonts w:ascii="Times New Roman" w:hAnsi="Times New Roman" w:cs="Times New Roman"/>
          <w:sz w:val="28"/>
          <w:szCs w:val="28"/>
        </w:rPr>
        <w:t xml:space="preserve">Директор МКУ «КФиС»           </w:t>
      </w:r>
      <w:r w:rsidRPr="00C05831">
        <w:rPr>
          <w:rFonts w:ascii="Times New Roman" w:hAnsi="Times New Roman" w:cs="Times New Roman"/>
          <w:sz w:val="28"/>
          <w:szCs w:val="28"/>
        </w:rPr>
        <w:t xml:space="preserve">   </w:t>
      </w:r>
      <w:r w:rsidR="00103969" w:rsidRPr="00C05831">
        <w:rPr>
          <w:rFonts w:ascii="Times New Roman" w:hAnsi="Times New Roman" w:cs="Times New Roman"/>
          <w:sz w:val="28"/>
          <w:szCs w:val="28"/>
        </w:rPr>
        <w:t xml:space="preserve">  </w:t>
      </w:r>
      <w:r w:rsidR="00C05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03969" w:rsidRPr="00C05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05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60AFE" w:rsidRPr="00C058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3969" w:rsidRPr="00C05831">
        <w:rPr>
          <w:rFonts w:ascii="Times New Roman" w:hAnsi="Times New Roman" w:cs="Times New Roman"/>
          <w:sz w:val="28"/>
          <w:szCs w:val="28"/>
        </w:rPr>
        <w:t>М.В. Лихота</w:t>
      </w:r>
      <w:r w:rsidR="00103969" w:rsidRPr="00C058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582C3D7D" w14:textId="343FC931" w:rsidR="00EC2833" w:rsidRPr="00C05831" w:rsidRDefault="00EC2833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161C0B" w14:textId="1FE0BF74" w:rsidR="00EC2833" w:rsidRDefault="00EC2833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D92FF" w14:textId="659CE98C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88071" w14:textId="74244E0F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37B94" w14:textId="5F38A66B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5545EB" w14:textId="31680331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4F38D4" w14:textId="4044088A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0862CA" w14:textId="15C28BE5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7D7F9F" w14:textId="6095CFC6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50D70A" w14:textId="2E567AFE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B92C87" w14:textId="48EE111B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131F62" w14:textId="28A7E5FE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2F109F" w14:textId="449D8B50" w:rsid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F656F3" w14:textId="77777777" w:rsidR="00A30680" w:rsidRPr="00A30680" w:rsidRDefault="00A30680" w:rsidP="0010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32B202" w14:textId="739030D9" w:rsidR="00756CB0" w:rsidRPr="007D35AA" w:rsidRDefault="00756CB0" w:rsidP="00A30680">
      <w:pPr>
        <w:suppressAutoHyphens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  <w:r w:rsidR="00103969"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A80B4D"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103969"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80B4D"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Паспорту муниципальной программы «Развитие физической культуры и спорта Манского района»</w:t>
      </w:r>
    </w:p>
    <w:p w14:paraId="2EE3BDE9" w14:textId="77777777" w:rsidR="00756CB0" w:rsidRPr="007D35AA" w:rsidRDefault="00756CB0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8F6936" w14:textId="77777777" w:rsidR="007876E5" w:rsidRDefault="00756CB0" w:rsidP="00756C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мероприятий программы «Развитие физической культуры и спорта </w:t>
      </w:r>
    </w:p>
    <w:p w14:paraId="06605CF3" w14:textId="08003F4B" w:rsidR="00756CB0" w:rsidRPr="007D35AA" w:rsidRDefault="00756CB0" w:rsidP="00756C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Манского района»</w:t>
      </w:r>
      <w:r w:rsidR="00787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5AA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указанием объема средств на их реализацию</w:t>
      </w:r>
    </w:p>
    <w:tbl>
      <w:tblPr>
        <w:tblW w:w="14941" w:type="dxa"/>
        <w:tblInd w:w="533" w:type="dxa"/>
        <w:tblLayout w:type="fixed"/>
        <w:tblLook w:val="00A0" w:firstRow="1" w:lastRow="0" w:firstColumn="1" w:lastColumn="0" w:noHBand="0" w:noVBand="0"/>
      </w:tblPr>
      <w:tblGrid>
        <w:gridCol w:w="4537"/>
        <w:gridCol w:w="1410"/>
        <w:gridCol w:w="851"/>
        <w:gridCol w:w="850"/>
        <w:gridCol w:w="1559"/>
        <w:gridCol w:w="547"/>
        <w:gridCol w:w="12"/>
        <w:gridCol w:w="1134"/>
        <w:gridCol w:w="8"/>
        <w:gridCol w:w="1274"/>
        <w:gridCol w:w="1281"/>
        <w:gridCol w:w="1239"/>
        <w:gridCol w:w="239"/>
      </w:tblGrid>
      <w:tr w:rsidR="00756CB0" w:rsidRPr="00A55875" w14:paraId="7F3DD672" w14:textId="77777777" w:rsidTr="00756CB0">
        <w:trPr>
          <w:trHeight w:val="45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93F2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программы, подпрограммы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133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ГРБС 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5738A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4FF3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Расходы 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(тыс. руб.), годы</w:t>
            </w:r>
          </w:p>
        </w:tc>
      </w:tr>
      <w:tr w:rsidR="00756CB0" w:rsidRPr="00A55875" w14:paraId="44FDCBC8" w14:textId="77777777" w:rsidTr="00756CB0">
        <w:trPr>
          <w:trHeight w:val="27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3F6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614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9A686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63E18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8E945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9F20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5E69A" w14:textId="37CA4175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1A0C94"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CA4C5" w14:textId="1423BF8B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</w:t>
            </w:r>
            <w:r w:rsidR="001A0C94"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9F919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24A1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за период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E15E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6CB0" w:rsidRPr="00A55875" w14:paraId="1D42C40C" w14:textId="77777777" w:rsidTr="00756CB0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A294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1" w:name="_Hlk24711879"/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Программа ««Развитие физической культуры и спорта    Манского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952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FDBA8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AB951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40084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4824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590DD" w14:textId="7612D9E1" w:rsidR="00756CB0" w:rsidRPr="00A55875" w:rsidRDefault="00820F9A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11068,</w:t>
            </w:r>
            <w:r w:rsidR="005A05F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3504A" w14:textId="70D3AABC" w:rsidR="00756CB0" w:rsidRPr="00A55875" w:rsidRDefault="00820F9A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6624,316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C1733" w14:textId="7FBF40C2" w:rsidR="00756CB0" w:rsidRPr="00A55875" w:rsidRDefault="001E465B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657</w:t>
            </w:r>
            <w:r w:rsidR="005A05F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5A05F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C42E415" w14:textId="56B6D8D9" w:rsidR="00756CB0" w:rsidRPr="00A55875" w:rsidRDefault="001E465B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24266,</w:t>
            </w:r>
            <w:r w:rsidR="005A05F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4CA53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6CB0" w:rsidRPr="00A55875" w14:paraId="52023289" w14:textId="77777777" w:rsidTr="00756CB0">
        <w:trPr>
          <w:trHeight w:val="4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76F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2" w:name="_Hlk24714105"/>
            <w:bookmarkEnd w:id="1"/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1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436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8A6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882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9C2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5B5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5F6E" w14:textId="204B856E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724,500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CE2A" w14:textId="5B6249D1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481" w14:textId="51854B68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625C" w14:textId="0E256E5E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724,500</w:t>
            </w:r>
          </w:p>
          <w:p w14:paraId="06F722E4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bookmarkEnd w:id="2"/>
      <w:tr w:rsidR="00756CB0" w:rsidRPr="00A55875" w14:paraId="19C721A2" w14:textId="77777777" w:rsidTr="00756CB0">
        <w:trPr>
          <w:trHeight w:val="1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87E89" w14:textId="6A5C4041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1.1проведение спортивных мероприятий в рамках подпрограммы «Развитие 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B2583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AE0F6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3D6C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1C0B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0510061750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ABA98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</w:t>
            </w:r>
          </w:p>
          <w:p w14:paraId="006548F1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8ABF25C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D7EBB" w14:textId="2F6EA28F" w:rsidR="00756CB0" w:rsidRPr="00A55875" w:rsidRDefault="000862A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200,500</w:t>
            </w:r>
          </w:p>
          <w:p w14:paraId="74737C7C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D7B95DD" w14:textId="4AB1D6E9" w:rsidR="00756CB0" w:rsidRPr="00A55875" w:rsidRDefault="00841F32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0F9A7" w14:textId="5358B9D1" w:rsidR="00756CB0" w:rsidRPr="00A55875" w:rsidRDefault="000862A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46E6689D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0482CEC" w14:textId="2D83FCF8" w:rsidR="00756CB0" w:rsidRPr="00A55875" w:rsidRDefault="00841F32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02410" w14:textId="02E13957" w:rsidR="00756CB0" w:rsidRPr="00A55875" w:rsidRDefault="000862A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06A45AD9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A3DF2EC" w14:textId="19BFBDE8" w:rsidR="00756CB0" w:rsidRPr="00A55875" w:rsidRDefault="00841F32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D3B7F" w14:textId="14FC8F2F" w:rsidR="00756CB0" w:rsidRPr="00A55875" w:rsidRDefault="000862A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200,500</w:t>
            </w:r>
          </w:p>
          <w:p w14:paraId="5C006953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6D58E77" w14:textId="29914407" w:rsidR="00756CB0" w:rsidRPr="00A55875" w:rsidRDefault="00841F32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356,00</w:t>
            </w:r>
          </w:p>
        </w:tc>
      </w:tr>
      <w:tr w:rsidR="00756CB0" w:rsidRPr="00A55875" w14:paraId="515F5B9A" w14:textId="77777777" w:rsidTr="00841F32">
        <w:trPr>
          <w:trHeight w:val="9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8ED72" w14:textId="1940E9F6" w:rsidR="00756CB0" w:rsidRPr="00A55875" w:rsidRDefault="00841F32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1.2</w:t>
            </w:r>
            <w:r w:rsidR="00F31792"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учреждений в области физической культуры и спорта в рамках подпрограммы "Развитие массовой физической культуры и спорта" муниципальной программы "Развитие физической культуры и спорта Манского района"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9FE37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A489D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0979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31C5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0510061750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9573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2B9C2" w14:textId="300FB110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168,000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D21D7" w14:textId="65088FB9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81131" w14:textId="46184B2D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867B5" w14:textId="1608C196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168,000</w:t>
            </w:r>
          </w:p>
        </w:tc>
      </w:tr>
      <w:tr w:rsidR="00756CB0" w:rsidRPr="00A55875" w14:paraId="5B70B92E" w14:textId="77777777" w:rsidTr="00756CB0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A93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3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«Развитие дополнительного образования физкультурно-спортивной направленности в Манском районе 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3ED34" w14:textId="06F0CE89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FAADA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A2132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8574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0530000000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81528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07061" w14:textId="6622BD82" w:rsidR="00756CB0" w:rsidRPr="00A55875" w:rsidRDefault="00C153FF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6217,6</w:t>
            </w:r>
            <w:r w:rsidR="00102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412B4" w14:textId="1B6B1EC5" w:rsidR="00756CB0" w:rsidRPr="00A55875" w:rsidRDefault="00C153FF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E5896" w14:textId="1EF6246C" w:rsidR="00756CB0" w:rsidRPr="00A55875" w:rsidRDefault="00C153FF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3999,</w:t>
            </w:r>
            <w:r w:rsidR="00102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93A1F" w14:textId="78572901" w:rsidR="00756CB0" w:rsidRPr="00A55875" w:rsidRDefault="00C153FF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14266,</w:t>
            </w:r>
            <w:r w:rsidR="00102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</w:t>
            </w:r>
          </w:p>
          <w:p w14:paraId="1DE7A9FB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6CB0" w:rsidRPr="00A55875" w14:paraId="71B49DD9" w14:textId="77777777" w:rsidTr="00215553">
        <w:trPr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A896E" w14:textId="3583FA00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Мероприятие 3.1проведение спортивных мероприятий в рамках подпрограммы ««Развитие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72717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C36702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3A6C5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1B4E6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0530061760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F5B386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4D899" w14:textId="141E4CED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503,199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632EA" w14:textId="0076F11D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BD982" w14:textId="6E0C8681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400EF" w14:textId="06F74F4B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503,199</w:t>
            </w:r>
          </w:p>
        </w:tc>
      </w:tr>
      <w:tr w:rsidR="00756CB0" w:rsidRPr="00A55875" w14:paraId="1A133E55" w14:textId="77777777" w:rsidTr="00756CB0">
        <w:trPr>
          <w:trHeight w:val="13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B531E" w14:textId="231AAA31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Мероприятие 3.2 Выполнение функций муниципальными бюджетными учреждениями за счет средств местного бюджета в рамках подпрограммы «Развитие дополнительного образования </w:t>
            </w:r>
          </w:p>
          <w:p w14:paraId="2230AE1F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94976E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822B55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FC52395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8F304D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0530000680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E0C78CE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  <w:p w14:paraId="0F833721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7E69A9F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C690FE" w14:textId="568696F8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B521D5" w14:textId="7C2E927F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5624,</w:t>
            </w:r>
            <w:r w:rsidR="00102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640</w:t>
            </w:r>
          </w:p>
          <w:p w14:paraId="6FDFE61B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B8B9237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475444A" w14:textId="3E55B728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1C98B8D" w14:textId="744D6348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4050,00</w:t>
            </w:r>
          </w:p>
          <w:p w14:paraId="7BFB4A54" w14:textId="79605983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25F7BDD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  <w:p w14:paraId="541FB728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FC26CB2" w14:textId="0938AEE8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3999,</w:t>
            </w:r>
            <w:r w:rsidR="00102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  <w:p w14:paraId="40D0C979" w14:textId="0056EA95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CDF483" w14:textId="0F11E57D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13674,565</w:t>
            </w:r>
          </w:p>
          <w:p w14:paraId="0C29F8FF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141F2FA" w14:textId="4D645D62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</w:p>
        </w:tc>
      </w:tr>
      <w:tr w:rsidR="00756CB0" w:rsidRPr="00A55875" w14:paraId="76EDA849" w14:textId="77777777" w:rsidTr="00F31792">
        <w:trPr>
          <w:trHeight w:val="4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DA536" w14:textId="50FFEB9F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3.3Выплаты,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установленного в Красноярском крае в рамках подпрограммы "Развитие дополнительного образования физкультурно-спортивной направленности в Манском районе" муниципальной программы "Развитие физической культуры и спорта Манского района"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47C2FD" w14:textId="77777777" w:rsidR="00756CB0" w:rsidRPr="00A55875" w:rsidRDefault="00756CB0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102A7D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03B01A9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2BB7ACD" w14:textId="57DE5886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0530010490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D62CC1C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23D2C82" w14:textId="354B87D0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39,841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FE14500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020FFAC" w14:textId="77777777" w:rsidR="00756CB0" w:rsidRPr="00A55875" w:rsidRDefault="00756CB0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D27D3" w14:textId="673D53E9" w:rsidR="00756CB0" w:rsidRPr="00A55875" w:rsidRDefault="00215553" w:rsidP="00756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39,841</w:t>
            </w:r>
          </w:p>
        </w:tc>
      </w:tr>
      <w:tr w:rsidR="00215553" w:rsidRPr="00A55875" w14:paraId="197EC69B" w14:textId="77777777" w:rsidTr="00756CB0">
        <w:trPr>
          <w:trHeight w:val="1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A69F5" w14:textId="3E89BAA5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3.4Софинансирование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учреждений в области физической культуры и спорта в рамках подпрограммы "</w:t>
            </w:r>
            <w:r w:rsidRPr="00A55875">
              <w:t xml:space="preserve"> 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Развитие дополнительного образования физкультурно-спортивной направленности в Манском районе " муниципальной программы "Развитие физической культуры и спорта Манского района"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7FA9C7" w14:textId="6F6A56CE" w:rsidR="00215553" w:rsidRPr="00A55875" w:rsidRDefault="00215553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8A125F6" w14:textId="5D911E9C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93A3312" w14:textId="2350379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8C6182D" w14:textId="03EC0F76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0530000680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29A39A2" w14:textId="0AC37A1F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1A1DA09" w14:textId="5AB1028D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9367179" w14:textId="63E9FE36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8ABFF81" w14:textId="22CA5461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75DBD1" w14:textId="24021A36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</w:tr>
      <w:tr w:rsidR="00215553" w:rsidRPr="00A55875" w14:paraId="4356D337" w14:textId="77777777" w:rsidTr="00C153FF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EE71" w14:textId="77777777" w:rsidR="00215553" w:rsidRPr="00A55875" w:rsidRDefault="00215553" w:rsidP="00C153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4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«Обеспечение условий реализации программы и прочие мероприятия»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3F7E" w14:textId="009FD449" w:rsidR="00215553" w:rsidRPr="00A55875" w:rsidRDefault="00215553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8178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104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17AD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0540000000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C2D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C95" w14:textId="3601A7CB" w:rsidR="00215553" w:rsidRPr="00A55875" w:rsidRDefault="00F31792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4041,070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8A0" w14:textId="5EDBB344" w:rsidR="00215553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A51" w14:textId="4D8F24BF" w:rsidR="00215553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B73F" w14:textId="184DB598" w:rsidR="00215553" w:rsidRPr="00A55875" w:rsidRDefault="00F31792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9019,702</w:t>
            </w:r>
          </w:p>
        </w:tc>
      </w:tr>
      <w:tr w:rsidR="00215553" w:rsidRPr="00A55875" w14:paraId="596D9D5A" w14:textId="77777777" w:rsidTr="00756CB0">
        <w:trPr>
          <w:trHeight w:val="12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CAE" w14:textId="0757E95A" w:rsidR="00C153FF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4.</w:t>
            </w:r>
            <w:r w:rsidR="00C153FF"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  <w:p w14:paraId="74F1AAF6" w14:textId="462D3C40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Выполнение функций казенными учреждениями в рамках подпрограммы «обеспечение реализации программы и прочие мероприятия» муниципальной программы «Развитие физической культуры и спорта   Манского района»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8923B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CCCE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3DFEA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1EF32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0540000670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22D2D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</w:t>
            </w:r>
          </w:p>
          <w:p w14:paraId="0D4BF34A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5C10C7D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</w:t>
            </w:r>
          </w:p>
          <w:p w14:paraId="4A08F080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3FF3737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</w:t>
            </w:r>
          </w:p>
          <w:p w14:paraId="00F61539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B98CFD2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  <w:p w14:paraId="30699A43" w14:textId="77777777" w:rsidR="00215553" w:rsidRPr="00A55875" w:rsidRDefault="00215553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D6F90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  <w:p w14:paraId="487FB869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5C86D3B" w14:textId="77777777" w:rsidR="00C63BBA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  <w:p w14:paraId="1E6044C3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2D16E1E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751,773</w:t>
            </w:r>
          </w:p>
          <w:p w14:paraId="61BF9B54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1021C5E" w14:textId="00D3F457" w:rsidR="00215553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714,153</w:t>
            </w:r>
            <w:r w:rsidR="00215553"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F72D5" w14:textId="77777777" w:rsidR="00215553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  <w:p w14:paraId="749EA375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E205A9E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1E72420E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0BBCEAF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22D36C03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1FB1BD" w14:textId="23E36DA8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33774" w14:textId="77777777" w:rsidR="00215553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  <w:p w14:paraId="76FFDE2F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D7459F0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57C7AD40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306358B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713CA0B0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0E8335D" w14:textId="3DED7666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61243" w14:textId="4615D47F" w:rsidR="00215553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7467,948</w:t>
            </w:r>
          </w:p>
          <w:p w14:paraId="1D1D1A48" w14:textId="77777777" w:rsidR="00C153FF" w:rsidRPr="00A55875" w:rsidRDefault="00C153FF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2B47076" w14:textId="1A3BCD69" w:rsidR="00C153FF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  <w:p w14:paraId="136C6DB2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C05D73A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751,773</w:t>
            </w:r>
          </w:p>
          <w:p w14:paraId="59E75A52" w14:textId="77777777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D3C3298" w14:textId="07932640" w:rsidR="00C63BBA" w:rsidRPr="00A55875" w:rsidRDefault="00C63BBA" w:rsidP="00215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714,153</w:t>
            </w:r>
          </w:p>
        </w:tc>
      </w:tr>
      <w:tr w:rsidR="00F31792" w:rsidRPr="00A55875" w14:paraId="57ADCE6F" w14:textId="77777777" w:rsidTr="00756CB0">
        <w:trPr>
          <w:trHeight w:val="12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843" w14:textId="17C4304C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4.2.</w:t>
            </w:r>
            <w:r w:rsidRPr="00A55875">
              <w:t xml:space="preserve"> 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3.3</w:t>
            </w:r>
          </w:p>
          <w:p w14:paraId="021E5AEC" w14:textId="6821A776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установленного в Красноярском крае в рамках подпрограммы «обеспечение реализации программы и прочие 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мероприятия» муниципальной программы "Развитие физической культуры и спорта Манского района"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2C7C7" w14:textId="4CBDDC84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Администрация Манского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71867" w14:textId="2AC19CEE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0029B" w14:textId="60AE1C4B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0D053" w14:textId="32185CC8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0540010490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F571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</w:t>
            </w:r>
          </w:p>
          <w:p w14:paraId="60961C66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A34B5BA" w14:textId="5E1AE116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DDF62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54,400</w:t>
            </w:r>
          </w:p>
          <w:p w14:paraId="45A166DE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0674B14" w14:textId="2FE06B9E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16,428</w:t>
            </w:r>
          </w:p>
          <w:p w14:paraId="132C758B" w14:textId="5BF4261F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DF53B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1037356A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A60839" w14:textId="3108D26A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A2967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14:paraId="2037E4ED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B964B6D" w14:textId="1B561B29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2338C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54,400</w:t>
            </w:r>
          </w:p>
          <w:p w14:paraId="76CAE375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FD84A78" w14:textId="1B2F7305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16,428</w:t>
            </w:r>
          </w:p>
        </w:tc>
      </w:tr>
      <w:tr w:rsidR="00F31792" w:rsidRPr="00A55875" w14:paraId="18341610" w14:textId="77777777" w:rsidTr="00756CB0">
        <w:trPr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F02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5 « Профилактика правонарушений»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BBD59" w14:textId="7AF708B8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CF35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8EFDB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688F7" w14:textId="6FE98ABF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0550000670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12E7E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16B8C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7902F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328FF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8BB3F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90,00</w:t>
            </w:r>
          </w:p>
        </w:tc>
      </w:tr>
      <w:tr w:rsidR="00F31792" w:rsidRPr="00A55875" w14:paraId="35AF14A9" w14:textId="77777777" w:rsidTr="00756CB0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23CE" w14:textId="00183675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5.1 материально-техническое обеспечение граждан, оказывающих содействие в охране общественного порядка и борьбе с преступностью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D4DF6" w14:textId="63AF0AC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48BB7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0D1E9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196BB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0550000670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081E3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3C858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99A82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92C17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D5768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90,00</w:t>
            </w:r>
          </w:p>
        </w:tc>
      </w:tr>
      <w:tr w:rsidR="00F31792" w:rsidRPr="00A55875" w14:paraId="27A77E25" w14:textId="77777777" w:rsidTr="00756CB0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E4" w14:textId="5A57AA29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6 «Развитие адаптивной физической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BE109" w14:textId="74C9FB22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5162C" w14:textId="69188641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7239" w14:textId="61CECD0A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ABF30" w14:textId="2CD42D34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0560000670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55D0B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F4935" w14:textId="1FBCE53B" w:rsidR="00F31792" w:rsidRPr="00A55875" w:rsidRDefault="00820F9A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86AC4" w14:textId="729EABC3" w:rsidR="00F31792" w:rsidRPr="00A55875" w:rsidRDefault="00820F9A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CC6D" w14:textId="3A567BC4" w:rsidR="00F31792" w:rsidRPr="00A55875" w:rsidRDefault="00820F9A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48AB" w14:textId="30BCA686" w:rsidR="00F31792" w:rsidRPr="00A55875" w:rsidRDefault="00820F9A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165,00</w:t>
            </w:r>
          </w:p>
        </w:tc>
      </w:tr>
      <w:tr w:rsidR="00F31792" w:rsidRPr="00A55875" w14:paraId="0C0C81BB" w14:textId="77777777" w:rsidTr="00756CB0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C3E" w14:textId="06B2B848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6.1 проведение спортивных мероприятий в рамках подпрограммы «Развитие адаптивной физической культуры 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1C22" w14:textId="490AF0F5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Манского района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61460" w14:textId="43CAC87C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8806B" w14:textId="6DE6B9E4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33EAC" w14:textId="13D5917A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0560000670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DBAA2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</w:t>
            </w:r>
          </w:p>
          <w:p w14:paraId="35952B5C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280FFE" w14:textId="7F1B321F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E1A41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25,00</w:t>
            </w:r>
          </w:p>
          <w:p w14:paraId="39841238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0FA765D" w14:textId="06DA7C74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25E12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25,00</w:t>
            </w:r>
          </w:p>
          <w:p w14:paraId="154D02BB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9BA79F" w14:textId="7EA079E2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FB838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25,00</w:t>
            </w:r>
          </w:p>
          <w:p w14:paraId="7C5D0A56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57A76CB" w14:textId="68717A32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E4D4A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75,00</w:t>
            </w:r>
          </w:p>
          <w:p w14:paraId="7905BBC6" w14:textId="77777777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62C4980" w14:textId="5469D732" w:rsidR="00F31792" w:rsidRPr="00A55875" w:rsidRDefault="00F31792" w:rsidP="00F317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90,00</w:t>
            </w:r>
          </w:p>
        </w:tc>
      </w:tr>
    </w:tbl>
    <w:p w14:paraId="18B8761B" w14:textId="77777777" w:rsidR="00756CB0" w:rsidRPr="000400DB" w:rsidRDefault="00756CB0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97B40F" w14:textId="77777777" w:rsidR="00756CB0" w:rsidRPr="000400DB" w:rsidRDefault="00756CB0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400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14:paraId="11E3A3E1" w14:textId="42749748" w:rsidR="00756CB0" w:rsidRPr="00A30680" w:rsidRDefault="00756CB0" w:rsidP="000400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3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A3068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МКУ «КФиС»                                                                                                                                     М.В. Лихота</w:t>
      </w:r>
      <w:r w:rsidRPr="00A306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5E5AAD00" w14:textId="296F60A0" w:rsidR="00103969" w:rsidRDefault="00103969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AA7E7" w14:textId="4F681139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99C69" w14:textId="7CA246C7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8229F0" w14:textId="348FE0E3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B33252" w14:textId="0B9E1CB4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BFDF9C" w14:textId="1AF242AF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F4F356" w14:textId="02281A30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816526" w14:textId="1A12481D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653AD4" w14:textId="288EBCFF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53E49" w14:textId="09631A1D" w:rsid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ED88BA" w14:textId="77777777" w:rsidR="00AC6ED6" w:rsidRPr="00AC6ED6" w:rsidRDefault="00AC6ED6" w:rsidP="00756C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EB68AE" w14:textId="59961E19" w:rsidR="00103969" w:rsidRPr="00AC6ED6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E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14:paraId="3D1B9FEC" w14:textId="77777777" w:rsidR="00103969" w:rsidRPr="00AC6ED6" w:rsidRDefault="00103969" w:rsidP="0010396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 Паспорту муниципальной       программы «Развитие физической культуры и спорта Манского района                                                           </w:t>
      </w:r>
    </w:p>
    <w:p w14:paraId="67D2E9DD" w14:textId="77777777" w:rsidR="00103969" w:rsidRPr="00AC6ED6" w:rsidRDefault="00103969" w:rsidP="00AC6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E6DA98" w14:textId="40ED3167" w:rsidR="00AC6ED6" w:rsidRDefault="00103969" w:rsidP="00AC6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E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и прогнозная оценка расходов на реализацию целей муниципальной  программы</w:t>
      </w:r>
    </w:p>
    <w:p w14:paraId="36A3B1EA" w14:textId="668D1CA0" w:rsidR="00AC6ED6" w:rsidRDefault="00103969" w:rsidP="00AC6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ED6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физической культуры и  спорта Манского района» с учетом источников финансирования,</w:t>
      </w:r>
    </w:p>
    <w:p w14:paraId="2162A7EB" w14:textId="6E04FE9E" w:rsidR="00103969" w:rsidRDefault="00103969" w:rsidP="00AC6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E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по уровням бюджетной системы</w:t>
      </w:r>
    </w:p>
    <w:p w14:paraId="50A8DB06" w14:textId="77777777" w:rsidR="00E03622" w:rsidRPr="00AC6ED6" w:rsidRDefault="00E03622" w:rsidP="00AC6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60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3969"/>
        <w:gridCol w:w="3686"/>
        <w:gridCol w:w="1276"/>
        <w:gridCol w:w="1275"/>
        <w:gridCol w:w="1134"/>
        <w:gridCol w:w="1418"/>
      </w:tblGrid>
      <w:tr w:rsidR="00103969" w:rsidRPr="000400DB" w14:paraId="56508E28" w14:textId="77777777" w:rsidTr="00070EFE">
        <w:trPr>
          <w:trHeight w:val="22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3AC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B41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A6C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9AF4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руб.), годы</w:t>
            </w:r>
          </w:p>
        </w:tc>
      </w:tr>
      <w:tr w:rsidR="00103969" w:rsidRPr="000400DB" w14:paraId="3310648D" w14:textId="77777777" w:rsidTr="00070EFE">
        <w:trPr>
          <w:trHeight w:val="22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6C3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5B2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C5E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71FB" w14:textId="6F367473" w:rsidR="00103969" w:rsidRPr="000400DB" w:rsidRDefault="00D6517E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A5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903C" w14:textId="02357EDE" w:rsidR="00103969" w:rsidRPr="000400DB" w:rsidRDefault="00D6517E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5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36EC" w14:textId="0919491F" w:rsidR="00103969" w:rsidRPr="000400DB" w:rsidRDefault="00D6517E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5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CF82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F9561B" w:rsidRPr="000400DB" w14:paraId="37830360" w14:textId="77777777" w:rsidTr="00070EFE">
        <w:trPr>
          <w:trHeight w:val="22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EE4327" w14:textId="77777777" w:rsidR="00F9561B" w:rsidRPr="000400DB" w:rsidRDefault="00F9561B" w:rsidP="00F9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  <w:p w14:paraId="4D92DF0C" w14:textId="77777777" w:rsidR="00F9561B" w:rsidRPr="000400DB" w:rsidRDefault="00F9561B" w:rsidP="00F9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3ABD3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Программа  ««Развитие физической культуры, спорта Манского района»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76AC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C8718" w14:textId="04DB7684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11068,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6758B1" w14:textId="326640B1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6624,316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C2683F" w14:textId="5668E3C3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657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F263318" w14:textId="14DC4972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24266,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810</w:t>
            </w:r>
          </w:p>
        </w:tc>
      </w:tr>
      <w:tr w:rsidR="00F9561B" w:rsidRPr="000400DB" w14:paraId="653AF6DF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543AE" w14:textId="77777777" w:rsidR="00F9561B" w:rsidRPr="000400DB" w:rsidRDefault="00F9561B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240D5" w14:textId="77777777" w:rsidR="00F9561B" w:rsidRPr="000400DB" w:rsidRDefault="00F9561B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4410" w14:textId="34EFE07D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</w:tr>
      <w:tr w:rsidR="00103969" w:rsidRPr="000400DB" w14:paraId="5B5C81C2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DB9C8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EF4B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4EE95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197E8" w14:textId="77E22195" w:rsidR="00103969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D6797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BCA32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8BECD" w14:textId="23C2CE72" w:rsidR="00103969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103969" w:rsidRPr="000400DB" w14:paraId="0900B4F7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DAA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298" w14:textId="77777777" w:rsidR="00103969" w:rsidRPr="000400DB" w:rsidRDefault="00103969" w:rsidP="00103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6821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79E04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5EC1A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F6374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75A52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61B" w:rsidRPr="000400DB" w14:paraId="59F8D9BB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B8B" w14:textId="77777777" w:rsidR="00F9561B" w:rsidRPr="000400DB" w:rsidRDefault="00F9561B" w:rsidP="00F9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CCF5" w14:textId="77777777" w:rsidR="00F9561B" w:rsidRPr="000400DB" w:rsidRDefault="00F9561B" w:rsidP="00F9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976A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 (**)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A9121" w14:textId="0376BA51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10957,58</w:t>
            </w:r>
            <w:r w:rsidR="004D72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8E6DBE" w14:textId="3FBFFA6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6624,316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14C1D3" w14:textId="2EC89623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657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4D72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B783" w14:textId="680CB7C1" w:rsidR="00F9561B" w:rsidRPr="000400DB" w:rsidRDefault="004D7282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24156,140</w:t>
            </w:r>
          </w:p>
        </w:tc>
      </w:tr>
      <w:tr w:rsidR="00A55875" w:rsidRPr="000400DB" w14:paraId="1ECCC30A" w14:textId="77777777" w:rsidTr="00070EFE">
        <w:trPr>
          <w:trHeight w:val="22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D2A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31E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«Развитие массовой физической культуры и спорта 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DFE16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98A2E" w14:textId="2D94CC88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6C7AD" w14:textId="5370D31E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6FDD5" w14:textId="01E2B7D6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4A0E2" w14:textId="5185793F" w:rsidR="00A55875" w:rsidRPr="000400DB" w:rsidRDefault="00A55875" w:rsidP="00F95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724,500</w:t>
            </w:r>
          </w:p>
        </w:tc>
      </w:tr>
      <w:tr w:rsidR="00F9561B" w:rsidRPr="000400DB" w14:paraId="579C7965" w14:textId="77777777" w:rsidTr="00070EFE">
        <w:trPr>
          <w:trHeight w:val="22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E4E" w14:textId="77777777" w:rsidR="00F9561B" w:rsidRPr="000400DB" w:rsidRDefault="00F9561B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E9A" w14:textId="77777777" w:rsidR="00F9561B" w:rsidRPr="000400DB" w:rsidRDefault="00F9561B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CDA1" w14:textId="6FACCA88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</w:tr>
      <w:tr w:rsidR="00103969" w:rsidRPr="000400DB" w14:paraId="025CA19F" w14:textId="77777777" w:rsidTr="00070EFE">
        <w:trPr>
          <w:trHeight w:val="22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4B7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EF9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7CAA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9672B" w14:textId="3BF66D98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9530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357F6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24638" w14:textId="40774DF4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5875" w:rsidRPr="000400DB" w14:paraId="106C40A4" w14:textId="77777777" w:rsidTr="00070EFE">
        <w:trPr>
          <w:trHeight w:val="22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AFB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E32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3AEF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FA357" w14:textId="4F7EDBD0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A0324" w14:textId="78E1F371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7614E" w14:textId="6CBDD341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CD675" w14:textId="562E83DC" w:rsidR="00A55875" w:rsidRPr="000400DB" w:rsidRDefault="00A55875" w:rsidP="00F95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724,500</w:t>
            </w:r>
          </w:p>
        </w:tc>
      </w:tr>
      <w:tr w:rsidR="00A55875" w:rsidRPr="000400DB" w14:paraId="10354F4A" w14:textId="77777777" w:rsidTr="00070EFE">
        <w:trPr>
          <w:trHeight w:val="22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889E7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24713230"/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91A4B5" w14:textId="1638F42B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«Развитие дополнительного образования физкультурно-спортивной направленности в Манском районе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B695" w14:textId="4782472C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12B4D" w14:textId="0972A91F" w:rsidR="00A55875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6217,6</w:t>
            </w:r>
            <w:r w:rsidR="009E4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6F327" w14:textId="23F41661" w:rsidR="00A55875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AF244" w14:textId="2DFE1A10" w:rsidR="00A55875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3999,</w:t>
            </w:r>
            <w:r w:rsidR="009E4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CDF09" w14:textId="3112B69A" w:rsidR="00A55875" w:rsidRPr="000400DB" w:rsidRDefault="00A55875" w:rsidP="00F95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1426</w:t>
            </w:r>
            <w:r w:rsidR="009E4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9E4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</w:t>
            </w:r>
          </w:p>
        </w:tc>
      </w:tr>
      <w:tr w:rsidR="00F9561B" w:rsidRPr="000400DB" w14:paraId="04838C66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F7677" w14:textId="77777777" w:rsidR="00F9561B" w:rsidRPr="000400DB" w:rsidRDefault="00F9561B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8FFD" w14:textId="77777777" w:rsidR="00F9561B" w:rsidRPr="000400DB" w:rsidRDefault="00F9561B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4839" w14:textId="11F2678B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</w:tr>
      <w:tr w:rsidR="00103969" w:rsidRPr="000400DB" w14:paraId="634E7CE0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DE8CA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86F04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B9EF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4B242" w14:textId="694C6869" w:rsidR="00103969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75CCE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0019C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A8F0B" w14:textId="550A2B9B" w:rsidR="00103969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39,841</w:t>
            </w:r>
          </w:p>
        </w:tc>
      </w:tr>
      <w:tr w:rsidR="00260704" w:rsidRPr="000400DB" w14:paraId="755B82D7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197C29" w14:textId="77777777" w:rsidR="00260704" w:rsidRPr="000400DB" w:rsidRDefault="00260704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021E" w14:textId="77777777" w:rsidR="00260704" w:rsidRPr="000400DB" w:rsidRDefault="00260704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0ED7" w14:textId="0F4D238E" w:rsidR="00260704" w:rsidRPr="000400DB" w:rsidRDefault="00260704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(**)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1350F" w14:textId="6A55D27D" w:rsidR="00260704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6177,838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D49F4" w14:textId="79855CC4" w:rsidR="00260704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AF6C0" w14:textId="4C793289" w:rsidR="00260704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</w:t>
            </w:r>
            <w:r w:rsidR="009E43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E43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8E6D0" w14:textId="21A7CA21" w:rsidR="00260704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142</w:t>
            </w:r>
            <w:r w:rsidR="009E43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7,</w:t>
            </w:r>
            <w:r w:rsidR="009E43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765</w:t>
            </w:r>
          </w:p>
        </w:tc>
      </w:tr>
      <w:bookmarkEnd w:id="3"/>
      <w:tr w:rsidR="00A55875" w:rsidRPr="000400DB" w14:paraId="346A5E46" w14:textId="77777777" w:rsidTr="00070EFE">
        <w:trPr>
          <w:trHeight w:val="22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77BAC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06234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программы и прочие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543B" w14:textId="77777777" w:rsidR="00A55875" w:rsidRPr="000400DB" w:rsidRDefault="00A55875" w:rsidP="00A558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0587D" w14:textId="149712DE" w:rsidR="00A55875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4041,07</w:t>
            </w:r>
            <w:r w:rsidR="009E4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F9352" w14:textId="5E4B1A42" w:rsidR="00A55875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37772" w14:textId="34780D28" w:rsidR="00A55875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A3545" w14:textId="44B6687D" w:rsidR="00A55875" w:rsidRPr="000400DB" w:rsidRDefault="00A55875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9019,702</w:t>
            </w:r>
          </w:p>
        </w:tc>
      </w:tr>
      <w:tr w:rsidR="00F9561B" w:rsidRPr="000400DB" w14:paraId="40133B35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84D5" w14:textId="77777777" w:rsidR="00F9561B" w:rsidRPr="000400DB" w:rsidRDefault="00F9561B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7E4AD" w14:textId="77777777" w:rsidR="00F9561B" w:rsidRPr="000400DB" w:rsidRDefault="00F9561B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7FAF4" w14:textId="6B0EDF12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</w:tr>
      <w:tr w:rsidR="00103969" w:rsidRPr="000400DB" w14:paraId="01344FA8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32E8E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D04F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D2E8F" w14:textId="77777777" w:rsidR="00103969" w:rsidRPr="000400D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FDED9" w14:textId="30B383DA" w:rsidR="00103969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4D578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E34A2" w14:textId="77777777" w:rsidR="00103969" w:rsidRPr="000400DB" w:rsidRDefault="00103969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6151B" w14:textId="22FFA654" w:rsidR="00103969" w:rsidRPr="000400DB" w:rsidRDefault="00A55875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70,828</w:t>
            </w:r>
          </w:p>
        </w:tc>
      </w:tr>
      <w:tr w:rsidR="00F9561B" w:rsidRPr="000400DB" w14:paraId="408A9D65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07EE7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4E77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BD6D7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DC502" w14:textId="5DF93F8E" w:rsidR="00F9561B" w:rsidRPr="000400DB" w:rsidRDefault="00F9561B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3970,242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B9B78" w14:textId="207C19FD" w:rsidR="00F9561B" w:rsidRPr="000400DB" w:rsidRDefault="00F9561B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817D8" w14:textId="53FDC27F" w:rsidR="00F9561B" w:rsidRPr="000400DB" w:rsidRDefault="00F9561B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2489,316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79DB9" w14:textId="7005D119" w:rsidR="00F9561B" w:rsidRPr="000400DB" w:rsidRDefault="00F9561B" w:rsidP="00F956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8948,874</w:t>
            </w:r>
          </w:p>
        </w:tc>
      </w:tr>
      <w:tr w:rsidR="00F9561B" w:rsidRPr="000400DB" w14:paraId="63953055" w14:textId="77777777" w:rsidTr="00070EFE">
        <w:trPr>
          <w:trHeight w:val="22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507B5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5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56054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 правонарушений»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4B7C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5AD23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FF06F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78832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0D702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F9561B" w:rsidRPr="000400DB" w14:paraId="3D942606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0717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8F1DE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5C85B" w14:textId="2F0846E0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</w:tr>
      <w:tr w:rsidR="00F9561B" w:rsidRPr="000400DB" w14:paraId="42BF800A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7B49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87D3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5723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B9703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CF187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AC506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5501E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61B" w:rsidRPr="000400DB" w14:paraId="4E5B4669" w14:textId="77777777" w:rsidTr="00070EFE">
        <w:trPr>
          <w:trHeight w:val="22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41D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643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5E5A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27FC1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BFFE1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442BD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2AFF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F9561B" w:rsidRPr="000400DB" w14:paraId="25D03981" w14:textId="77777777" w:rsidTr="00070EFE">
        <w:trPr>
          <w:trHeight w:val="2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517C" w14:textId="355D3611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C0C3" w14:textId="55D59B20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адаптивной физической культуры»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7D3F4" w14:textId="214DA002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B0CB0" w14:textId="1855C5DA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275A3" w14:textId="4DAA0590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9C73" w14:textId="11EF626A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99E07" w14:textId="0163F9BC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</w:tr>
      <w:tr w:rsidR="00F9561B" w:rsidRPr="000400DB" w14:paraId="6F6D171D" w14:textId="77777777" w:rsidTr="00070EFE">
        <w:trPr>
          <w:trHeight w:val="22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C50A0C6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C34BF18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9656" w14:textId="7B2F621E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</w:tr>
      <w:tr w:rsidR="00F9561B" w:rsidRPr="000400DB" w14:paraId="3371C307" w14:textId="77777777" w:rsidTr="00070EFE">
        <w:trPr>
          <w:trHeight w:val="22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ACD67D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9AD5E56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8FCC9" w14:textId="5D722DE9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66217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DF99A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5C7D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2158F" w14:textId="77777777" w:rsidR="00F9561B" w:rsidRPr="000400DB" w:rsidRDefault="00F9561B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61B" w:rsidRPr="000400DB" w14:paraId="36F10FF7" w14:textId="77777777" w:rsidTr="00070EFE">
        <w:trPr>
          <w:trHeight w:val="227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DBF" w14:textId="58FE4BEC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DB9" w14:textId="77777777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0D48" w14:textId="00582368" w:rsidR="00F9561B" w:rsidRPr="000400DB" w:rsidRDefault="00F9561B" w:rsidP="00F95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14C5D" w14:textId="64D9C68D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B5105" w14:textId="447E09BD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0005D" w14:textId="07C8BC43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AB790" w14:textId="53EFF2BD" w:rsidR="00F9561B" w:rsidRPr="000400DB" w:rsidRDefault="00070EFE" w:rsidP="00F95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</w:tr>
    </w:tbl>
    <w:p w14:paraId="1EA918D1" w14:textId="77777777" w:rsidR="00103969" w:rsidRPr="000400D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C45ECD" w14:textId="77777777" w:rsidR="00F9561B" w:rsidRDefault="00103969" w:rsidP="00103969">
      <w:pPr>
        <w:rPr>
          <w:rFonts w:ascii="Times New Roman" w:hAnsi="Times New Roman" w:cs="Times New Roman"/>
          <w:sz w:val="18"/>
          <w:szCs w:val="18"/>
        </w:rPr>
      </w:pPr>
      <w:r w:rsidRPr="000400DB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5829C844" w14:textId="599E92B0" w:rsidR="00103969" w:rsidRPr="00371603" w:rsidRDefault="00AC6ED6" w:rsidP="00103969">
      <w:pPr>
        <w:rPr>
          <w:rFonts w:ascii="Times New Roman" w:hAnsi="Times New Roman" w:cs="Times New Roman"/>
          <w:sz w:val="28"/>
          <w:szCs w:val="28"/>
        </w:rPr>
      </w:pPr>
      <w:r w:rsidRPr="00371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3969" w:rsidRPr="00371603">
        <w:rPr>
          <w:rFonts w:ascii="Times New Roman" w:hAnsi="Times New Roman" w:cs="Times New Roman"/>
          <w:sz w:val="28"/>
          <w:szCs w:val="28"/>
        </w:rPr>
        <w:t xml:space="preserve"> Директор МКУ «КФиС»                                                                            </w:t>
      </w:r>
      <w:r w:rsidR="00715559">
        <w:rPr>
          <w:rFonts w:ascii="Times New Roman" w:hAnsi="Times New Roman" w:cs="Times New Roman"/>
          <w:sz w:val="28"/>
          <w:szCs w:val="28"/>
        </w:rPr>
        <w:t xml:space="preserve">     </w:t>
      </w:r>
      <w:r w:rsidR="000400DB" w:rsidRPr="00371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969" w:rsidRPr="00371603">
        <w:rPr>
          <w:rFonts w:ascii="Times New Roman" w:hAnsi="Times New Roman" w:cs="Times New Roman"/>
          <w:sz w:val="28"/>
          <w:szCs w:val="28"/>
        </w:rPr>
        <w:t xml:space="preserve">   </w:t>
      </w:r>
      <w:r w:rsidR="00070EFE" w:rsidRPr="00371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3969" w:rsidRPr="00371603">
        <w:rPr>
          <w:rFonts w:ascii="Times New Roman" w:hAnsi="Times New Roman" w:cs="Times New Roman"/>
          <w:sz w:val="28"/>
          <w:szCs w:val="28"/>
        </w:rPr>
        <w:t>М.В. Лихота</w:t>
      </w:r>
    </w:p>
    <w:p w14:paraId="55F4B756" w14:textId="77777777" w:rsidR="00103969" w:rsidRPr="00371603" w:rsidRDefault="00103969" w:rsidP="00103969">
      <w:pPr>
        <w:rPr>
          <w:rFonts w:ascii="Times New Roman" w:hAnsi="Times New Roman" w:cs="Times New Roman"/>
          <w:sz w:val="28"/>
          <w:szCs w:val="28"/>
        </w:rPr>
      </w:pPr>
    </w:p>
    <w:p w14:paraId="7914D403" w14:textId="311D3A33" w:rsidR="00103969" w:rsidRPr="00371603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6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14:paraId="2F165D4B" w14:textId="77777777" w:rsidR="00103969" w:rsidRPr="00371603" w:rsidRDefault="00103969" w:rsidP="00103969">
      <w:pPr>
        <w:suppressAutoHyphens/>
        <w:autoSpaceDE w:val="0"/>
        <w:spacing w:after="0" w:line="240" w:lineRule="auto"/>
        <w:ind w:left="978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71603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Паспорту муниципальной       программы «Развитие физической культуры и спорта Манского района</w:t>
      </w:r>
    </w:p>
    <w:p w14:paraId="0805D6CC" w14:textId="77777777" w:rsidR="00103969" w:rsidRPr="00371603" w:rsidRDefault="00103969" w:rsidP="0010396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30E0DB3" w14:textId="77777777" w:rsidR="00103969" w:rsidRPr="00371603" w:rsidRDefault="00103969" w:rsidP="0010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2D3071B5" w14:textId="77777777" w:rsidR="00103969" w:rsidRPr="00371603" w:rsidRDefault="00103969" w:rsidP="0010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 и отдельных мероприятий</w:t>
      </w:r>
    </w:p>
    <w:p w14:paraId="3686F2E3" w14:textId="77777777" w:rsidR="00103969" w:rsidRPr="00371603" w:rsidRDefault="00103969" w:rsidP="001039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220C8E7" w14:textId="77777777" w:rsidR="00103969" w:rsidRPr="00371603" w:rsidRDefault="00103969" w:rsidP="001039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60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физической культуры и спорта Манского района"</w:t>
      </w: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843"/>
        <w:gridCol w:w="1276"/>
        <w:gridCol w:w="1559"/>
        <w:gridCol w:w="1984"/>
        <w:gridCol w:w="2552"/>
        <w:gridCol w:w="2268"/>
      </w:tblGrid>
      <w:tr w:rsidR="00103969" w:rsidRPr="000400DB" w14:paraId="42FAF091" w14:textId="77777777" w:rsidTr="00A07D8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8F8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B765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5691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6FC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CEC3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F80B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Последствия нереализации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25E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муниципальной </w:t>
            </w:r>
          </w:p>
          <w:p w14:paraId="743F7F13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(подпрограммы)</w:t>
            </w:r>
          </w:p>
        </w:tc>
      </w:tr>
      <w:tr w:rsidR="00103969" w:rsidRPr="000400DB" w14:paraId="4DCAA0BA" w14:textId="77777777" w:rsidTr="00A07D8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D79" w14:textId="77777777" w:rsidR="00103969" w:rsidRPr="000400DB" w:rsidRDefault="00103969" w:rsidP="0010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99C9" w14:textId="77777777" w:rsidR="00103969" w:rsidRPr="000400DB" w:rsidRDefault="00103969" w:rsidP="0010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ACB" w14:textId="77777777" w:rsidR="00103969" w:rsidRPr="000400DB" w:rsidRDefault="00103969" w:rsidP="0010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BF1E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DCC7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BA4C" w14:textId="77777777" w:rsidR="00103969" w:rsidRPr="000400DB" w:rsidRDefault="00103969" w:rsidP="0010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E70D" w14:textId="77777777" w:rsidR="00103969" w:rsidRPr="000400DB" w:rsidRDefault="00103969" w:rsidP="0010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B7B6" w14:textId="77777777" w:rsidR="00103969" w:rsidRPr="000400DB" w:rsidRDefault="00103969" w:rsidP="0010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3969" w:rsidRPr="000400DB" w14:paraId="25E6C76D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0B7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1D2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A2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ADE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496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68C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1032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EA5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03969" w:rsidRPr="000400DB" w14:paraId="25A2FAD5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5F04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DBB1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Программа: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«Развитие физической культуры и спорта Манского района»</w:t>
            </w:r>
          </w:p>
        </w:tc>
      </w:tr>
      <w:tr w:rsidR="00103969" w:rsidRPr="000400DB" w14:paraId="2A5CE703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592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6B1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1: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«Развитие массовой физической культуры и спорта »</w:t>
            </w:r>
          </w:p>
        </w:tc>
      </w:tr>
      <w:tr w:rsidR="00103969" w:rsidRPr="000400DB" w14:paraId="7753D490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248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0645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</w:t>
            </w:r>
          </w:p>
          <w:p w14:paraId="2EBA338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спортивных мероприятий в рамках подпрограммы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«Развитие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6D5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МКУ</w:t>
            </w:r>
          </w:p>
          <w:p w14:paraId="0C10DA57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КФиС»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0BA" w14:textId="7C475B64" w:rsidR="00103969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774" w14:textId="5B3E4EDA" w:rsidR="00103969" w:rsidRPr="000400DB" w:rsidRDefault="00103969" w:rsidP="00A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EF5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проведенных спортивно-массовых  мероприятий,</w:t>
            </w:r>
          </w:p>
          <w:p w14:paraId="77BC3378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количества  участия в выездных  соревнованиях различного уровня.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73F7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доли граждан Манского района, систематически занимающихся физической  культурой и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спортом, к общей численности населения Манского района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777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3969" w:rsidRPr="000400DB" w14:paraId="4BF9D3A1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B53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876" w14:textId="77777777" w:rsidR="00103969" w:rsidRPr="000400D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3: </w:t>
            </w:r>
            <w:r w:rsidRPr="000400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«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Развитие дополнительного образования физкультурно-спортивной направленности в Манском районе </w:t>
            </w:r>
            <w:r w:rsidRPr="000400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</w:tc>
      </w:tr>
      <w:tr w:rsidR="00103969" w:rsidRPr="000400DB" w14:paraId="7063F3BA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C62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DB8" w14:textId="77777777" w:rsidR="00103969" w:rsidRPr="000400DB" w:rsidRDefault="00103969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</w:t>
            </w:r>
          </w:p>
          <w:p w14:paraId="7EEAEF0A" w14:textId="77777777" w:rsidR="00103969" w:rsidRPr="000400DB" w:rsidRDefault="00103969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спортивных мероприятий в рамках подпрограммы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««Развитие дополнительного образования </w:t>
            </w:r>
          </w:p>
          <w:p w14:paraId="15E154F0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DF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9B4" w14:textId="004A1CDD" w:rsidR="00103969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959" w14:textId="0EAAF8B4" w:rsidR="00103969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369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проведенных спортивно-массовых  мероприятий,</w:t>
            </w:r>
          </w:p>
          <w:p w14:paraId="2EC6C21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 участия в выездных  соревнованиях различного уровня.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FA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спортсменов Манского района в составе краевых сборных команд 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BFD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3969" w:rsidRPr="000400DB" w14:paraId="4558C7C0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6F6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6E3" w14:textId="77777777" w:rsidR="00103969" w:rsidRPr="000400DB" w:rsidRDefault="00103969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3.2 </w:t>
            </w:r>
          </w:p>
          <w:p w14:paraId="559DE567" w14:textId="77777777" w:rsidR="00103969" w:rsidRPr="000400DB" w:rsidRDefault="00103969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функций муниципальными бюджетными учреждениями за счет средств местного бюджета в рамках подпрограммы «Развитие дополнительного образования </w:t>
            </w:r>
          </w:p>
          <w:p w14:paraId="257692B0" w14:textId="77777777" w:rsidR="00103969" w:rsidRPr="000400DB" w:rsidRDefault="00103969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D7D" w14:textId="77777777" w:rsidR="00103969" w:rsidRPr="000400DB" w:rsidRDefault="00A07D86" w:rsidP="00103969">
            <w:pPr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D0D" w14:textId="4C58B45F" w:rsidR="00103969" w:rsidRPr="000400DB" w:rsidRDefault="00103969" w:rsidP="00A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0FE" w14:textId="06D45FB0" w:rsidR="00103969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3969"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EDF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системы работы с одарёнными детьми, через создание условий для развития талантливых детей в области физической культуры и спорта.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F9C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B0B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3969" w:rsidRPr="000400DB" w14:paraId="3D6841D7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A2C" w14:textId="77777777" w:rsidR="00103969" w:rsidRPr="000400DB" w:rsidRDefault="00103969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9A1" w14:textId="77777777" w:rsidR="00103969" w:rsidRPr="000400D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«Обеспечение реализации муниципальной программы и прочие мероприятия».</w:t>
            </w:r>
          </w:p>
        </w:tc>
      </w:tr>
      <w:tr w:rsidR="00A07D86" w:rsidRPr="000400DB" w14:paraId="5B60836C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277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582" w14:textId="77777777" w:rsidR="00A07D86" w:rsidRPr="000400DB" w:rsidRDefault="00A07D86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</w:t>
            </w:r>
          </w:p>
          <w:p w14:paraId="07C403BF" w14:textId="77777777" w:rsidR="00A07D86" w:rsidRPr="000400DB" w:rsidRDefault="00A07D86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функций органами местного самоуправления в рамках расходов на выплату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персоналу государственных (муниципальных) органов</w:t>
            </w:r>
          </w:p>
          <w:p w14:paraId="05D06FDC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рамках подпрограммы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программы и прочие мероприятия»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муниципальной программы «Развитие физической культуры и спорта  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A9D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BA6" w14:textId="46A5FFDF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523" w14:textId="44A262D4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4A5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Создание условий для эффективного, ответственного и прозрачного управления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финансовыми ресурсами в рамках выполнения установленных функций и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B30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B0F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D86" w:rsidRPr="000400DB" w14:paraId="5D1D4DE8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02F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EC6" w14:textId="77777777" w:rsidR="00A07D86" w:rsidRPr="000400DB" w:rsidRDefault="00A07D86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</w:t>
            </w:r>
          </w:p>
          <w:p w14:paraId="78DE3148" w14:textId="77777777" w:rsidR="00A07D86" w:rsidRPr="000400DB" w:rsidRDefault="00A07D86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функций органами местного самоуправления в рамках закупки товаров, работ и услуг для обеспечения  мероприятий в рамках подпрограммы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программы и прочие мероприятия»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муниципальной программы «Развитие физической культуры и спорта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F91" w14:textId="77777777" w:rsidR="00A07D86" w:rsidRPr="000400DB" w:rsidRDefault="00A07D86" w:rsidP="00103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A8B" w14:textId="79B5DFB1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D9" w14:textId="36618DA9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7B1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товаров, работ и услуг для обеспечения  мероприятий в рамках подпрограммы.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E84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Закупка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728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D86" w:rsidRPr="000400DB" w14:paraId="7BB7616F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5D9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422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4.3 Выполнение функций казенными учреждениями в рамках подпрограммы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«обеспечение реализации программы и прочие мероприятия» муниципальной программы «Развитие физической культуры и  спорта  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F13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</w:p>
          <w:p w14:paraId="100613C3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КФиС»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ABC" w14:textId="226AFCBF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F4B" w14:textId="69AEC36C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7A5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района.</w:t>
            </w:r>
          </w:p>
          <w:p w14:paraId="5E7EA841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качества планирования бюджетных ассигнований </w:t>
            </w:r>
          </w:p>
          <w:p w14:paraId="3C09B45C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мониторинга результатов деятельности подведомственных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2BB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Своевременность разработки нормативных правовых актов, договоров и соглашений Манского района,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A72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D86" w:rsidRPr="000400DB" w14:paraId="337C8F6E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06D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E3D" w14:textId="77777777" w:rsidR="00A07D86" w:rsidRPr="000400DB" w:rsidRDefault="00A07D86" w:rsidP="00A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5 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«Профилактика правонарушений»</w:t>
            </w:r>
          </w:p>
        </w:tc>
      </w:tr>
      <w:tr w:rsidR="00A07D86" w:rsidRPr="000400DB" w14:paraId="1A75BF8D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D8F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58B" w14:textId="77777777" w:rsidR="00A07D86" w:rsidRPr="000400DB" w:rsidRDefault="00A07D86" w:rsidP="00A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  Материально-техническое обеспечение граждан, оказывающих содействие в охране общественного порядка и борьбе с преступностью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33B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131" w14:textId="677E762D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7B6" w14:textId="0169E40B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</w:t>
            </w:r>
            <w:r w:rsid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2D2" w14:textId="77777777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товаров, работ и услуг для обеспечения  мероприятий в рамках подпрограммы.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D19" w14:textId="77777777" w:rsidR="00A07D86" w:rsidRPr="000400DB" w:rsidRDefault="00A07D86" w:rsidP="009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Закупка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6D6" w14:textId="77777777" w:rsidR="00A07D86" w:rsidRPr="000400DB" w:rsidRDefault="00A07D86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EFE" w:rsidRPr="000400DB" w14:paraId="16C99968" w14:textId="77777777" w:rsidTr="00371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EF1" w14:textId="02E0607D" w:rsidR="00070EFE" w:rsidRPr="000400DB" w:rsidRDefault="00070EFE" w:rsidP="0010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85A" w14:textId="1E7729B8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«Развитие адаптивной физической культуры»</w:t>
            </w:r>
          </w:p>
        </w:tc>
      </w:tr>
      <w:tr w:rsidR="00070EFE" w:rsidRPr="000400DB" w14:paraId="1B25FA9E" w14:textId="77777777" w:rsidTr="00A07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5FE" w14:textId="0CAAEC45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E8E" w14:textId="48F8A121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 проведение спортивных мероприятий в рамках подпрограммы «Развитие адаптивной физической культуры 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C09" w14:textId="214A842F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5ED" w14:textId="42BDB2ED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B13" w14:textId="0285FC40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9FD" w14:textId="692AE808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товаров, работ и услуг для обеспечения  мероприятий в рамках подпрограммы.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978" w14:textId="2E14715F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Закупка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106" w14:textId="77777777" w:rsidR="00070EFE" w:rsidRPr="000400DB" w:rsidRDefault="00070EFE" w:rsidP="0007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42335B" w14:textId="77777777" w:rsidR="00103969" w:rsidRPr="000400DB" w:rsidRDefault="00103969" w:rsidP="0010396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B8E734" w14:textId="77777777" w:rsidR="00103969" w:rsidRPr="000400DB" w:rsidRDefault="00103969" w:rsidP="0010396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00DB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408A71C2" w14:textId="014EC108" w:rsidR="00103969" w:rsidRPr="000478EF" w:rsidRDefault="00103969" w:rsidP="00103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78EF">
        <w:rPr>
          <w:rFonts w:ascii="Times New Roman" w:hAnsi="Times New Roman" w:cs="Times New Roman"/>
          <w:sz w:val="28"/>
          <w:szCs w:val="28"/>
        </w:rPr>
        <w:t xml:space="preserve">              Директор МКУ «КФиС»                                                                                                                               М.В. Лихота</w:t>
      </w:r>
    </w:p>
    <w:p w14:paraId="1A3AFE57" w14:textId="77777777" w:rsidR="00103969" w:rsidRPr="000478EF" w:rsidRDefault="00103969" w:rsidP="00103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E4CB94" w14:textId="77777777" w:rsidR="00497C17" w:rsidRPr="000478EF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49567F" w14:textId="77777777" w:rsidR="00497C17" w:rsidRPr="000478EF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79E275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2E054F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041436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F2DE99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E9EBB3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880083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F04349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9118AA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21BE3AC" w14:textId="77777777" w:rsidR="00497C17" w:rsidRPr="000400DB" w:rsidRDefault="00497C17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E25B9D" w14:textId="77777777" w:rsidR="000400DB" w:rsidRDefault="000400DB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FB9F2B" w14:textId="77777777" w:rsidR="000400DB" w:rsidRDefault="000400DB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CFCA93" w14:textId="77777777" w:rsidR="000400DB" w:rsidRDefault="000400DB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BB34E4" w14:textId="77777777" w:rsidR="000400DB" w:rsidRDefault="000400DB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3C016E" w14:textId="050FF9CB" w:rsidR="00103969" w:rsidRPr="00C7697D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9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14:paraId="6D0FD125" w14:textId="77777777" w:rsidR="00103969" w:rsidRPr="00C7697D" w:rsidRDefault="00103969" w:rsidP="00103969">
      <w:pPr>
        <w:suppressAutoHyphens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97D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Паспорту муниципальной       программы «Развитие физической культуры и спорта Манского района»</w:t>
      </w:r>
    </w:p>
    <w:p w14:paraId="12D75FC5" w14:textId="77777777" w:rsidR="00103969" w:rsidRPr="00C7697D" w:rsidRDefault="00103969" w:rsidP="00103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81CE9F" w14:textId="77777777" w:rsidR="00103969" w:rsidRPr="00C7697D" w:rsidRDefault="00103969" w:rsidP="001039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6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Манского района</w:t>
      </w:r>
    </w:p>
    <w:tbl>
      <w:tblPr>
        <w:tblW w:w="1519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42"/>
        <w:gridCol w:w="1559"/>
        <w:gridCol w:w="1559"/>
        <w:gridCol w:w="1560"/>
        <w:gridCol w:w="1495"/>
        <w:gridCol w:w="1481"/>
        <w:gridCol w:w="142"/>
        <w:gridCol w:w="1418"/>
        <w:gridCol w:w="141"/>
        <w:gridCol w:w="1276"/>
        <w:gridCol w:w="142"/>
        <w:gridCol w:w="1730"/>
      </w:tblGrid>
      <w:tr w:rsidR="00103969" w:rsidRPr="000400DB" w14:paraId="6F2797D7" w14:textId="77777777" w:rsidTr="00601B9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E0A398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E58B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2F1EA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103969" w:rsidRPr="000400DB" w14:paraId="797D6E97" w14:textId="77777777" w:rsidTr="00601B9B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FA6E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3A62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14:paraId="28489513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BAB8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DCE4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EB93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E2A96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14:paraId="4894A192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73928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86235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91AD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</w:tr>
      <w:tr w:rsidR="00103969" w:rsidRPr="000400DB" w14:paraId="71D26FFD" w14:textId="77777777" w:rsidTr="00601B9B">
        <w:trPr>
          <w:trHeight w:val="300"/>
        </w:trPr>
        <w:tc>
          <w:tcPr>
            <w:tcW w:w="15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167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услуги (работы) и ее содержание:    Реализация дополнительных общеобразовательных общеразвивающих программ          </w:t>
            </w:r>
          </w:p>
          <w:p w14:paraId="4D5931A5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обучение по дополнительным образовательным программам.</w:t>
            </w:r>
          </w:p>
        </w:tc>
      </w:tr>
      <w:tr w:rsidR="00103969" w:rsidRPr="000400DB" w14:paraId="1ED6FBC7" w14:textId="77777777" w:rsidTr="00601B9B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014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услуги (работы):</w:t>
            </w:r>
          </w:p>
        </w:tc>
        <w:tc>
          <w:tcPr>
            <w:tcW w:w="125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429CA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по дополнительным общеобразовательным программам/</w:t>
            </w:r>
          </w:p>
          <w:p w14:paraId="2D43D88A" w14:textId="77777777" w:rsidR="00103969" w:rsidRPr="000400DB" w:rsidRDefault="00103969" w:rsidP="0010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Сохранность контингента (%)</w:t>
            </w:r>
          </w:p>
        </w:tc>
      </w:tr>
      <w:tr w:rsidR="00070EFE" w:rsidRPr="000400DB" w14:paraId="20C28E73" w14:textId="77777777" w:rsidTr="00601B9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C5F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мероприятие: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Предоставление услуг, выполнение работ муниципальным бюджетным учреждением  дополнительного образования «Детско-юношеская спортивная школа Манского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E327F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274/</w:t>
            </w:r>
          </w:p>
          <w:p w14:paraId="55E4381C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95B52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300/ </w:t>
            </w:r>
          </w:p>
          <w:p w14:paraId="2C4127C4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F4EE9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300/ </w:t>
            </w:r>
          </w:p>
          <w:p w14:paraId="2CA33024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A9359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300/</w:t>
            </w:r>
          </w:p>
          <w:p w14:paraId="78736EA2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82A9E" w14:textId="2FBC9AD1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5479,294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7F3A5" w14:textId="27958337" w:rsidR="00070EFE" w:rsidRPr="000400DB" w:rsidRDefault="00070EFE" w:rsidP="00070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5624,639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C8753" w14:textId="77777777" w:rsidR="00070EFE" w:rsidRPr="00A55875" w:rsidRDefault="00070EFE" w:rsidP="00070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4050,00</w:t>
            </w:r>
          </w:p>
          <w:p w14:paraId="4B007A9B" w14:textId="77777777" w:rsidR="00070EFE" w:rsidRPr="00A55875" w:rsidRDefault="00070EFE" w:rsidP="00070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C6C6519" w14:textId="77777777" w:rsidR="00070EFE" w:rsidRPr="00A55875" w:rsidRDefault="00070EFE" w:rsidP="00070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  <w:p w14:paraId="2F8AF1B6" w14:textId="24BE1824" w:rsidR="00070EFE" w:rsidRPr="000400DB" w:rsidRDefault="00070EFE" w:rsidP="0007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F534A" w14:textId="77777777" w:rsidR="00070EFE" w:rsidRPr="00A55875" w:rsidRDefault="00070EFE" w:rsidP="00070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3999,260</w:t>
            </w:r>
          </w:p>
          <w:p w14:paraId="006794C2" w14:textId="718C0C3B" w:rsidR="00070EFE" w:rsidRPr="000400DB" w:rsidRDefault="00070EFE" w:rsidP="0007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70EFE" w:rsidRPr="000400DB" w14:paraId="37F8E147" w14:textId="77777777" w:rsidTr="00601B9B">
        <w:trPr>
          <w:trHeight w:val="362"/>
        </w:trPr>
        <w:tc>
          <w:tcPr>
            <w:tcW w:w="151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F8D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 (работы) и ее содержание:              Организация мероприятий.</w:t>
            </w:r>
          </w:p>
        </w:tc>
      </w:tr>
      <w:tr w:rsidR="00070EFE" w:rsidRPr="000400DB" w14:paraId="5C2B5156" w14:textId="77777777" w:rsidTr="00601B9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0B3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услуги (работы):</w:t>
            </w:r>
          </w:p>
        </w:tc>
        <w:tc>
          <w:tcPr>
            <w:tcW w:w="125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A000B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проведённых мероприятий/</w:t>
            </w:r>
          </w:p>
          <w:p w14:paraId="37D0B137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мероприятий (%)</w:t>
            </w:r>
          </w:p>
        </w:tc>
      </w:tr>
      <w:tr w:rsidR="00070EFE" w:rsidRPr="000400DB" w14:paraId="1E1D5884" w14:textId="77777777" w:rsidTr="00601B9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F97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мероприятие:</w:t>
            </w: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и проведение спортивно-массовых мероприятий, </w:t>
            </w:r>
          </w:p>
          <w:p w14:paraId="10803430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межрегионального и всероссийского уровня.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ECEFC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37/</w:t>
            </w:r>
          </w:p>
          <w:p w14:paraId="4D376034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28FBE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40/</w:t>
            </w:r>
          </w:p>
          <w:p w14:paraId="26015899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0A0A1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40/</w:t>
            </w:r>
          </w:p>
          <w:p w14:paraId="3F0EF90F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5939C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40/</w:t>
            </w:r>
          </w:p>
          <w:p w14:paraId="05AC9560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B4536" w14:textId="77777777" w:rsidR="00070EFE" w:rsidRPr="000400DB" w:rsidRDefault="00070EFE" w:rsidP="0007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0DB">
              <w:rPr>
                <w:rFonts w:ascii="Times New Roman" w:hAnsi="Times New Roman" w:cs="Times New Roman"/>
                <w:sz w:val="18"/>
                <w:szCs w:val="18"/>
              </w:rPr>
              <w:t>589,420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B1172" w14:textId="7F33747E" w:rsidR="00070EFE" w:rsidRPr="000400DB" w:rsidRDefault="00070EFE" w:rsidP="00070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503,199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8FA4F" w14:textId="16A4D743" w:rsidR="00070EFE" w:rsidRPr="000400DB" w:rsidRDefault="00070EFE" w:rsidP="00070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795DF" w14:textId="355F9EB4" w:rsidR="00070EFE" w:rsidRPr="000400DB" w:rsidRDefault="00070EFE" w:rsidP="00070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8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</w:tbl>
    <w:p w14:paraId="66D984E3" w14:textId="77777777" w:rsidR="00103969" w:rsidRPr="000400DB" w:rsidRDefault="00103969" w:rsidP="00103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F0C4C4" w14:textId="3F14AA73" w:rsidR="00103969" w:rsidRPr="00C7697D" w:rsidRDefault="00601B9B" w:rsidP="001039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103969" w:rsidRPr="00C7697D" w:rsidSect="00C05831">
          <w:footnotePr>
            <w:pos w:val="beneathText"/>
          </w:footnotePr>
          <w:pgSz w:w="16837" w:h="11905" w:orient="landscape"/>
          <w:pgMar w:top="1701" w:right="1236" w:bottom="851" w:left="947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969" w:rsidRPr="00C7697D">
        <w:rPr>
          <w:rFonts w:ascii="Times New Roman" w:hAnsi="Times New Roman" w:cs="Times New Roman"/>
          <w:sz w:val="28"/>
          <w:szCs w:val="28"/>
        </w:rPr>
        <w:t>Директор МКУ «КФиС»                                                                                                                                             М.В. Лихота</w:t>
      </w:r>
    </w:p>
    <w:p w14:paraId="06B96BFF" w14:textId="77777777" w:rsidR="00282379" w:rsidRDefault="00103969" w:rsidP="00282379">
      <w:pPr>
        <w:widowControl w:val="0"/>
        <w:suppressAutoHyphens/>
        <w:spacing w:after="0" w:line="240" w:lineRule="auto"/>
        <w:ind w:left="5664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Приложение №1 </w:t>
      </w:r>
    </w:p>
    <w:p w14:paraId="1270D27B" w14:textId="77777777" w:rsidR="00103969" w:rsidRPr="00470E6B" w:rsidRDefault="00103969" w:rsidP="00282379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14:paraId="0D477F0B" w14:textId="77777777" w:rsidR="00282379" w:rsidRDefault="00103969" w:rsidP="00470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  <w:r w:rsidR="002823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</w:t>
      </w:r>
      <w:r w:rsid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й культуры</w:t>
      </w:r>
      <w:r w:rsidR="00282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AE191FB" w14:textId="77777777" w:rsidR="00103969" w:rsidRPr="00470E6B" w:rsidRDefault="00470E6B" w:rsidP="0028237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 Манского района»</w:t>
      </w:r>
    </w:p>
    <w:p w14:paraId="0AA9FA84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5812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5FC5380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Подпрограмма 1</w:t>
      </w:r>
    </w:p>
    <w:p w14:paraId="2C1C1C29" w14:textId="77777777" w:rsidR="00103969" w:rsidRPr="00470E6B" w:rsidRDefault="00103969" w:rsidP="0010396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«</w:t>
      </w:r>
      <w:r w:rsidRPr="00470E6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Развитие массовой физической культуры и спорта </w:t>
      </w: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</w:t>
      </w:r>
    </w:p>
    <w:p w14:paraId="4D710F62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 рамках муниципальной  программы</w:t>
      </w:r>
    </w:p>
    <w:p w14:paraId="05680F2D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 и спорта Манского района»</w:t>
      </w:r>
    </w:p>
    <w:p w14:paraId="041AEC65" w14:textId="77777777" w:rsidR="00103969" w:rsidRPr="00470E6B" w:rsidRDefault="00103969" w:rsidP="0010396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EB9744" w14:textId="77777777" w:rsidR="00103969" w:rsidRPr="00470E6B" w:rsidRDefault="00103969" w:rsidP="00103969">
      <w:pPr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5"/>
        <w:gridCol w:w="6240"/>
      </w:tblGrid>
      <w:tr w:rsidR="00103969" w:rsidRPr="00470E6B" w14:paraId="35AEFC3B" w14:textId="77777777" w:rsidTr="004E6310">
        <w:trPr>
          <w:trHeight w:val="5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C480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3034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Развитие массовой физической культуры и спорта </w:t>
            </w:r>
            <w:r w:rsidRPr="00470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03969" w:rsidRPr="00470E6B" w14:paraId="6B085EB4" w14:textId="77777777" w:rsidTr="004E6310">
        <w:trPr>
          <w:trHeight w:val="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25E6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A075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4E7148F3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03969" w:rsidRPr="00470E6B" w14:paraId="2041FD2A" w14:textId="77777777" w:rsidTr="004E6310">
        <w:trPr>
          <w:trHeight w:val="57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0F2F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5837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103969" w:rsidRPr="00470E6B" w14:paraId="40AF9837" w14:textId="77777777" w:rsidTr="004E6310">
        <w:trPr>
          <w:trHeight w:val="551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FD2A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2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03FC" w14:textId="77777777" w:rsidR="00103969" w:rsidRPr="00470E6B" w:rsidRDefault="00103969" w:rsidP="0010396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</w:t>
            </w:r>
          </w:p>
        </w:tc>
      </w:tr>
      <w:tr w:rsidR="00103969" w:rsidRPr="00470E6B" w14:paraId="580C4D4B" w14:textId="77777777" w:rsidTr="004E6310">
        <w:trPr>
          <w:trHeight w:val="928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3C44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BEB7" w14:textId="77777777" w:rsidR="00103969" w:rsidRPr="00470E6B" w:rsidRDefault="00103969" w:rsidP="0010396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на территории  Манского района.</w:t>
            </w:r>
          </w:p>
        </w:tc>
      </w:tr>
      <w:tr w:rsidR="00103969" w:rsidRPr="00470E6B" w14:paraId="08497EAC" w14:textId="77777777" w:rsidTr="004E6310">
        <w:trPr>
          <w:trHeight w:val="80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15C7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63D6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1480DBFE" w14:textId="77777777" w:rsidR="00103969" w:rsidRPr="00470E6B" w:rsidRDefault="00103969" w:rsidP="00103969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 и развитие, спортивных клубов по                                                                                         месту жительства граждан;</w:t>
            </w:r>
          </w:p>
          <w:p w14:paraId="2E844B2F" w14:textId="77777777" w:rsidR="00103969" w:rsidRPr="00470E6B" w:rsidRDefault="00103969" w:rsidP="00103969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спортивных инициатив населения;</w:t>
            </w:r>
          </w:p>
          <w:p w14:paraId="24450E7C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системы дополнительного образования  в области спорта;</w:t>
            </w:r>
          </w:p>
        </w:tc>
      </w:tr>
      <w:tr w:rsidR="00103969" w:rsidRPr="00470E6B" w14:paraId="0327DDCC" w14:textId="77777777" w:rsidTr="004E6310">
        <w:trPr>
          <w:trHeight w:val="80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34E0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Целевые индикаторы  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252D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08C92B35" w14:textId="77777777" w:rsidR="00103969" w:rsidRPr="00470E6B" w:rsidRDefault="00103969" w:rsidP="001039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288B4D79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Количество спортсменов Манского района в составе сборных команд Красноярского края по видам спорта; </w:t>
            </w:r>
          </w:p>
        </w:tc>
      </w:tr>
      <w:tr w:rsidR="00103969" w:rsidRPr="00470E6B" w14:paraId="7CD44C56" w14:textId="77777777" w:rsidTr="004E6310">
        <w:trPr>
          <w:trHeight w:val="61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F7C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Сроки 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609E" w14:textId="3BB685A5" w:rsidR="00103969" w:rsidRPr="00470E6B" w:rsidRDefault="00103969" w:rsidP="00D60B4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441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D60B42"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- 202</w:t>
            </w:r>
            <w:r w:rsidR="00441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103969" w:rsidRPr="00470E6B" w14:paraId="0A404EF3" w14:textId="77777777" w:rsidTr="004E6310">
        <w:trPr>
          <w:trHeight w:val="1733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6F42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2619" w14:textId="6C403A34" w:rsidR="00103969" w:rsidRPr="00470E6B" w:rsidRDefault="00103969" w:rsidP="00441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441B52" w:rsidRPr="00441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724,500</w:t>
            </w:r>
            <w:r w:rsidR="00441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60B4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годам: в 20</w:t>
            </w:r>
            <w:r w:rsidR="00441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всего </w:t>
            </w:r>
            <w:r w:rsidR="00441B52" w:rsidRPr="00441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724,500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  <w:r w:rsidRPr="00470E6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  <w:t xml:space="preserve"> </w:t>
            </w:r>
            <w:r w:rsidR="00D60B4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441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ar-SA"/>
              </w:rPr>
              <w:t xml:space="preserve">всего </w:t>
            </w:r>
            <w:r w:rsidR="00441B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A0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0B4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 в 202</w:t>
            </w:r>
            <w:r w:rsidR="00441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всего </w:t>
            </w:r>
            <w:r w:rsidR="00441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602166CA" w14:textId="77777777" w:rsidR="00103969" w:rsidRPr="00470E6B" w:rsidRDefault="00103969" w:rsidP="00103969">
      <w:pPr>
        <w:widowControl w:val="0"/>
        <w:numPr>
          <w:ilvl w:val="0"/>
          <w:numId w:val="6"/>
        </w:num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разделы подпрограммы.</w:t>
      </w:r>
    </w:p>
    <w:p w14:paraId="7C713B28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2.1.Постановка обще районной проблемы и обоснование необходимости разработки подпрограммы.</w:t>
      </w:r>
    </w:p>
    <w:p w14:paraId="1EF75D54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территориями Манского  района и Красноярского края и установлению контактов между гражданами, играют важную роль в политике, экономике, культуре Манского района. К числу социальных функций физической культуры и спорта относятся:</w:t>
      </w:r>
    </w:p>
    <w:p w14:paraId="12C4134B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укрепление здоровья граждан всех возрастов;</w:t>
      </w:r>
    </w:p>
    <w:p w14:paraId="0724EB6F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профилактика негативных явлений современного социума, таких как алкоголизм, наркомания, детская беспризорность и др.;</w:t>
      </w:r>
    </w:p>
    <w:p w14:paraId="2E68A3DE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повышение эффективности общественного производства;</w:t>
      </w:r>
    </w:p>
    <w:p w14:paraId="7F634B5E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обеспечение высокого социального статуса и имиджа Манского района.</w:t>
      </w:r>
    </w:p>
    <w:p w14:paraId="1F4F5F8B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 района.</w:t>
      </w:r>
    </w:p>
    <w:p w14:paraId="43111DDB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Функционирование системы физической культуры и спорта в районе осуществляется благодаря включению системы физического воспитания во всех звеньях образовательного пространства: детских дошкольных учреждениях, общеобразовательных школах, физкультурных клубов по месту жительства и  дополнительном образовании детей.</w:t>
      </w:r>
    </w:p>
    <w:p w14:paraId="02B3238B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системе дополнительного образования района занимается 550 детей и подростков. Опорными видами спорта для района являются, вольная борьба, лыжные гонки,  легкая атлетика,  футбол, настольный теннис, шашки, шахматы, волейбол и армрестлинг. </w:t>
      </w:r>
    </w:p>
    <w:p w14:paraId="2D673BD4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Вместе с тем в условиях экономической неопределенности, кризисных явлений в общественной жизни, в ранее хорошо отлаженной и относительно нормально функционирующей системе физической культуры в стране возникли противоречия, которые породили проблемы, сдерживающие развитие этой важнейшей социальной сферы. К числу этих проблем следует отнести:</w:t>
      </w:r>
    </w:p>
    <w:p w14:paraId="6C6EED8F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отсутствие у большинства жителей района мотивированной потребности укреплять свое здоровье, через физическую культуру и спорт;</w:t>
      </w:r>
    </w:p>
    <w:p w14:paraId="769C8AF8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несовершенную систему оценки труда  тренерско-преподавательского состава, снижающую эффективность работы в современных условиях;</w:t>
      </w:r>
    </w:p>
    <w:p w14:paraId="6E8C4E64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отсутствие благоприятных правовых условий для внешних и внутренних инвестиций в развитие спортивно-физкультурной инфраструктуры;</w:t>
      </w:r>
    </w:p>
    <w:p w14:paraId="17A84DBD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низкое материально-техническое оснащение детской юношеской спортивной школы, отсутствие клубов по месту жительства оздоровительной направленности.</w:t>
      </w:r>
    </w:p>
    <w:p w14:paraId="2EBB056E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Отмеченные проблемы усугубляют низкое бюджетное финансирование, что привело к износу основных фондов сферы физической культуры и спорта, который по различным объектам составляет от 60 до 85 процентов. Спортивные залы для проведения тренировок и соревнований по вольной борьбе, волейболу в условиях хронического недофинансирования на сегодняшний день требуют капитального ремонта. </w:t>
      </w:r>
    </w:p>
    <w:p w14:paraId="57CC2886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Вместе с тем, на фоне слабой материально-технической базы спортивных учреждений, спортсмены Манского района продолжают тренироваться, заниматься физкультурой и спортом, достигать высоких результатов. Выпускники ДЮСШ нашего района, поступив в высшее, среднее учебное заведение, становятся победителями и призерами первенства России, чемпионатов Красноярского края, выполняют нормативы мастеров спорта, входят в состав сборной Красноярского края.</w:t>
      </w:r>
    </w:p>
    <w:p w14:paraId="4E3B752B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Взрослое население района стали активней посещать различные спортивные секции, на лицо тенденция к популяризации физкультурно-оздоровительных занятий. </w:t>
      </w:r>
    </w:p>
    <w:p w14:paraId="6E4C5A44" w14:textId="3E84443C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Затрудняет процесс занятия спортом этой категории населения отсутствие спортзалов, необходимого оборудования, тренажеров, плоскостных спортивных сооружений.</w:t>
      </w:r>
    </w:p>
    <w:p w14:paraId="022FD08D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p w14:paraId="7F606FC9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14:paraId="31AD6590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улучшение состояния здоровья населения района за счет обеспечения доступности занятий физической культурой и спортом при эффективном использовании спортивной базы;</w:t>
      </w:r>
    </w:p>
    <w:p w14:paraId="641E1350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материально-ресурсное обеспечение физкультурно-оздоровительных учреждений для сохранения высоких спортивных результатов и повышения уровня спортивного мастерства, </w:t>
      </w:r>
    </w:p>
    <w:p w14:paraId="70D7C145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Достижение поставленной цели может быть при условии решения следующих задач:</w:t>
      </w:r>
    </w:p>
    <w:p w14:paraId="201E72C6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обеспечение населения Манского района возможностью заниматься физической культурой и спортом;</w:t>
      </w:r>
    </w:p>
    <w:p w14:paraId="4B25CF66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совершенствование деятельности клубов по месту жительства физкультурно-оздоровительной направленности;</w:t>
      </w:r>
    </w:p>
    <w:p w14:paraId="0492621C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формирование у населения, особенно у детей и молодежи, устойчивого интереса к занятиям физической культурой и спортом;</w:t>
      </w:r>
    </w:p>
    <w:p w14:paraId="7ECA8EC8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создание необходимых условий для укрепления и развития имеющейся материально-технической базы физической культуры и спорта в районе;</w:t>
      </w:r>
    </w:p>
    <w:p w14:paraId="3BD47ADA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повышение социального имиджа Манского района на краевой и всероссийской аренах;</w:t>
      </w:r>
    </w:p>
    <w:p w14:paraId="6179E21F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на базе новых спортсооружений (ФОК) создать спортивную школу по игровым видам спорта;</w:t>
      </w:r>
    </w:p>
    <w:p w14:paraId="1BE4B2CE" w14:textId="39494AFB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</w:t>
      </w:r>
      <w:r w:rsidR="00D60B4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ки выполнения подпрограммы: 20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60B4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- 202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14:paraId="2FAC3FC2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5. Целевыми индикаторами, позволяющими измерить достижение цели подпрограммы, являются:</w:t>
      </w:r>
    </w:p>
    <w:p w14:paraId="7E16D4C8" w14:textId="77777777" w:rsidR="00103969" w:rsidRPr="00470E6B" w:rsidRDefault="00103969" w:rsidP="00103969">
      <w:pPr>
        <w:suppressAutoHyphens/>
        <w:snapToGrid w:val="0"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-увеличение доли граждан Манского района, систематически занимающегося физической культурой и спортом к общей численности населения района до </w:t>
      </w:r>
      <w:r w:rsidR="0041257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33,5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14:paraId="4CEDFEA8" w14:textId="77777777" w:rsidR="00103969" w:rsidRPr="00470E6B" w:rsidRDefault="00103969" w:rsidP="00103969">
      <w:pPr>
        <w:suppressAutoHyphens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-увеличение количества спортсменов Манского района в составе краевых сборных команд по</w:t>
      </w:r>
      <w:r w:rsidR="0041257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видам спорта до 32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14:paraId="3B1F4EDB" w14:textId="282F6D63" w:rsidR="00103969" w:rsidRPr="00470E6B" w:rsidRDefault="00103969" w:rsidP="00441B52">
      <w:pPr>
        <w:suppressAutoHyphens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Увеличение количество физкультурно-спортивных клубов по месту жительства всех форм собственности до 5.</w:t>
      </w:r>
    </w:p>
    <w:p w14:paraId="3B20FAA8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Механизм реализации подпрограммы</w:t>
      </w:r>
    </w:p>
    <w:p w14:paraId="7B3CC35D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Реализацию подпрограммы осуществляют:</w:t>
      </w:r>
    </w:p>
    <w:p w14:paraId="651FB9CC" w14:textId="68F9BAF0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учреждение «</w:t>
      </w:r>
      <w:r w:rsidR="003D200B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по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культуре и спорту Манского района»;</w:t>
      </w:r>
    </w:p>
    <w:p w14:paraId="0D27C06C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470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мероприятиями</w:t>
        </w:r>
      </w:hyperlink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согласно приложению № 2 (далее - мероприятия подпрограммы) и краевого бюджета путем участия в краевых конкурсах на предоставление субсидии.</w:t>
      </w:r>
    </w:p>
    <w:p w14:paraId="490DA5A2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 распорядителями средств местного бюджета являются:</w:t>
      </w:r>
    </w:p>
    <w:p w14:paraId="2B980CBF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Манского района при реализации мероприятий подпрограммы.</w:t>
      </w:r>
    </w:p>
    <w:p w14:paraId="032DCD83" w14:textId="318B6ACC" w:rsidR="00103969" w:rsidRPr="00470E6B" w:rsidRDefault="00103969" w:rsidP="0010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Размещение заказов на поставки товаров, выполнение работ, оказание услуг для нужд муниципальных бюджетных </w:t>
      </w:r>
      <w:r w:rsidR="00F256D6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осуществляется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</w:t>
      </w:r>
      <w:r w:rsidRPr="00470E6B">
        <w:rPr>
          <w:rFonts w:ascii="Times New Roman" w:hAnsi="Times New Roman" w:cs="Times New Roman"/>
          <w:sz w:val="28"/>
          <w:szCs w:val="28"/>
        </w:rPr>
        <w:t>Федеральный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0F31D111" w14:textId="37147BF4" w:rsidR="00103969" w:rsidRPr="00470E6B" w:rsidRDefault="00103969" w:rsidP="001039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покупка спортивного инвентаря </w:t>
      </w:r>
      <w:r w:rsidR="003D200B"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необходимого для</w:t>
      </w: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развития ФК и спорта в районе</w:t>
      </w:r>
    </w:p>
    <w:p w14:paraId="052E2EAE" w14:textId="77777777" w:rsidR="00103969" w:rsidRPr="00470E6B" w:rsidRDefault="00103969" w:rsidP="001039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проведение спортивных мероприятий</w:t>
      </w:r>
    </w:p>
    <w:p w14:paraId="36858A57" w14:textId="35EB8A8F" w:rsidR="00103969" w:rsidRPr="00470E6B" w:rsidRDefault="00103969" w:rsidP="00441B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сборной команды Манского района в краевых спортивно-массовых мероприятиях.</w:t>
      </w:r>
    </w:p>
    <w:p w14:paraId="3C1904C5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Организация управления подпрограммой</w:t>
      </w:r>
    </w:p>
    <w:p w14:paraId="26D8D940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14:paraId="6813445D" w14:textId="50259C50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Управление реализацией подпрограммы </w:t>
      </w:r>
      <w:r w:rsidR="003D200B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администрация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Манского района.</w:t>
      </w:r>
    </w:p>
    <w:p w14:paraId="46329500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Отчет по итогам года должен содержать информацию о достигнутых конечных результатах и значений целевых индикаторов, указанных в паспорте подпрограммы</w:t>
      </w:r>
    </w:p>
    <w:p w14:paraId="1D8B0C73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3. Текущий контроль за ходом реализации подпрограммы осуществляет администрация Манского района.</w:t>
      </w:r>
    </w:p>
    <w:p w14:paraId="37306EFD" w14:textId="001EBAA9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Финансовое управление Манского района осуществляет контроль за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целевым использованием средств районного бюджета.</w:t>
      </w:r>
    </w:p>
    <w:p w14:paraId="581EB973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Оценка социально-экономической</w:t>
      </w:r>
    </w:p>
    <w:p w14:paraId="2DBD4CF1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от реализации подпрограммы</w:t>
      </w:r>
    </w:p>
    <w:p w14:paraId="523D7D0F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</w:t>
      </w:r>
      <w:r w:rsidR="0041257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ммных мероприятий за период 2019 - 2021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позволит:</w:t>
      </w:r>
    </w:p>
    <w:p w14:paraId="1BF39B8B" w14:textId="4687A95C" w:rsidR="00103969" w:rsidRPr="00470E6B" w:rsidRDefault="00103969" w:rsidP="00103969">
      <w:pPr>
        <w:suppressAutoHyphens/>
        <w:snapToGrid w:val="0"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-увеличить долю граждан Манского района, систематически занимающегося физической культурой и спортом к общей численности населе</w:t>
      </w:r>
      <w:r w:rsidR="00D60B4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края до </w:t>
      </w:r>
      <w:r w:rsidR="0041257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33,5</w:t>
      </w:r>
      <w:r w:rsidR="00D60B4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 в 202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14:paraId="6BA2D6F8" w14:textId="07C01E32" w:rsidR="00103969" w:rsidRPr="00470E6B" w:rsidRDefault="00103969" w:rsidP="00103969">
      <w:pPr>
        <w:suppressAutoHyphens/>
        <w:snapToGrid w:val="0"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-увеличить количества спортсменов Манского района в составе краевых сбо</w:t>
      </w:r>
      <w:r w:rsidR="0041257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рных команд по видам спорта до 32 человек в 202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году;</w:t>
      </w:r>
    </w:p>
    <w:p w14:paraId="611DE021" w14:textId="3FA1D609" w:rsidR="00103969" w:rsidRPr="00470E6B" w:rsidRDefault="00103969" w:rsidP="00103969">
      <w:pPr>
        <w:suppressAutoHyphens/>
        <w:spacing w:after="0" w:line="240" w:lineRule="auto"/>
        <w:ind w:left="266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Увеличить количество физкультурно-спортивных клубов по месту жительства всех форм собственности</w:t>
      </w:r>
      <w:r w:rsidR="00412572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7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14:paraId="522C2B87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Эффективность реализации программных мероприятий будет выражаться в улучшении качества жизни подрастающего поколения, психологической устойчивости жителей района, разумной занятости детей и подростков, укреплении их здоровья и отвлечении от пагубных пристрастий и вредных привычек, повышении социального имиджа и статуса спортсменов и физкультурных работников Манского района.</w:t>
      </w:r>
    </w:p>
    <w:p w14:paraId="038EB635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Реализация мероприятий, предусмотренных программой, позволит улучшить спортивно-физкультурную инфраструктуру района, что в целом позволит увеличить ресурсы человека как главной производительной силы общества.</w:t>
      </w:r>
    </w:p>
    <w:p w14:paraId="14F0D2C4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 программных мероприятий позволит:</w:t>
      </w:r>
    </w:p>
    <w:p w14:paraId="75D275ED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оздоравливать население района с эффективным использованием естественных природно-климатических условий, гигиенических факторов окружающей среды, имеющейся материально-технической базы посредством занятий физической культурой и спортом;</w:t>
      </w:r>
    </w:p>
    <w:p w14:paraId="2603054D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вовлекать в занятия физической культурой и спортом, отбирать одаренных детей для подготовки спортивного резерва и спорта высших достижений;</w:t>
      </w:r>
    </w:p>
    <w:p w14:paraId="5CEF2CB8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обеспечивать существующие и вновь открывающиеся клубы по месту жительства физкультурно-оздоровительной направленности, учебные заведения дополнительного образования необходимым оборудованием и инвентарем;</w:t>
      </w:r>
    </w:p>
    <w:p w14:paraId="5E936F33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- функционировать спортивно-физкультурной и оздоровительной инфраструктуре района;</w:t>
      </w:r>
    </w:p>
    <w:p w14:paraId="591DE7FE" w14:textId="77777777" w:rsidR="00103969" w:rsidRPr="00470E6B" w:rsidRDefault="00103969" w:rsidP="001039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увеличить число жителей района систематически занимающимися ФК и спортом до 10% от общего числа жителей района; </w:t>
      </w:r>
    </w:p>
    <w:p w14:paraId="740340A8" w14:textId="40726879" w:rsidR="00103969" w:rsidRPr="00470E6B" w:rsidRDefault="00103969" w:rsidP="00441B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 краевых спортивных летних играх «Олимпийская нива Красноярья» в комплексном зачете занимать не ниже 10 общекомандного места среди сельских территорий Красноярского края.</w:t>
      </w:r>
    </w:p>
    <w:p w14:paraId="3BD45FBF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Система подпрограммных мероприятий</w:t>
      </w:r>
    </w:p>
    <w:p w14:paraId="5D69FFD2" w14:textId="77777777" w:rsidR="00103969" w:rsidRPr="00470E6B" w:rsidRDefault="001160DF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w:anchor="Par377" w:history="1">
        <w:r w:rsidR="00103969" w:rsidRPr="00470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Перечень</w:t>
        </w:r>
      </w:hyperlink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подпрограммы приведен в приложении № 2 к программе.</w:t>
      </w:r>
    </w:p>
    <w:p w14:paraId="6BBC432A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Обоснование финансовых, материальных и трудовых</w:t>
      </w:r>
    </w:p>
    <w:p w14:paraId="30698278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 (ресурсное обеспечение подпрограммы) с указанием</w:t>
      </w:r>
    </w:p>
    <w:p w14:paraId="5ABEF1C3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</w:t>
      </w:r>
    </w:p>
    <w:p w14:paraId="6A4D9A35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подпрограммы реализуются за счет средств районного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бюджета, а также средств  краевого бюджета в части предоставления субсидий бюджетам муниципальных образований Красноярского края.</w:t>
      </w:r>
    </w:p>
    <w:p w14:paraId="3E21D153" w14:textId="0F941EE8" w:rsidR="00103969" w:rsidRPr="00470E6B" w:rsidRDefault="00441B52" w:rsidP="0010396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на реализацию мероприятий подпрограммы составляет всего 724,500 в том числе по годам: в 2020 году всего 724,500 тыс. рублей, в 2021 году всего 0 тыс. рублей, в 2022 году всего 0 тыс. рублей.</w:t>
      </w:r>
      <w:r w:rsidRPr="00441B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56D6" w:rsidRPr="00470E6B">
        <w:rPr>
          <w:rFonts w:ascii="Times New Roman" w:eastAsia="Times New Roman" w:hAnsi="Times New Roman" w:cs="Times New Roman"/>
          <w:sz w:val="28"/>
          <w:szCs w:val="28"/>
        </w:rPr>
        <w:tab/>
      </w:r>
      <w:r w:rsidR="00412572" w:rsidRPr="00470E6B">
        <w:rPr>
          <w:rFonts w:ascii="Times New Roman" w:eastAsia="Times New Roman" w:hAnsi="Times New Roman" w:cs="Times New Roman"/>
          <w:sz w:val="28"/>
          <w:szCs w:val="28"/>
        </w:rPr>
        <w:tab/>
      </w:r>
      <w:r w:rsidR="00103969" w:rsidRPr="00470E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2683079" w14:textId="77777777" w:rsidR="00103969" w:rsidRPr="00470E6B" w:rsidRDefault="00103969" w:rsidP="0010396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D543D0" w14:textId="590164D2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МКУ «КФиС»                                              </w:t>
      </w:r>
      <w:r w:rsid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М.В.Лихота                                                                                            </w:t>
      </w:r>
    </w:p>
    <w:p w14:paraId="480DD89D" w14:textId="77777777" w:rsidR="003D200B" w:rsidRDefault="00103969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</w:t>
      </w:r>
      <w:r w:rsidR="0056318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="0056318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="0056318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</w:p>
    <w:p w14:paraId="5027249E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135848F9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0B8E54F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23E1B7A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4FEAEB16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596E3191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BC111F4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73992ADF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B6B707E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7C823365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1131DDE9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E8094B0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49789CE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5924CB45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116C21A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4E94A5C0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226653F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509B724A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1EEA37C4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72875346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1CB20B4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4CE23F4F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58239BF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1A7C91C7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D4C292F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575E6729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A233DFB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5847C643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1F2A74B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CE50DD6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1C40571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44FA842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4134395E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954DD8D" w14:textId="77777777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D1846A5" w14:textId="2585A528" w:rsidR="003D200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131DB358" w14:textId="77777777" w:rsidR="00101E58" w:rsidRDefault="00101E58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A97799C" w14:textId="4BCC4143" w:rsidR="00103969" w:rsidRPr="00470E6B" w:rsidRDefault="003D200B" w:rsidP="003D2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103969"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Приложение №2 </w:t>
      </w:r>
    </w:p>
    <w:p w14:paraId="50214DEE" w14:textId="77777777" w:rsidR="00103969" w:rsidRPr="00470E6B" w:rsidRDefault="00103969" w:rsidP="00563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56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14:paraId="28B791C2" w14:textId="77777777" w:rsidR="0056318A" w:rsidRDefault="00103969" w:rsidP="00563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  <w:r w:rsid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</w:t>
      </w:r>
    </w:p>
    <w:p w14:paraId="255F8157" w14:textId="77777777" w:rsidR="00103969" w:rsidRPr="00470E6B" w:rsidRDefault="00103969" w:rsidP="0056318A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спорта Манского района»</w:t>
      </w:r>
    </w:p>
    <w:p w14:paraId="5BF1B37B" w14:textId="77777777" w:rsidR="00103969" w:rsidRPr="00470E6B" w:rsidRDefault="00103969" w:rsidP="0056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27F5D75" w14:textId="77777777" w:rsidR="00103969" w:rsidRPr="00470E6B" w:rsidRDefault="00103969" w:rsidP="001039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3</w:t>
      </w:r>
    </w:p>
    <w:p w14:paraId="4B31414C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дополнительного образования</w:t>
      </w:r>
    </w:p>
    <w:p w14:paraId="3BA2DAC0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физкультурно-спортивной направленности в Манском районе »</w:t>
      </w:r>
    </w:p>
    <w:p w14:paraId="71AEBEEE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 рамках муниципальной  программы</w:t>
      </w:r>
    </w:p>
    <w:p w14:paraId="57DF9FBA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физической культуры и  спорта Манского района»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983"/>
      </w:tblGrid>
      <w:tr w:rsidR="00103969" w:rsidRPr="00470E6B" w14:paraId="61961E4B" w14:textId="77777777" w:rsidTr="003806D5">
        <w:tc>
          <w:tcPr>
            <w:tcW w:w="3514" w:type="dxa"/>
          </w:tcPr>
          <w:p w14:paraId="38FF98BC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5983" w:type="dxa"/>
          </w:tcPr>
          <w:p w14:paraId="409328EE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дополнительного образования </w:t>
            </w:r>
          </w:p>
          <w:p w14:paraId="68961AFC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физкультурно-спортивной направленности в Манском районе »</w:t>
            </w:r>
          </w:p>
        </w:tc>
      </w:tr>
      <w:tr w:rsidR="00103969" w:rsidRPr="00470E6B" w14:paraId="38EF1DF4" w14:textId="77777777" w:rsidTr="003806D5">
        <w:tc>
          <w:tcPr>
            <w:tcW w:w="3514" w:type="dxa"/>
          </w:tcPr>
          <w:p w14:paraId="571520E6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83" w:type="dxa"/>
          </w:tcPr>
          <w:p w14:paraId="609C08D8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5D0C38E2" w14:textId="77777777" w:rsidR="00103969" w:rsidRPr="00470E6B" w:rsidRDefault="00103969" w:rsidP="001039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03969" w:rsidRPr="00470E6B" w14:paraId="0FAE693A" w14:textId="77777777" w:rsidTr="003806D5">
        <w:tc>
          <w:tcPr>
            <w:tcW w:w="3514" w:type="dxa"/>
          </w:tcPr>
          <w:p w14:paraId="485CEA0A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5983" w:type="dxa"/>
          </w:tcPr>
          <w:p w14:paraId="2F8B57A7" w14:textId="77777777" w:rsidR="00103969" w:rsidRPr="00470E6B" w:rsidRDefault="00103969" w:rsidP="004416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Тренерско-п</w:t>
            </w:r>
            <w:r w:rsidR="0041257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реподавательский состав МБУ ДО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«ДЮСШ Манского района»</w:t>
            </w:r>
          </w:p>
        </w:tc>
      </w:tr>
      <w:tr w:rsidR="00103969" w:rsidRPr="00470E6B" w14:paraId="6AF99240" w14:textId="77777777" w:rsidTr="003806D5">
        <w:trPr>
          <w:trHeight w:val="889"/>
        </w:trPr>
        <w:tc>
          <w:tcPr>
            <w:tcW w:w="3514" w:type="dxa"/>
          </w:tcPr>
          <w:p w14:paraId="31079B75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цели и задачи подпрограммы</w:t>
            </w:r>
          </w:p>
        </w:tc>
        <w:tc>
          <w:tcPr>
            <w:tcW w:w="5983" w:type="dxa"/>
          </w:tcPr>
          <w:p w14:paraId="0BE392A0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Цель: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Создание системы работы с одарёнными детьми, через создание условий для развития талантливых детей в области физической культуры и спорта.</w:t>
            </w:r>
          </w:p>
          <w:p w14:paraId="347CC3AA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Задачи:</w:t>
            </w:r>
          </w:p>
          <w:p w14:paraId="316B2BCC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самореализации талантливых  и одарённых детей;</w:t>
            </w:r>
          </w:p>
          <w:p w14:paraId="777BFF2E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поддержки юных спортсменов.</w:t>
            </w:r>
          </w:p>
        </w:tc>
      </w:tr>
      <w:tr w:rsidR="00103969" w:rsidRPr="00470E6B" w14:paraId="128638EB" w14:textId="77777777" w:rsidTr="003806D5">
        <w:tc>
          <w:tcPr>
            <w:tcW w:w="3514" w:type="dxa"/>
          </w:tcPr>
          <w:p w14:paraId="036C9BE9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 реализации подпрограммы</w:t>
            </w:r>
          </w:p>
        </w:tc>
        <w:tc>
          <w:tcPr>
            <w:tcW w:w="5983" w:type="dxa"/>
          </w:tcPr>
          <w:p w14:paraId="78A5FA74" w14:textId="3028D8FC" w:rsidR="00103969" w:rsidRPr="00470E6B" w:rsidRDefault="00412572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195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03969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03969" w:rsidRPr="00470E6B" w14:paraId="19681DB1" w14:textId="77777777" w:rsidTr="003D200B">
        <w:tc>
          <w:tcPr>
            <w:tcW w:w="3514" w:type="dxa"/>
          </w:tcPr>
          <w:p w14:paraId="42423DC0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5954" w:type="dxa"/>
          </w:tcPr>
          <w:p w14:paraId="0247D94D" w14:textId="3FAE0E3E" w:rsidR="00103969" w:rsidRPr="00470E6B" w:rsidRDefault="00103969" w:rsidP="003D2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составляет</w:t>
            </w:r>
            <w:r w:rsidR="003D200B" w:rsidRP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всего </w:t>
            </w:r>
            <w:r w:rsidR="003D200B" w:rsidRP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14266,</w:t>
            </w:r>
            <w:r w:rsidR="00267F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606</w:t>
            </w:r>
            <w:r w:rsidR="00B959D5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572C" w:rsidRP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краевой бюджет  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39,841</w:t>
            </w:r>
            <w:r w:rsidR="00BC572C">
              <w:t xml:space="preserve"> </w:t>
            </w:r>
            <w:r w:rsidR="00BC572C" w:rsidRP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BC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  по годам: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57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41257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всего </w:t>
            </w:r>
            <w:r w:rsidR="003D200B" w:rsidRP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6217,6</w:t>
            </w:r>
            <w:r w:rsidR="00267F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1257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  в 202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в </w:t>
            </w:r>
            <w:r w:rsidR="003D200B" w:rsidRP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4050,00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12572"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 в 202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3D200B" w:rsidRP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3999,</w:t>
            </w:r>
            <w:r w:rsidR="00267F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3D200B" w:rsidRP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3D2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14:paraId="4A47C40D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3912C5" w14:textId="77777777" w:rsidR="00103969" w:rsidRPr="00470E6B" w:rsidRDefault="00103969" w:rsidP="00103969">
      <w:pPr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Разделы подпрограммы</w:t>
      </w:r>
    </w:p>
    <w:p w14:paraId="2E91E68F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Обоснование необходимости разработки и принятия подпрограммы.        </w:t>
      </w:r>
    </w:p>
    <w:p w14:paraId="2E46D15E" w14:textId="77777777" w:rsidR="00103969" w:rsidRPr="00470E6B" w:rsidRDefault="00103969" w:rsidP="00103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Манском районе, как и в крае и в России в целом остро стоит проблема с состоянием здоровья населения, в  первую очередь детей и молодёжи. Ежегодно увеличивается количество молодых людей, злоупотребляющих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алкоголем, пристрастившихся к курению. Одно из решений данной проблемы, это привлечение детей, подростков и молодёжи к занятиям физической культурой и спортом, через привлечение детей к занятиям в спортивных клубах и секциях, проведение большего количества спортивно - массовых мероприятий с включением  максимально возможного количества участников. </w:t>
      </w:r>
    </w:p>
    <w:p w14:paraId="6DDADFAF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Дополнительное образование детей в области физической культуры и спорта способствует решению  задач социально-экономического развития района.  Оно является одним из наиболее важных сфер деятельности, так как приобщает детей к ведению здорового образа жизни, раскрывает потенциал личности, побуждает к достижению определённого результата. Этот вид образования способствует жизненному и профессиональному самоопределению подрастающего поколения и является средством от избавления вредных привычек.</w:t>
      </w:r>
    </w:p>
    <w:p w14:paraId="00C422EE" w14:textId="77777777" w:rsidR="00103969" w:rsidRPr="00470E6B" w:rsidRDefault="00103969" w:rsidP="00103969">
      <w:pPr>
        <w:numPr>
          <w:ilvl w:val="0"/>
          <w:numId w:val="19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сроки и этапы реализации подпрограммы.</w:t>
      </w:r>
    </w:p>
    <w:p w14:paraId="7F7CBCBB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Создание условий для укрепления здоровья подрастающего поколения путём популяризации массовой физической культуры и спорта и приобщение к систематическим занятиям физической культурой и спортом, выявления,  сопровождения и поддержки детей района, их самореализации, самоопределения в соответствии  со способностями.</w:t>
      </w:r>
    </w:p>
    <w:p w14:paraId="6F613B95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Программа предусматривает решение следующих задач:</w:t>
      </w:r>
    </w:p>
    <w:p w14:paraId="0037ACDB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массовых и физкультурных мероприятий среди детей, подростков и молодёжи</w:t>
      </w:r>
    </w:p>
    <w:p w14:paraId="72EF0C6C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информационная поддержка и пропаганда массовой физической культуры и спорта на территории района.</w:t>
      </w:r>
    </w:p>
    <w:p w14:paraId="57BC7449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поддержка талантливых детей.</w:t>
      </w:r>
    </w:p>
    <w:p w14:paraId="73C5EFB4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89CEC5" w14:textId="77777777" w:rsidR="00103969" w:rsidRPr="00470E6B" w:rsidRDefault="00103969" w:rsidP="0010396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374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подпрограммы.</w:t>
      </w:r>
    </w:p>
    <w:p w14:paraId="40CE1124" w14:textId="77777777" w:rsidR="00103969" w:rsidRPr="00470E6B" w:rsidRDefault="00103969" w:rsidP="0010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4670C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Основной формой реализации программы является организация и проведение спортивно-массовых мероприятий как с учащимися ДЮСШ, так и с учащимися общеобразовательных школ района, а также обеспечение участия наиболее подготовленных спортсменов в спортивно-массовых мероприятиях зонального, межрайонного,  краевого и окружного уровней. В процессе реализации используется административный и тренерско-преподавательский </w:t>
      </w:r>
      <w:r w:rsidR="008A2ACC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ДЮСШ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период проведения соревнований назначаемый ответственными за организацию и проведение мероприятий по обеспечению судейского, технического и комендантского обслуживания. Информационно-методическое обеспечение программы также осуществляется администрацией и педагогическим коллективом ДЮСШ, путем разработки положений, методических рекомендаций по условиям участия в соревнованиях, правилам проведения соревнований по видам спорта.</w:t>
      </w:r>
    </w:p>
    <w:p w14:paraId="58A21073" w14:textId="77777777" w:rsidR="00103969" w:rsidRPr="00470E6B" w:rsidRDefault="00103969" w:rsidP="001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139203" w14:textId="7575F934" w:rsidR="00103969" w:rsidRPr="00470E6B" w:rsidRDefault="00103969" w:rsidP="00470E6B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МКУ «КФиС»                                                                       М.В. Лихота</w:t>
      </w:r>
    </w:p>
    <w:p w14:paraId="1ED54792" w14:textId="77777777" w:rsidR="00103969" w:rsidRPr="00470E6B" w:rsidRDefault="00103969" w:rsidP="0010396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103969" w:rsidRPr="00470E6B" w:rsidSect="0056318A">
          <w:footnotePr>
            <w:pos w:val="beneathText"/>
          </w:footnotePr>
          <w:pgSz w:w="11905" w:h="16837"/>
          <w:pgMar w:top="1135" w:right="848" w:bottom="1134" w:left="1440" w:header="720" w:footer="720" w:gutter="0"/>
          <w:pgNumType w:start="1"/>
          <w:cols w:space="720"/>
          <w:titlePg/>
          <w:docGrid w:linePitch="360"/>
        </w:sectPr>
      </w:pPr>
    </w:p>
    <w:p w14:paraId="772774A4" w14:textId="77777777" w:rsidR="00103969" w:rsidRPr="00470E6B" w:rsidRDefault="00103969" w:rsidP="003820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                                                 </w:t>
      </w:r>
      <w:r w:rsidR="0038201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="0038201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="0038201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Приложение №3</w:t>
      </w:r>
    </w:p>
    <w:p w14:paraId="3FB2B828" w14:textId="77777777" w:rsidR="00103969" w:rsidRPr="00470E6B" w:rsidRDefault="00103969" w:rsidP="0038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382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3820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14:paraId="464FA4AE" w14:textId="77777777" w:rsidR="00382016" w:rsidRDefault="00103969" w:rsidP="0038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 w:rsidR="00382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физической культуры </w:t>
      </w:r>
    </w:p>
    <w:p w14:paraId="786D925B" w14:textId="77777777" w:rsidR="00103969" w:rsidRPr="00470E6B" w:rsidRDefault="00382016" w:rsidP="00382016">
      <w:pPr>
        <w:suppressAutoHyphens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103969"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спорта Манского района»</w:t>
      </w:r>
    </w:p>
    <w:p w14:paraId="1E94A386" w14:textId="77777777" w:rsidR="00103969" w:rsidRPr="00470E6B" w:rsidRDefault="00103969" w:rsidP="001039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5205E6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Подпрограмма 4</w:t>
      </w:r>
    </w:p>
    <w:p w14:paraId="30B92791" w14:textId="77777777" w:rsidR="00103969" w:rsidRPr="00470E6B" w:rsidRDefault="00103969" w:rsidP="001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C5037"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прочие мероприятия»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реализуемая в рамках </w:t>
      </w:r>
      <w:r w:rsidR="004C5037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программе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физической культуры и спорта Манского района»   </w:t>
      </w:r>
    </w:p>
    <w:p w14:paraId="4A2FA571" w14:textId="77777777" w:rsidR="00103969" w:rsidRPr="00470E6B" w:rsidRDefault="00103969" w:rsidP="0010396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EAA9A2" w14:textId="77777777" w:rsidR="00103969" w:rsidRPr="00470E6B" w:rsidRDefault="00103969" w:rsidP="00103969">
      <w:pPr>
        <w:widowControl w:val="0"/>
        <w:numPr>
          <w:ilvl w:val="0"/>
          <w:numId w:val="9"/>
        </w:num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Паспорт подпрограммы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7075"/>
      </w:tblGrid>
      <w:tr w:rsidR="00103969" w:rsidRPr="00470E6B" w14:paraId="7739010D" w14:textId="77777777" w:rsidTr="004E6310">
        <w:trPr>
          <w:trHeight w:val="591"/>
        </w:trPr>
        <w:tc>
          <w:tcPr>
            <w:tcW w:w="2639" w:type="dxa"/>
            <w:shd w:val="clear" w:color="auto" w:fill="auto"/>
          </w:tcPr>
          <w:p w14:paraId="657A6D90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7075" w:type="dxa"/>
            <w:shd w:val="clear" w:color="auto" w:fill="auto"/>
          </w:tcPr>
          <w:p w14:paraId="24CA129E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реализации программы и прочие мероприятия»</w:t>
            </w:r>
          </w:p>
        </w:tc>
      </w:tr>
      <w:tr w:rsidR="00103969" w:rsidRPr="00470E6B" w14:paraId="2ED20894" w14:textId="77777777" w:rsidTr="004E6310">
        <w:trPr>
          <w:trHeight w:val="800"/>
        </w:trPr>
        <w:tc>
          <w:tcPr>
            <w:tcW w:w="2639" w:type="dxa"/>
            <w:shd w:val="clear" w:color="auto" w:fill="auto"/>
          </w:tcPr>
          <w:p w14:paraId="60EA3EC4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75" w:type="dxa"/>
            <w:shd w:val="clear" w:color="auto" w:fill="auto"/>
          </w:tcPr>
          <w:p w14:paraId="1576C68A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физической культуры и спорта Манского района»   </w:t>
            </w:r>
          </w:p>
          <w:p w14:paraId="08AB4DBD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03969" w:rsidRPr="00470E6B" w14:paraId="5D0308D5" w14:textId="77777777" w:rsidTr="004E6310">
        <w:trPr>
          <w:trHeight w:val="800"/>
        </w:trPr>
        <w:tc>
          <w:tcPr>
            <w:tcW w:w="2639" w:type="dxa"/>
            <w:shd w:val="clear" w:color="auto" w:fill="auto"/>
          </w:tcPr>
          <w:p w14:paraId="4A9FE317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Исполнитель Подпрограммы</w:t>
            </w:r>
          </w:p>
        </w:tc>
        <w:tc>
          <w:tcPr>
            <w:tcW w:w="7075" w:type="dxa"/>
            <w:shd w:val="clear" w:color="auto" w:fill="auto"/>
          </w:tcPr>
          <w:p w14:paraId="72D7D493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Муниципальное казенное учреждение «Комитет по физической культуре  и спорту Манского района».</w:t>
            </w:r>
          </w:p>
        </w:tc>
      </w:tr>
      <w:tr w:rsidR="00103969" w:rsidRPr="00470E6B" w14:paraId="23B5A4FF" w14:textId="77777777" w:rsidTr="004E6310">
        <w:trPr>
          <w:trHeight w:val="800"/>
        </w:trPr>
        <w:tc>
          <w:tcPr>
            <w:tcW w:w="2639" w:type="dxa"/>
            <w:shd w:val="clear" w:color="auto" w:fill="auto"/>
          </w:tcPr>
          <w:p w14:paraId="5876AFEA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2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7075" w:type="dxa"/>
            <w:shd w:val="clear" w:color="auto" w:fill="auto"/>
          </w:tcPr>
          <w:p w14:paraId="5C478A5C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района».</w:t>
            </w:r>
          </w:p>
          <w:p w14:paraId="3F93C9E8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03969" w:rsidRPr="00470E6B" w14:paraId="292A7847" w14:textId="77777777" w:rsidTr="004E6310">
        <w:trPr>
          <w:trHeight w:val="898"/>
        </w:trPr>
        <w:tc>
          <w:tcPr>
            <w:tcW w:w="2639" w:type="dxa"/>
            <w:shd w:val="clear" w:color="auto" w:fill="auto"/>
          </w:tcPr>
          <w:p w14:paraId="0A878AB4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75" w:type="dxa"/>
            <w:shd w:val="clear" w:color="auto" w:fill="auto"/>
          </w:tcPr>
          <w:p w14:paraId="0CE0DA7C" w14:textId="77777777" w:rsidR="00103969" w:rsidRPr="00470E6B" w:rsidRDefault="00103969" w:rsidP="0010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103969" w:rsidRPr="00470E6B" w14:paraId="39622BBC" w14:textId="77777777" w:rsidTr="00470E6B">
        <w:trPr>
          <w:trHeight w:val="415"/>
        </w:trPr>
        <w:tc>
          <w:tcPr>
            <w:tcW w:w="2639" w:type="dxa"/>
            <w:shd w:val="clear" w:color="auto" w:fill="auto"/>
          </w:tcPr>
          <w:p w14:paraId="5D54FC3B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Целевые индикаторы  Подпрограммы    </w:t>
            </w:r>
          </w:p>
        </w:tc>
        <w:tc>
          <w:tcPr>
            <w:tcW w:w="7075" w:type="dxa"/>
            <w:shd w:val="clear" w:color="auto" w:fill="auto"/>
          </w:tcPr>
          <w:p w14:paraId="205D455E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района;</w:t>
            </w:r>
          </w:p>
          <w:p w14:paraId="353AEA23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качества планирования бюджетных ассигнований;</w:t>
            </w:r>
          </w:p>
          <w:p w14:paraId="30350307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Проведение мониторинга результатов деятельности подведомственных учреждений;</w:t>
            </w:r>
          </w:p>
          <w:p w14:paraId="7CC1F3DD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Наличие нарушений, выявленных в ходе проведения ведомственных контрольных мероприятий;</w:t>
            </w:r>
          </w:p>
          <w:p w14:paraId="37B55AB3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Своевременность  утверждения государственных заданий подведомственным учреждениям;</w:t>
            </w:r>
          </w:p>
          <w:p w14:paraId="436550C8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Своевременность утверждения планов финансово-хозяйственной деятельности учреждений;</w:t>
            </w:r>
          </w:p>
          <w:p w14:paraId="20D8D4A3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Соблюдение сроков представления годовой бюджетной отчетности.    </w:t>
            </w:r>
          </w:p>
        </w:tc>
      </w:tr>
      <w:tr w:rsidR="00103969" w:rsidRPr="00470E6B" w14:paraId="61AAAE1E" w14:textId="77777777" w:rsidTr="004E6310">
        <w:trPr>
          <w:trHeight w:val="800"/>
        </w:trPr>
        <w:tc>
          <w:tcPr>
            <w:tcW w:w="2639" w:type="dxa"/>
            <w:shd w:val="clear" w:color="auto" w:fill="auto"/>
          </w:tcPr>
          <w:p w14:paraId="06349FD2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Сроки 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7075" w:type="dxa"/>
            <w:shd w:val="clear" w:color="auto" w:fill="auto"/>
          </w:tcPr>
          <w:p w14:paraId="2BE3EA92" w14:textId="4FA8A5F6" w:rsidR="00103969" w:rsidRPr="00470E6B" w:rsidRDefault="00F96F40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1959D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 w:rsidR="001959D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103969"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годы</w:t>
            </w:r>
          </w:p>
        </w:tc>
      </w:tr>
      <w:tr w:rsidR="00103969" w:rsidRPr="00470E6B" w14:paraId="19914DB3" w14:textId="77777777" w:rsidTr="004E6310">
        <w:trPr>
          <w:trHeight w:val="1277"/>
        </w:trPr>
        <w:tc>
          <w:tcPr>
            <w:tcW w:w="2639" w:type="dxa"/>
            <w:shd w:val="clear" w:color="auto" w:fill="auto"/>
          </w:tcPr>
          <w:p w14:paraId="6BE68EE3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07047A14" w14:textId="77777777" w:rsidR="00103969" w:rsidRPr="00470E6B" w:rsidRDefault="00103969" w:rsidP="0010396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   </w:t>
            </w:r>
          </w:p>
        </w:tc>
        <w:tc>
          <w:tcPr>
            <w:tcW w:w="7075" w:type="dxa"/>
            <w:shd w:val="clear" w:color="auto" w:fill="auto"/>
          </w:tcPr>
          <w:p w14:paraId="51CBFC0D" w14:textId="2A76445B" w:rsidR="004C0CF2" w:rsidRPr="00470E6B" w:rsidRDefault="00103969" w:rsidP="004C0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Объем бюджетных ассигнований на реализацию мероприятий подпрограммы составляет</w:t>
            </w:r>
            <w:r w:rsidR="00C8181C" w:rsidRP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  <w:r w:rsid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C8181C" w:rsidRP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9019,702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тыс. рублей </w:t>
            </w:r>
            <w:r w:rsidR="00BC5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из них краевой бюджет 70,828 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C572C" w:rsidRPr="00BC5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тыс. рублей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  <w:r w:rsidR="00F96F40"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в том числе по годам: в 20</w:t>
            </w:r>
            <w:r w:rsid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году всего </w:t>
            </w:r>
            <w:r w:rsidR="00C8181C" w:rsidRP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4041,070</w:t>
            </w:r>
            <w:r w:rsid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C0CF2"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тыс.  рублей, </w:t>
            </w:r>
            <w:r w:rsidR="00F96F40"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 202</w:t>
            </w:r>
            <w:r w:rsid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году всего </w:t>
            </w:r>
            <w:r w:rsidR="00C8181C" w:rsidRP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2489,316</w:t>
            </w:r>
            <w:r w:rsidR="00F96F40"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тыс.  рублей, в 202</w:t>
            </w:r>
            <w:r w:rsid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году всего  </w:t>
            </w:r>
            <w:r w:rsidR="00C8181C" w:rsidRP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2489,316</w:t>
            </w:r>
            <w:r w:rsidR="00C81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4C0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тыс.  рублей.</w:t>
            </w:r>
            <w:r w:rsidR="004C0CF2" w:rsidRPr="004C0CF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  <w:tab/>
            </w:r>
            <w:r w:rsidR="004C0CF2" w:rsidRPr="004C0CF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  <w:tab/>
            </w:r>
          </w:p>
        </w:tc>
      </w:tr>
    </w:tbl>
    <w:p w14:paraId="765E90BC" w14:textId="77777777" w:rsidR="00103969" w:rsidRPr="00470E6B" w:rsidRDefault="00103969" w:rsidP="0010396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E36BCB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разделы подпрограммы.</w:t>
      </w:r>
    </w:p>
    <w:p w14:paraId="43AB0903" w14:textId="77777777" w:rsidR="00103969" w:rsidRPr="00470E6B" w:rsidRDefault="00103969" w:rsidP="00103969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Постановка обще-районной проблемы и обоснование необходимости разработки подпрограммы</w:t>
      </w:r>
    </w:p>
    <w:p w14:paraId="13858FC2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Данные объемы планируется направить на следующие приоритетные направления:</w:t>
      </w:r>
    </w:p>
    <w:p w14:paraId="05E8CCE3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по обеспечению деятельности и выполнению функций специалистов в области спорта, выработке и реализации государственной политики и нормативно-правовому регулированию в сфере физической культуры, спорта, туризма,   а также по управлению муниципальным  имуществом в сфере физической культуры и спорта;</w:t>
      </w:r>
    </w:p>
    <w:p w14:paraId="4F08D7E9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районного  бюджета;</w:t>
      </w:r>
    </w:p>
    <w:p w14:paraId="214FEF5F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14:paraId="129ECE4E" w14:textId="77777777" w:rsidR="00103969" w:rsidRPr="00470E6B" w:rsidRDefault="00103969" w:rsidP="001039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14:paraId="715D420D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1BBE403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p w14:paraId="40270129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Заказчиком-координатором программы является администрация Манского района в соответствии с подпунктом «а» пункта 5 перечня поручений Президента Российской Федерации от 24.03.2012 № Пр-767.</w:t>
      </w:r>
    </w:p>
    <w:p w14:paraId="336452F8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подпрограммы: </w:t>
      </w:r>
    </w:p>
    <w:p w14:paraId="2ACFBC1A" w14:textId="23940B04" w:rsidR="00103969" w:rsidRPr="00470E6B" w:rsidRDefault="00103969" w:rsidP="0010396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</w:t>
      </w:r>
      <w:r w:rsidR="00F96F40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ки выполнения подпрограммы: 20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14:paraId="7E6FFA46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указанных мероприятий Программы планируется достижение следующих показателей:</w:t>
      </w:r>
    </w:p>
    <w:p w14:paraId="28E13E8D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Своевременность разработки нормативных правовых актов, договоров и соглашений Манского района, формирующих расходные обязательства 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Манского района до 5 баллов;</w:t>
      </w:r>
    </w:p>
    <w:p w14:paraId="64296915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Оценка качества планирования бюджетных ассигнований до 5 баллов;</w:t>
      </w:r>
    </w:p>
    <w:p w14:paraId="23B13DDF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619F556C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389D0007" w14:textId="55A6432D" w:rsidR="00103969" w:rsidRPr="00470E6B" w:rsidRDefault="00103969" w:rsidP="001039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Своевременность утверждения </w:t>
      </w:r>
      <w:r w:rsidR="00553638"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муниципальных заданий</w:t>
      </w: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подведомственным учреждениям до 5 баллов;</w:t>
      </w:r>
    </w:p>
    <w:p w14:paraId="7A16E6AE" w14:textId="77777777" w:rsidR="00103969" w:rsidRPr="00470E6B" w:rsidRDefault="00103969" w:rsidP="001039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Своевременность утверждения планов финансово-хозяйственной деятельности учреждений до 5 баллов;</w:t>
      </w:r>
    </w:p>
    <w:p w14:paraId="5B9C8EC1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Соблюдение сроков представления годовой бюджетной отчетности до 5 баллов.            </w:t>
      </w:r>
    </w:p>
    <w:p w14:paraId="201D7189" w14:textId="77777777" w:rsidR="00103969" w:rsidRPr="00470E6B" w:rsidRDefault="00103969" w:rsidP="001039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994C12" w14:textId="77777777" w:rsidR="00103969" w:rsidRPr="00470E6B" w:rsidRDefault="00103969" w:rsidP="00103969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Механизм реализации подпрограммы</w:t>
      </w:r>
    </w:p>
    <w:p w14:paraId="280803F7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Реализацию подпрограммы осуществляет администрация Манского района</w:t>
      </w:r>
    </w:p>
    <w:p w14:paraId="568CE1C3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470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мероприятиями</w:t>
        </w:r>
      </w:hyperlink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14:paraId="75BDD72B" w14:textId="6C1B0D9A" w:rsidR="00103969" w:rsidRPr="00470E6B" w:rsidRDefault="00103969" w:rsidP="0010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Получателем бюджетных средств и </w:t>
      </w:r>
      <w:r w:rsidR="00553638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заказчиком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администрация Манского района, которое заключает контракты (договоры) на приобретение товаров, выполнение работ, оказание услуг в соответствии с Федеральным законом </w:t>
      </w:r>
      <w:r w:rsidRPr="00470E6B">
        <w:rPr>
          <w:rFonts w:ascii="Times New Roman" w:hAnsi="Times New Roman" w:cs="Times New Roman"/>
          <w:sz w:val="28"/>
          <w:szCs w:val="28"/>
        </w:rPr>
        <w:t>от 05.04.2013 N 44-</w:t>
      </w:r>
      <w:r w:rsidR="00553638" w:rsidRPr="00470E6B">
        <w:rPr>
          <w:rFonts w:ascii="Times New Roman" w:hAnsi="Times New Roman" w:cs="Times New Roman"/>
          <w:sz w:val="28"/>
          <w:szCs w:val="28"/>
        </w:rPr>
        <w:t>ФЗ «</w:t>
      </w:r>
      <w:r w:rsidRPr="00470E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14:paraId="0EF48AF4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836FB5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Организация управления программой</w:t>
      </w:r>
    </w:p>
    <w:p w14:paraId="0B614E05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14:paraId="2EFAD26F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финансово-экономического контроля Манского района осуществляет контроль за целевым использованием средств местного бюджета.</w:t>
      </w:r>
    </w:p>
    <w:p w14:paraId="6767C423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Оценка социально-экономической</w:t>
      </w:r>
    </w:p>
    <w:p w14:paraId="12DC6E6D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от реализации программы</w:t>
      </w:r>
    </w:p>
    <w:p w14:paraId="2D84FACE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674F2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Реализация мероприятий подпрограммы за период 2018 - 2020 годов позволит повысить эффективность управления государственными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 </w:t>
      </w:r>
    </w:p>
    <w:p w14:paraId="64114606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5B8336B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Система программных мероприятий</w:t>
      </w:r>
    </w:p>
    <w:p w14:paraId="06993E2E" w14:textId="77777777" w:rsidR="00103969" w:rsidRPr="00470E6B" w:rsidRDefault="001160DF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w:anchor="Par377" w:history="1">
        <w:r w:rsidR="00103969" w:rsidRPr="00470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Перечень</w:t>
        </w:r>
      </w:hyperlink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программы приведен в приложении № 2 к программе.</w:t>
      </w:r>
    </w:p>
    <w:p w14:paraId="3FF327ED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2.7. Обоснование финансовых, материальных и трудовых</w:t>
      </w:r>
    </w:p>
    <w:p w14:paraId="6E4F984B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 (ресурсное обеспечение программы) с указанием</w:t>
      </w:r>
    </w:p>
    <w:p w14:paraId="7E927658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</w:t>
      </w:r>
    </w:p>
    <w:p w14:paraId="62A581CC" w14:textId="62EB6C44" w:rsidR="00F96F40" w:rsidRPr="00470E6B" w:rsidRDefault="00103969" w:rsidP="00F96F4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подпрограммы реализуются за счет средств краевого </w:t>
      </w:r>
      <w:r w:rsidR="00D9399A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местного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бюджетов. 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Объем бюджетных ассигнований на реализацию мероприятий подпрограммы составляет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всего 9019,702тыс. </w:t>
      </w:r>
      <w:r w:rsidR="00553638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рублей из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них краевой бюджет </w:t>
      </w:r>
      <w:r w:rsidR="00553638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70,828 тыс.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53638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рублей: в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том числе по годам: в 2020 году всего 4041,070 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тыс.  рублей, в 2021 году всего 2489,316 тыс.  рублей, в 2022 году </w:t>
      </w:r>
      <w:r w:rsidR="00553638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всего 2489</w:t>
      </w:r>
      <w:r w:rsidR="00BC572C" w:rsidRPr="00BC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,316 тыс.  рублей.</w:t>
      </w:r>
      <w:r w:rsidR="00C8181C" w:rsidRPr="00C81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02716B0B" w14:textId="77777777" w:rsidR="00F96F40" w:rsidRPr="00470E6B" w:rsidRDefault="00F96F40" w:rsidP="00F96F4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4491B" w14:textId="77777777" w:rsidR="00F96F40" w:rsidRPr="00470E6B" w:rsidRDefault="00F96F40" w:rsidP="00F96F4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156EED" w14:textId="77777777" w:rsidR="00103969" w:rsidRPr="00470E6B" w:rsidRDefault="00470E6B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МКУ 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«КФиС»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396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 Лихота</w:t>
      </w:r>
    </w:p>
    <w:p w14:paraId="444D239C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5BE346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AD8D6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CD4C81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FCC4A2" w14:textId="77777777" w:rsidR="00103969" w:rsidRPr="00470E6B" w:rsidRDefault="00103969" w:rsidP="00103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105789" w14:textId="77777777" w:rsidR="00103969" w:rsidRPr="00470E6B" w:rsidRDefault="00103969" w:rsidP="001039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14:paraId="6BFB170E" w14:textId="77777777" w:rsidR="00103969" w:rsidRPr="00470E6B" w:rsidRDefault="00103969" w:rsidP="00103969">
      <w:pPr>
        <w:rPr>
          <w:rFonts w:ascii="Times New Roman" w:hAnsi="Times New Roman" w:cs="Times New Roman"/>
          <w:sz w:val="28"/>
          <w:szCs w:val="28"/>
        </w:rPr>
      </w:pPr>
    </w:p>
    <w:p w14:paraId="1AB070B2" w14:textId="77777777" w:rsidR="00103969" w:rsidRPr="00470E6B" w:rsidRDefault="00103969" w:rsidP="00103969">
      <w:pPr>
        <w:rPr>
          <w:rFonts w:ascii="Times New Roman" w:hAnsi="Times New Roman" w:cs="Times New Roman"/>
          <w:sz w:val="28"/>
          <w:szCs w:val="28"/>
        </w:rPr>
      </w:pPr>
    </w:p>
    <w:p w14:paraId="7DE012D5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183F8219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576EB15A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4C96B358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4C6B1527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43175F5F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72B2900F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474D7367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01511C40" w14:textId="77777777" w:rsidR="00C0781D" w:rsidRPr="00470E6B" w:rsidRDefault="00C0781D" w:rsidP="00103969">
      <w:pPr>
        <w:rPr>
          <w:rFonts w:ascii="Times New Roman" w:hAnsi="Times New Roman" w:cs="Times New Roman"/>
          <w:sz w:val="28"/>
          <w:szCs w:val="28"/>
        </w:rPr>
      </w:pPr>
    </w:p>
    <w:p w14:paraId="1FB570F5" w14:textId="77777777" w:rsidR="00470E6B" w:rsidRDefault="00C0781D" w:rsidP="00C07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E6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EBB3934" w14:textId="77777777" w:rsidR="00470E6B" w:rsidRDefault="00470E6B" w:rsidP="00C07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E48D5" w14:textId="77777777" w:rsidR="00470E6B" w:rsidRDefault="00470E6B" w:rsidP="00C07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CF9C5" w14:textId="77777777" w:rsidR="00F96F40" w:rsidRPr="00470E6B" w:rsidRDefault="00C0781D" w:rsidP="00C07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E6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FB4C9A" w14:textId="2B7C51D2" w:rsidR="00F96F40" w:rsidRPr="00470E6B" w:rsidRDefault="00F96F40" w:rsidP="008736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                                                </w:t>
      </w:r>
      <w:r w:rsidR="008736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="008736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r w:rsidR="008736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ab/>
      </w:r>
      <w:bookmarkStart w:id="4" w:name="_Hlk24714588"/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Приложение №4</w:t>
      </w:r>
    </w:p>
    <w:p w14:paraId="31B693D3" w14:textId="77777777" w:rsidR="00F96F40" w:rsidRPr="00470E6B" w:rsidRDefault="00F96F40" w:rsidP="008736BE">
      <w:pPr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873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14:paraId="4451E45D" w14:textId="77777777" w:rsidR="008736BE" w:rsidRDefault="00F96F40" w:rsidP="00873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 w:rsidR="00873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</w:t>
      </w:r>
    </w:p>
    <w:p w14:paraId="14B28E0B" w14:textId="77777777" w:rsidR="00F96F40" w:rsidRPr="00470E6B" w:rsidRDefault="00E42878" w:rsidP="008736BE">
      <w:pPr>
        <w:suppressAutoHyphens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спорта</w:t>
      </w:r>
      <w:r w:rsidR="00F96F40"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Манского района»</w:t>
      </w:r>
    </w:p>
    <w:p w14:paraId="20FFEFB3" w14:textId="77777777" w:rsidR="00F96F40" w:rsidRPr="00470E6B" w:rsidRDefault="00F96F40" w:rsidP="008736B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59B663E" w14:textId="77777777" w:rsidR="00F96F40" w:rsidRPr="00470E6B" w:rsidRDefault="00F96F40" w:rsidP="00F96F4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Подпрограмма5 </w:t>
      </w:r>
    </w:p>
    <w:p w14:paraId="05AE258E" w14:textId="77777777" w:rsidR="00470E6B" w:rsidRDefault="00F96F40" w:rsidP="00F96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правонарушений»</w:t>
      </w:r>
    </w:p>
    <w:p w14:paraId="04E36193" w14:textId="77777777" w:rsidR="00F96F40" w:rsidRPr="00470E6B" w:rsidRDefault="00F96F40" w:rsidP="00F96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реализуемая в рамках </w:t>
      </w:r>
      <w:r w:rsidR="00E42878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программе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физической культуры и спорта Манского района»   </w:t>
      </w:r>
    </w:p>
    <w:p w14:paraId="22230598" w14:textId="77777777" w:rsidR="00C0781D" w:rsidRPr="00470E6B" w:rsidRDefault="00C0781D" w:rsidP="00C0781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28"/>
      <w:bookmarkEnd w:id="5"/>
      <w:r w:rsidRPr="00470E6B">
        <w:rPr>
          <w:rFonts w:ascii="Times New Roman" w:hAnsi="Times New Roman" w:cs="Times New Roman"/>
          <w:sz w:val="28"/>
          <w:szCs w:val="28"/>
        </w:rPr>
        <w:t xml:space="preserve">1. ПАСПОРТ ПОДПРОГРАММЫ </w:t>
      </w:r>
    </w:p>
    <w:tbl>
      <w:tblPr>
        <w:tblW w:w="97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0"/>
        <w:gridCol w:w="6633"/>
      </w:tblGrid>
      <w:tr w:rsidR="00C0781D" w:rsidRPr="00470E6B" w14:paraId="0884301B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CBF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24714707"/>
            <w:bookmarkEnd w:id="4"/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B87" w14:textId="40E120EC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правонарушений» на 20</w:t>
            </w:r>
            <w:r w:rsidR="00C8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818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подпрограмма)</w:t>
            </w:r>
          </w:p>
        </w:tc>
      </w:tr>
      <w:tr w:rsidR="00C0781D" w:rsidRPr="00470E6B" w14:paraId="7A5E697B" w14:textId="77777777" w:rsidTr="003806D5">
        <w:trPr>
          <w:trHeight w:val="1046"/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8EA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030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Манского района»</w:t>
            </w:r>
          </w:p>
        </w:tc>
      </w:tr>
      <w:tr w:rsidR="00C0781D" w:rsidRPr="00470E6B" w14:paraId="6A5B98D5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ECC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CEF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23.06.2016 № 182-ФЗ «Об основах системы профилактики правонарушений в Российской Федерации»</w:t>
            </w:r>
          </w:p>
        </w:tc>
      </w:tr>
      <w:tr w:rsidR="00C0781D" w:rsidRPr="00470E6B" w14:paraId="7D6F12CC" w14:textId="77777777" w:rsidTr="003806D5">
        <w:trPr>
          <w:trHeight w:val="569"/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5AE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92E" w14:textId="77777777" w:rsidR="00C0781D" w:rsidRPr="00470E6B" w:rsidRDefault="00441648" w:rsidP="00143129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0781D" w:rsidRPr="00470E6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781D"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Манского района</w:t>
            </w:r>
          </w:p>
        </w:tc>
      </w:tr>
      <w:tr w:rsidR="00C0781D" w:rsidRPr="00470E6B" w14:paraId="28DAA354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B31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CAC" w14:textId="77777777" w:rsidR="00C0781D" w:rsidRPr="00470E6B" w:rsidRDefault="00F96F40" w:rsidP="00143129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ОП №1 МО МВД России «Уярский»</w:t>
            </w:r>
            <w:r w:rsidR="00441648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C0781D" w:rsidRPr="00470E6B" w14:paraId="258D5728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61E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D79" w14:textId="77777777" w:rsidR="0092758C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E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1.П</w:t>
            </w:r>
            <w:r w:rsidRPr="0047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эффективности профилактики правонарушений, охраны общественного порядка и обеспечения общественной безопасности; </w:t>
            </w:r>
          </w:p>
          <w:p w14:paraId="60FFFF78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результативности противодействия преступности, охраны общественного порядка; </w:t>
            </w:r>
          </w:p>
          <w:p w14:paraId="57F889BD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3.Повышение доверия населения к деятельности органов местного самоуправления Манского района Красноярского края и органов внутренних дел по защите прав и свобод от преступных посягательств.</w:t>
            </w:r>
          </w:p>
          <w:p w14:paraId="74C90E1E" w14:textId="77777777" w:rsidR="00C0781D" w:rsidRPr="00470E6B" w:rsidRDefault="00C0781D" w:rsidP="00143129">
            <w:pPr>
              <w:pStyle w:val="afd"/>
              <w:tabs>
                <w:tab w:val="left" w:pos="303"/>
              </w:tabs>
              <w:ind w:left="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0E6B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</w:p>
          <w:p w14:paraId="602F9BC5" w14:textId="77777777" w:rsidR="00C0781D" w:rsidRPr="00470E6B" w:rsidRDefault="00C0781D" w:rsidP="00143129">
            <w:pPr>
              <w:pStyle w:val="afd"/>
              <w:tabs>
                <w:tab w:val="left" w:pos="303"/>
              </w:tabs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E6B">
              <w:rPr>
                <w:rFonts w:ascii="Times New Roman" w:hAnsi="Times New Roman"/>
                <w:sz w:val="28"/>
                <w:szCs w:val="28"/>
              </w:rPr>
              <w:t>1. Обеспечение общественного порядка и противодействие преступности;</w:t>
            </w:r>
          </w:p>
          <w:p w14:paraId="1D77AC9C" w14:textId="77777777" w:rsidR="00C0781D" w:rsidRPr="00470E6B" w:rsidRDefault="00C0781D" w:rsidP="00143129">
            <w:pPr>
              <w:pStyle w:val="afd"/>
              <w:tabs>
                <w:tab w:val="left" w:pos="851"/>
              </w:tabs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E6B">
              <w:rPr>
                <w:rFonts w:ascii="Times New Roman" w:hAnsi="Times New Roman"/>
                <w:sz w:val="28"/>
                <w:szCs w:val="28"/>
              </w:rPr>
              <w:t xml:space="preserve">2. Профилактика безнадзорности и правонарушений среди несовершеннолетних; </w:t>
            </w:r>
          </w:p>
          <w:p w14:paraId="1325A08F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Ресоциализация лиц, освободившихся из мест лишения свободы;</w:t>
            </w:r>
          </w:p>
        </w:tc>
      </w:tr>
      <w:tr w:rsidR="00C0781D" w:rsidRPr="00470E6B" w14:paraId="32568588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EC4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8BF" w14:textId="77777777" w:rsidR="00C0781D" w:rsidRPr="00470E6B" w:rsidRDefault="001160DF" w:rsidP="001431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781D" w:rsidRPr="00470E6B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C0781D"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(индикаторов)   представлен в приложении № 1 к паспорту муниципальной подпрограммы </w:t>
            </w:r>
          </w:p>
        </w:tc>
      </w:tr>
      <w:tr w:rsidR="00C0781D" w:rsidRPr="00470E6B" w14:paraId="3F767C77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CD8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D87" w14:textId="3AA49984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59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95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0781D" w:rsidRPr="00470E6B" w14:paraId="499186F5" w14:textId="77777777" w:rsidTr="003806D5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274" w14:textId="77777777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215" w14:textId="0D99F760" w:rsidR="00C0781D" w:rsidRPr="00470E6B" w:rsidRDefault="00143129" w:rsidP="0014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781D" w:rsidRPr="00470E6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подпрограммы составляет 90 тыс. рублей, в том числе по годам: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81D" w:rsidRPr="00470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59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781D"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 – 30 тыс. рублей,</w:t>
            </w:r>
          </w:p>
          <w:p w14:paraId="39292695" w14:textId="1BC9777D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95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 – 30,0 тыс. рублей,</w:t>
            </w:r>
          </w:p>
          <w:p w14:paraId="7AB9EBA1" w14:textId="7B5E0870" w:rsidR="00C0781D" w:rsidRPr="00470E6B" w:rsidRDefault="00C0781D" w:rsidP="0014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95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 – 30,0 тыс. рублей. </w:t>
            </w:r>
          </w:p>
        </w:tc>
      </w:tr>
    </w:tbl>
    <w:p w14:paraId="6EF34E6D" w14:textId="77777777" w:rsidR="00470E6B" w:rsidRDefault="00470E6B" w:rsidP="0014312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68"/>
      <w:bookmarkEnd w:id="6"/>
      <w:bookmarkEnd w:id="7"/>
    </w:p>
    <w:p w14:paraId="07149B3F" w14:textId="77777777" w:rsidR="00C0781D" w:rsidRPr="00470E6B" w:rsidRDefault="00143129" w:rsidP="0014312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2.</w:t>
      </w:r>
      <w:r w:rsidR="00C0781D" w:rsidRPr="00470E6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  <w:bookmarkStart w:id="8" w:name="Par970"/>
      <w:bookmarkEnd w:id="8"/>
    </w:p>
    <w:p w14:paraId="3C9465E0" w14:textId="77777777" w:rsidR="00C0781D" w:rsidRPr="00470E6B" w:rsidRDefault="00143129" w:rsidP="00143129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 xml:space="preserve">2.1 </w:t>
      </w:r>
      <w:r w:rsidR="00C0781D" w:rsidRPr="00470E6B">
        <w:rPr>
          <w:rFonts w:ascii="Times New Roman" w:hAnsi="Times New Roman" w:cs="Times New Roman"/>
          <w:sz w:val="28"/>
          <w:szCs w:val="28"/>
        </w:rPr>
        <w:t>Постановка проблемы и обоснование</w:t>
      </w:r>
      <w:r w:rsidRPr="00470E6B">
        <w:rPr>
          <w:rFonts w:ascii="Times New Roman" w:hAnsi="Times New Roman" w:cs="Times New Roman"/>
          <w:sz w:val="28"/>
          <w:szCs w:val="28"/>
        </w:rPr>
        <w:t xml:space="preserve"> </w:t>
      </w:r>
      <w:r w:rsidR="00C0781D" w:rsidRPr="00470E6B">
        <w:rPr>
          <w:rFonts w:ascii="Times New Roman" w:hAnsi="Times New Roman" w:cs="Times New Roman"/>
          <w:sz w:val="28"/>
          <w:szCs w:val="28"/>
        </w:rPr>
        <w:t>необходимости разработки подпрограммы</w:t>
      </w:r>
      <w:r w:rsidRPr="00470E6B">
        <w:rPr>
          <w:rFonts w:ascii="Times New Roman" w:hAnsi="Times New Roman" w:cs="Times New Roman"/>
          <w:sz w:val="28"/>
          <w:szCs w:val="28"/>
        </w:rPr>
        <w:t>:</w:t>
      </w:r>
    </w:p>
    <w:p w14:paraId="24151FBD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 xml:space="preserve">Состояние преступности в Манском районе многие годы является одним из главных факторов, вызывающих беспокойство граждан. </w:t>
      </w:r>
    </w:p>
    <w:p w14:paraId="596F5593" w14:textId="77777777" w:rsidR="00C0781D" w:rsidRPr="00470E6B" w:rsidRDefault="00C0781D" w:rsidP="00143129">
      <w:pPr>
        <w:tabs>
          <w:tab w:val="left" w:pos="3825"/>
        </w:tabs>
        <w:spacing w:after="0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0E6B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обслуживания ОП №1 МО МВД России «Уярский» по итогам работы за 12 месяцев 2017 года, отмечается незначительное снижение количества зарегистрированных преступлений на 1,6% (с 318 до 314). На общем фоне снижения преступности, массив тяжких и особо тяжких посягательств так же снижен на 26,4% и составляет 53 преступления. </w:t>
      </w:r>
    </w:p>
    <w:p w14:paraId="1F32BFEC" w14:textId="77777777" w:rsidR="00C0781D" w:rsidRPr="00470E6B" w:rsidRDefault="00C0781D" w:rsidP="0014312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0E6B">
        <w:rPr>
          <w:rFonts w:ascii="Times New Roman" w:hAnsi="Times New Roman" w:cs="Times New Roman"/>
          <w:spacing w:val="-4"/>
          <w:sz w:val="28"/>
          <w:szCs w:val="28"/>
        </w:rPr>
        <w:t>Ситуация в сфере противодействия незаконному обороту наркотических средств характеризуется снижением  зарегистрированных преступлений, связанных с незаконным оборотом наркотиков на 37,5 %, или с 8 до 5.</w:t>
      </w:r>
    </w:p>
    <w:p w14:paraId="78F97A34" w14:textId="77777777" w:rsidR="00C0781D" w:rsidRPr="00470E6B" w:rsidRDefault="00C0781D" w:rsidP="0014312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0E6B">
        <w:rPr>
          <w:rFonts w:ascii="Times New Roman" w:hAnsi="Times New Roman" w:cs="Times New Roman"/>
          <w:spacing w:val="-4"/>
          <w:sz w:val="28"/>
          <w:szCs w:val="28"/>
        </w:rPr>
        <w:t>Принятые меры профилактического характера не способствовали снижению количества преступлений, совершенных</w:t>
      </w:r>
      <w:r w:rsidRPr="00470E6B">
        <w:rPr>
          <w:rFonts w:ascii="Times New Roman" w:hAnsi="Times New Roman" w:cs="Times New Roman"/>
          <w:sz w:val="28"/>
          <w:szCs w:val="28"/>
        </w:rPr>
        <w:t xml:space="preserve"> лицами, ранее совершавшими преступления. </w:t>
      </w:r>
      <w:r w:rsidRPr="00470E6B">
        <w:rPr>
          <w:rFonts w:ascii="Times New Roman" w:hAnsi="Times New Roman" w:cs="Times New Roman"/>
          <w:spacing w:val="-4"/>
          <w:sz w:val="28"/>
          <w:szCs w:val="28"/>
        </w:rPr>
        <w:t xml:space="preserve">Таких преступлений совершено 134 против 119 в АППГ, рост – 12,6% , </w:t>
      </w:r>
      <w:r w:rsidRPr="00470E6B">
        <w:rPr>
          <w:rFonts w:ascii="Times New Roman" w:hAnsi="Times New Roman" w:cs="Times New Roman"/>
          <w:sz w:val="28"/>
          <w:szCs w:val="28"/>
        </w:rPr>
        <w:t>а их удельный вес в числе расследованных преступлений составил 60,6%, по краю  67,1%.</w:t>
      </w:r>
    </w:p>
    <w:p w14:paraId="15D202F2" w14:textId="77777777" w:rsidR="00C0781D" w:rsidRPr="00470E6B" w:rsidRDefault="00C0781D" w:rsidP="0014312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0E6B">
        <w:rPr>
          <w:rFonts w:ascii="Times New Roman" w:hAnsi="Times New Roman" w:cs="Times New Roman"/>
          <w:spacing w:val="-4"/>
          <w:sz w:val="28"/>
          <w:szCs w:val="28"/>
        </w:rPr>
        <w:t>На обслуживаемой территории отмечен рост количества преступных деяний совершенных лицами в состоянии алкогольного опьянения на 25,8% (117 АППГ-93).</w:t>
      </w:r>
      <w:r w:rsidRPr="00470E6B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14:paraId="34C7C0AD" w14:textId="77777777" w:rsidR="00C0781D" w:rsidRPr="00470E6B" w:rsidRDefault="00C0781D" w:rsidP="0014312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pacing w:val="-4"/>
          <w:sz w:val="28"/>
          <w:szCs w:val="28"/>
        </w:rPr>
        <w:t xml:space="preserve">Принятые меры профилактического характера не способствовали снижению количества преступлений, совершённых в общественных местах. Наблюдается рост таких преступлений с 60 в АППГ до 64 в т.г. (рост на 6,6%). На улицах совершено 60 преступлений, АППГ - 52, удельный вес составил 19,1%.  </w:t>
      </w:r>
    </w:p>
    <w:p w14:paraId="6E37809D" w14:textId="77777777" w:rsidR="00C0781D" w:rsidRPr="00470E6B" w:rsidRDefault="00C0781D" w:rsidP="00143129">
      <w:pPr>
        <w:pStyle w:val="aff8"/>
        <w:widowControl w:val="0"/>
        <w:ind w:firstLine="567"/>
        <w:jc w:val="both"/>
        <w:rPr>
          <w:sz w:val="28"/>
          <w:szCs w:val="28"/>
        </w:rPr>
      </w:pPr>
      <w:r w:rsidRPr="00470E6B">
        <w:rPr>
          <w:sz w:val="28"/>
          <w:szCs w:val="28"/>
          <w:lang w:eastAsia="en-US"/>
        </w:rPr>
        <w:lastRenderedPageBreak/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470E6B">
        <w:rPr>
          <w:sz w:val="28"/>
          <w:szCs w:val="28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14:paraId="624E0A15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Совместными усилиями органов местного самоуправления и правоохранительных органов в Манском районе продолжает развиваться многоуровневая система профилактики правонарушений.</w:t>
      </w:r>
    </w:p>
    <w:p w14:paraId="66E5BBFE" w14:textId="77777777" w:rsidR="00C0781D" w:rsidRPr="00470E6B" w:rsidRDefault="00C0781D" w:rsidP="001431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Так, в 2015 году на территории Нарвинского сельсовета Манского района создано общественное объединение правоохранительной направленности «Нарвинская добровольная народная дружина».</w:t>
      </w:r>
    </w:p>
    <w:p w14:paraId="1669DC7D" w14:textId="77777777" w:rsidR="00C0781D" w:rsidRPr="00470E6B" w:rsidRDefault="00143129" w:rsidP="00143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В 2018</w:t>
      </w:r>
      <w:r w:rsidR="00C0781D" w:rsidRPr="00470E6B">
        <w:rPr>
          <w:rFonts w:ascii="Times New Roman" w:hAnsi="Times New Roman" w:cs="Times New Roman"/>
          <w:sz w:val="28"/>
          <w:szCs w:val="28"/>
        </w:rPr>
        <w:t xml:space="preserve"> году народные дружинники 18 раз привлекались сотрудниками полиции для охраны общественного порядка, в том числе 10 раз при проведении на территории администрации Нарвинского сельсовета мероприятий с массовым участием граждан и 8 раз при проведении Полицией оперативно-профилактических мероприятий, направленных на укрепление правопорядка и обеспечение безопасности граждан на улицах и других общественных  местах, проведении рейдовых мероприятий в области охраны объектов животного мира и среды их обитания. Народные дружинники приняли участие в выявлении 3 административных правонарушений; проведении 18 проверок лиц, состоящих на профилактическом учете в Отделении полиции.</w:t>
      </w:r>
    </w:p>
    <w:p w14:paraId="763C5962" w14:textId="77777777" w:rsidR="00C0781D" w:rsidRPr="00470E6B" w:rsidRDefault="00C0781D" w:rsidP="00143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 xml:space="preserve">С момента создания ДНД сотрудниками полиции совместно с руководителем ДНД организована и проводится на системной основе информационно-агитационная работа с населением, с целью увеличения численности добровольной народной дружины. </w:t>
      </w:r>
    </w:p>
    <w:p w14:paraId="043E0ABA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14:paraId="5B2E3A71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Максимального результата по обеспечению правопорядка и прав граждан в Манском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14:paraId="1784D5B9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 xml:space="preserve">Наличие проблемы по профилактике правонарушений требует продолжения реализации единой стратегии, концентрации ресурсов, </w:t>
      </w:r>
      <w:r w:rsidRPr="00470E6B">
        <w:rPr>
          <w:rFonts w:ascii="Times New Roman" w:hAnsi="Times New Roman" w:cs="Times New Roman"/>
          <w:sz w:val="28"/>
          <w:szCs w:val="28"/>
        </w:rPr>
        <w:lastRenderedPageBreak/>
        <w:t>координации усилий государственных структур, органов местного самоуправления.</w:t>
      </w:r>
    </w:p>
    <w:p w14:paraId="5E07D76C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самым, достичь все цели, сформированные в ее рамках.</w:t>
      </w:r>
    </w:p>
    <w:p w14:paraId="6DE0336E" w14:textId="3C8BEB08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Возможными последствиями реализации подпрограммы «Профилактика правонарушений» на 20</w:t>
      </w:r>
      <w:r w:rsidR="001959DB">
        <w:rPr>
          <w:rFonts w:ascii="Times New Roman" w:hAnsi="Times New Roman" w:cs="Times New Roman"/>
          <w:sz w:val="28"/>
          <w:szCs w:val="28"/>
        </w:rPr>
        <w:t>20</w:t>
      </w:r>
      <w:r w:rsidRPr="00470E6B">
        <w:rPr>
          <w:rFonts w:ascii="Times New Roman" w:hAnsi="Times New Roman" w:cs="Times New Roman"/>
          <w:sz w:val="28"/>
          <w:szCs w:val="28"/>
        </w:rPr>
        <w:t xml:space="preserve"> - 20</w:t>
      </w:r>
      <w:r w:rsidR="001959DB">
        <w:rPr>
          <w:rFonts w:ascii="Times New Roman" w:hAnsi="Times New Roman" w:cs="Times New Roman"/>
          <w:sz w:val="28"/>
          <w:szCs w:val="28"/>
        </w:rPr>
        <w:t>22</w:t>
      </w:r>
      <w:r w:rsidRPr="00470E6B">
        <w:rPr>
          <w:rFonts w:ascii="Times New Roman" w:hAnsi="Times New Roman" w:cs="Times New Roman"/>
          <w:sz w:val="28"/>
          <w:szCs w:val="28"/>
        </w:rPr>
        <w:t xml:space="preserve">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Активное участием граждан, общественных формирований правоохранительной направленности в охране общественного порядка. Развитие перечисленных факторов приведет к снижению уровня преступности в Манском районе.</w:t>
      </w:r>
    </w:p>
    <w:p w14:paraId="4D220410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Необходимость разработки и реализации подпрограммы обусловлена следующими причинами:</w:t>
      </w:r>
    </w:p>
    <w:p w14:paraId="2D02B274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межотраслевой и межведомственный характер проблемы;</w:t>
      </w:r>
    </w:p>
    <w:p w14:paraId="5B84E168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поддержки.</w:t>
      </w:r>
    </w:p>
    <w:p w14:paraId="13C847BF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75329F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1006"/>
      <w:bookmarkEnd w:id="9"/>
      <w:r w:rsidRPr="00470E6B">
        <w:rPr>
          <w:rFonts w:ascii="Times New Roman" w:hAnsi="Times New Roman" w:cs="Times New Roman"/>
          <w:sz w:val="28"/>
          <w:szCs w:val="28"/>
        </w:rPr>
        <w:t xml:space="preserve"> </w:t>
      </w:r>
      <w:r w:rsidR="00143129" w:rsidRPr="00470E6B">
        <w:rPr>
          <w:rFonts w:ascii="Times New Roman" w:hAnsi="Times New Roman" w:cs="Times New Roman"/>
          <w:sz w:val="28"/>
          <w:szCs w:val="28"/>
        </w:rPr>
        <w:t>2.2.</w:t>
      </w:r>
      <w:r w:rsidRPr="00470E6B">
        <w:rPr>
          <w:rFonts w:ascii="Times New Roman" w:hAnsi="Times New Roman" w:cs="Times New Roman"/>
          <w:sz w:val="28"/>
          <w:szCs w:val="28"/>
        </w:rPr>
        <w:t>Основная цель, задачи, этапы и сроки выполнения</w:t>
      </w:r>
    </w:p>
    <w:p w14:paraId="7C23B521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подпрограммы. Показатели подпрограммы</w:t>
      </w:r>
    </w:p>
    <w:p w14:paraId="00E8BC1C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Целью подпрограммы является предупреждение совершения</w:t>
      </w:r>
      <w:r w:rsidRPr="0047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E6B">
        <w:rPr>
          <w:rFonts w:ascii="Times New Roman" w:hAnsi="Times New Roman" w:cs="Times New Roman"/>
          <w:sz w:val="28"/>
          <w:szCs w:val="28"/>
        </w:rPr>
        <w:t>правонарушений и преступлений.</w:t>
      </w:r>
    </w:p>
    <w:p w14:paraId="7B85413B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14:paraId="42246414" w14:textId="63547E64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Сроки выполнения подпрограммы: 20</w:t>
      </w:r>
      <w:r w:rsidR="001959DB">
        <w:rPr>
          <w:rFonts w:ascii="Times New Roman" w:hAnsi="Times New Roman" w:cs="Times New Roman"/>
          <w:sz w:val="28"/>
          <w:szCs w:val="28"/>
        </w:rPr>
        <w:t>20</w:t>
      </w:r>
      <w:r w:rsidRPr="00470E6B">
        <w:rPr>
          <w:rFonts w:ascii="Times New Roman" w:hAnsi="Times New Roman" w:cs="Times New Roman"/>
          <w:sz w:val="28"/>
          <w:szCs w:val="28"/>
        </w:rPr>
        <w:t xml:space="preserve"> - 20</w:t>
      </w:r>
      <w:r w:rsidR="001959DB">
        <w:rPr>
          <w:rFonts w:ascii="Times New Roman" w:hAnsi="Times New Roman" w:cs="Times New Roman"/>
          <w:sz w:val="28"/>
          <w:szCs w:val="28"/>
        </w:rPr>
        <w:t>22</w:t>
      </w:r>
      <w:r w:rsidRPr="00470E6B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9202B03" w14:textId="77777777" w:rsidR="00C0781D" w:rsidRPr="00470E6B" w:rsidRDefault="001160DF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47" w:history="1">
        <w:r w:rsidR="00C0781D" w:rsidRPr="00470E6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0781D" w:rsidRPr="00470E6B">
        <w:rPr>
          <w:rFonts w:ascii="Times New Roman" w:hAnsi="Times New Roman" w:cs="Times New Roman"/>
          <w:sz w:val="28"/>
          <w:szCs w:val="28"/>
        </w:rPr>
        <w:t xml:space="preserve"> показателей подпрограммы представлен в приложении №</w:t>
      </w:r>
      <w:r w:rsidR="00143129" w:rsidRPr="00470E6B">
        <w:rPr>
          <w:rFonts w:ascii="Times New Roman" w:hAnsi="Times New Roman" w:cs="Times New Roman"/>
          <w:sz w:val="28"/>
          <w:szCs w:val="28"/>
        </w:rPr>
        <w:t>1</w:t>
      </w:r>
      <w:r w:rsidR="00C0781D" w:rsidRPr="00470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EBA1A" w14:textId="77777777" w:rsidR="00143129" w:rsidRPr="00470E6B" w:rsidRDefault="00143129" w:rsidP="00143129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1035"/>
      <w:bookmarkEnd w:id="10"/>
    </w:p>
    <w:p w14:paraId="5FD65122" w14:textId="77777777" w:rsidR="00C0781D" w:rsidRPr="00470E6B" w:rsidRDefault="00143129" w:rsidP="00143129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2.3.</w:t>
      </w:r>
      <w:r w:rsidR="00C0781D" w:rsidRPr="00470E6B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3BF36F73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за счет средств местного бюджета. Всего на реализацию мероприятий настоящей подпрограммы предусмотрено 90 тыс. рублей, в том числе по годам:</w:t>
      </w:r>
    </w:p>
    <w:p w14:paraId="0507706A" w14:textId="25871BCC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20</w:t>
      </w:r>
      <w:r w:rsidR="001959DB">
        <w:rPr>
          <w:rFonts w:ascii="Times New Roman" w:hAnsi="Times New Roman" w:cs="Times New Roman"/>
          <w:sz w:val="28"/>
          <w:szCs w:val="28"/>
        </w:rPr>
        <w:t>20</w:t>
      </w:r>
      <w:r w:rsidRPr="00470E6B">
        <w:rPr>
          <w:rFonts w:ascii="Times New Roman" w:hAnsi="Times New Roman" w:cs="Times New Roman"/>
          <w:sz w:val="28"/>
          <w:szCs w:val="28"/>
        </w:rPr>
        <w:t xml:space="preserve"> год – 30 тыс. рублей,</w:t>
      </w:r>
    </w:p>
    <w:p w14:paraId="330FD5CA" w14:textId="5BC2ACBB" w:rsidR="001959DB" w:rsidRPr="00470E6B" w:rsidRDefault="001959DB" w:rsidP="0019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E6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0E6B">
        <w:rPr>
          <w:rFonts w:ascii="Times New Roman" w:hAnsi="Times New Roman" w:cs="Times New Roman"/>
          <w:sz w:val="28"/>
          <w:szCs w:val="28"/>
        </w:rPr>
        <w:t xml:space="preserve"> год – 30,0 тыс. рублей,</w:t>
      </w:r>
    </w:p>
    <w:p w14:paraId="44DD4A0E" w14:textId="77777777" w:rsidR="001959DB" w:rsidRDefault="001959DB" w:rsidP="001959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E6B">
        <w:rPr>
          <w:rFonts w:ascii="Times New Roman" w:hAnsi="Times New Roman" w:cs="Times New Roman"/>
          <w:sz w:val="28"/>
          <w:szCs w:val="28"/>
        </w:rPr>
        <w:t xml:space="preserve"> год – 30,0 тыс. рублей. </w:t>
      </w:r>
    </w:p>
    <w:p w14:paraId="32484BC6" w14:textId="0F658649" w:rsidR="00C0781D" w:rsidRPr="00470E6B" w:rsidRDefault="00C0781D" w:rsidP="001959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6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10" w:history="1">
        <w:r w:rsidRPr="00470E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0E6B">
        <w:rPr>
          <w:rFonts w:ascii="Times New Roman" w:hAnsi="Times New Roman" w:cs="Times New Roman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1A8FC811" w14:textId="77777777" w:rsidR="00C0781D" w:rsidRPr="00470E6B" w:rsidRDefault="00C0781D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B058D" w14:textId="77777777" w:rsidR="00143129" w:rsidRPr="00470E6B" w:rsidRDefault="00143129" w:rsidP="001431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5"/>
      <w:bookmarkStart w:id="12" w:name="Par1116"/>
      <w:bookmarkEnd w:id="11"/>
      <w:bookmarkEnd w:id="12"/>
    </w:p>
    <w:p w14:paraId="7110AFBC" w14:textId="17B8CDC3" w:rsidR="00143129" w:rsidRDefault="00470E6B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r w:rsidR="0014312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3129"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«КФиС»                                                                  М.В.Лихота    </w:t>
      </w:r>
    </w:p>
    <w:p w14:paraId="27BA6505" w14:textId="34C2269E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503EE9" w14:textId="7C8A3D5E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613F59" w14:textId="53C83171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1D9C69" w14:textId="05063241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C28D60" w14:textId="17B68AB2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F39AF1" w14:textId="2C8BE5F2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0138F4" w14:textId="5FF2996B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F48139" w14:textId="570E625D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E070F6" w14:textId="065A6BC8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E58609" w14:textId="6153F1D1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0C400" w14:textId="3D1C357A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3C5E5C" w14:textId="6CFCF5D7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703437" w14:textId="4E8FE63D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809E36" w14:textId="3E422E3F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F4FC4F" w14:textId="50802456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FED593" w14:textId="71545C8A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6F08CD" w14:textId="5AB18540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51CDDA" w14:textId="485309B9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A8DCC4" w14:textId="4D2A2DE2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F1968" w14:textId="37EE909C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2E84BE" w14:textId="51A73F38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312B27" w14:textId="3151288C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8D513D" w14:textId="7572447C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BA3325" w14:textId="7148F412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C84A62" w14:textId="1CDA3E30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06DD5" w14:textId="6ED27FA2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77626A" w14:textId="2B073A07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49D6E3" w14:textId="5EC5B315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7406B1" w14:textId="3B319AE1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0F76C3" w14:textId="614C0C8D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8A64D9" w14:textId="014BBAB1" w:rsidR="00C8181C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45D451" w14:textId="77777777" w:rsidR="00C8181C" w:rsidRPr="00470E6B" w:rsidRDefault="00C8181C" w:rsidP="00470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42DF5E" w14:textId="1AF3A34F" w:rsidR="00C8181C" w:rsidRPr="00470E6B" w:rsidRDefault="00C8181C" w:rsidP="00C818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Приложение №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5</w:t>
      </w:r>
    </w:p>
    <w:p w14:paraId="277FE713" w14:textId="77777777" w:rsidR="00C8181C" w:rsidRPr="00470E6B" w:rsidRDefault="00C8181C" w:rsidP="00C8181C">
      <w:pPr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14:paraId="70D09A24" w14:textId="77777777" w:rsidR="00C8181C" w:rsidRDefault="00C8181C" w:rsidP="00C81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70E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</w:t>
      </w:r>
    </w:p>
    <w:p w14:paraId="0DB659E8" w14:textId="77777777" w:rsidR="00C8181C" w:rsidRPr="00470E6B" w:rsidRDefault="00C8181C" w:rsidP="00C8181C">
      <w:pPr>
        <w:suppressAutoHyphens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спорта</w:t>
      </w:r>
      <w:r w:rsidRPr="00470E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Манского района»</w:t>
      </w:r>
    </w:p>
    <w:p w14:paraId="27A3D274" w14:textId="77777777" w:rsidR="00C8181C" w:rsidRPr="00470E6B" w:rsidRDefault="00C8181C" w:rsidP="00C818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2CD7652" w14:textId="1293F34C" w:rsidR="00C8181C" w:rsidRPr="00470E6B" w:rsidRDefault="00C8181C" w:rsidP="00C8181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Подпрограмма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6</w:t>
      </w:r>
      <w:r w:rsidRPr="00470E6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2F40FAE3" w14:textId="4D55F1FF" w:rsidR="00C8181C" w:rsidRDefault="00C8181C" w:rsidP="00C81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адаптивной физической культуры</w:t>
      </w:r>
      <w:r w:rsidRPr="00470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E59ACC" w14:textId="77777777" w:rsidR="00C8181C" w:rsidRPr="00470E6B" w:rsidRDefault="00C8181C" w:rsidP="00C81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реализуемая в рамках муниципальной программе «Развитие физической культуры и спорта Манского района»   </w:t>
      </w:r>
    </w:p>
    <w:p w14:paraId="05707721" w14:textId="7737BC3B" w:rsidR="00C8181C" w:rsidRPr="005309CD" w:rsidRDefault="00C8181C" w:rsidP="005309CD">
      <w:pPr>
        <w:pStyle w:val="afd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5309CD">
        <w:rPr>
          <w:rFonts w:ascii="Times New Roman" w:hAnsi="Times New Roman"/>
          <w:sz w:val="28"/>
          <w:szCs w:val="28"/>
        </w:rPr>
        <w:t xml:space="preserve">ПАСПОРТ ПОДПРОГРАММЫ </w:t>
      </w:r>
    </w:p>
    <w:tbl>
      <w:tblPr>
        <w:tblW w:w="97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0"/>
        <w:gridCol w:w="6633"/>
      </w:tblGrid>
      <w:tr w:rsidR="005309CD" w:rsidRPr="00470E6B" w14:paraId="0EF73472" w14:textId="77777777" w:rsidTr="00371603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92E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AE5" w14:textId="32A519B1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адаптивной физической культуры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подпрограмма)</w:t>
            </w:r>
          </w:p>
        </w:tc>
      </w:tr>
      <w:tr w:rsidR="005309CD" w:rsidRPr="00470E6B" w14:paraId="75D9F14D" w14:textId="77777777" w:rsidTr="00371603">
        <w:trPr>
          <w:trHeight w:val="1046"/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9A1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283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Манского района»</w:t>
            </w:r>
          </w:p>
        </w:tc>
      </w:tr>
      <w:tr w:rsidR="005309CD" w:rsidRPr="00470E6B" w14:paraId="5ED693B8" w14:textId="77777777" w:rsidTr="00371603">
        <w:trPr>
          <w:trHeight w:val="569"/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EDD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49C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Манского района</w:t>
            </w:r>
          </w:p>
        </w:tc>
      </w:tr>
      <w:tr w:rsidR="005309CD" w:rsidRPr="00470E6B" w14:paraId="651EA5E7" w14:textId="77777777" w:rsidTr="00371603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784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C42" w14:textId="77777777" w:rsidR="005309CD" w:rsidRDefault="005309CD" w:rsidP="005309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E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выявления, сопровождения и поддержки спортивно одарённых людей по адаптивному спорту</w:t>
            </w:r>
          </w:p>
          <w:p w14:paraId="64D54756" w14:textId="1402C393" w:rsidR="005309CD" w:rsidRPr="00470E6B" w:rsidRDefault="005309CD" w:rsidP="00530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  <w:r w:rsidRPr="00235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обеспечение возможности участия спортсменов района по адаптивному спорту в районных и краевых соревнованиях, фестивалях;</w:t>
            </w:r>
          </w:p>
        </w:tc>
      </w:tr>
      <w:tr w:rsidR="005309CD" w:rsidRPr="00470E6B" w14:paraId="7009FCB5" w14:textId="77777777" w:rsidTr="00371603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BD4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6D9" w14:textId="77777777" w:rsidR="005309CD" w:rsidRPr="00470E6B" w:rsidRDefault="001160DF" w:rsidP="00371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309CD" w:rsidRPr="00470E6B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5309CD"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(индикаторов)   представлен в приложении № 1 к паспорту муниципальной подпрограммы </w:t>
            </w:r>
          </w:p>
        </w:tc>
      </w:tr>
      <w:tr w:rsidR="005309CD" w:rsidRPr="00470E6B" w14:paraId="238DFFA5" w14:textId="77777777" w:rsidTr="00371603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FB4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149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09CD" w:rsidRPr="00470E6B" w14:paraId="50A369D0" w14:textId="77777777" w:rsidTr="00371603">
        <w:trPr>
          <w:tblCellSpacing w:w="5" w:type="nil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36B" w14:textId="7777777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560" w14:textId="5BDBD68A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0AD2FB84" w14:textId="39D01CA3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14:paraId="5B07ADCD" w14:textId="3C2C4587" w:rsidR="005309CD" w:rsidRPr="00470E6B" w:rsidRDefault="005309CD" w:rsidP="0037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70E6B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</w:tc>
      </w:tr>
    </w:tbl>
    <w:p w14:paraId="380B7054" w14:textId="77777777" w:rsidR="00A5123C" w:rsidRPr="00A5123C" w:rsidRDefault="005309CD" w:rsidP="00371603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1. ХАРАКТЕРИСТИКА ПРОБЛЕМЫ И ОБОСНОВАНИЕ</w:t>
      </w:r>
      <w:r w:rsidRPr="0053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123C" w:rsidRPr="00A5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реализации государственной политики, проводимой Правительством </w:t>
      </w:r>
      <w:r w:rsidR="00A5123C" w:rsidRPr="00A5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адаптивной физической культуры и спорта инвалидов, увеличения численности 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занимающихся адаптивной физической культурой и спортом инвалидов и лиц с ограниченными возможностями здоровья.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23C" w:rsidRPr="00A5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адаптивной физической культуры и спорта инвалидов рассматривается государством как один из важнейших приоритетов в области развития человеческого потенциала, так как он является важным, а в ряде случаев единственным методом реабилитации и абилитации инвалидов, обеспечивающим их социальную адаптацию и интеграцию в современное общество.</w:t>
      </w:r>
    </w:p>
    <w:p w14:paraId="77BAA512" w14:textId="2990EE1C" w:rsidR="005309CD" w:rsidRPr="005309CD" w:rsidRDefault="005309CD" w:rsidP="00371603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районной долгосрочной целевой программы  « Развитие адаптивной  физической культуры» на 20</w:t>
      </w:r>
      <w:r w:rsidRPr="00A5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A51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продиктовано возросшим интересом  к занятиям адаптивным спортом у лиц с нарушением интеллекта, нарушением слуха, зрения, опорно-двигательного аппарата.</w:t>
      </w:r>
    </w:p>
    <w:p w14:paraId="4E5BA517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ситуации важнейшим резервом человеческой цивилизации являются интеллектуальные способности и физическое развитие людей.</w:t>
      </w:r>
    </w:p>
    <w:p w14:paraId="2CD93F72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спортсмены занимающиеся адаптивным спортом  в любом обществе должны рассматриваться как национальное достояние и рассчитывать на любые социальные права.</w:t>
      </w:r>
    </w:p>
    <w:p w14:paraId="2563B4F5" w14:textId="7BCA14B3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Манском районе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 спортивная секция по занятиям физической культуры и спорта среди людей с ограниченными физическими возможностями. Введена ставка инструктора по адаптивной физической культуре и спорту.  Программа направлена на дальнейшее развитие отрасли физической культуры и 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Манском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среди лиц с ограниченными физическими возможностями. Главная задача Программы – определение целей и направлений развития адаптивной  физической культуры и спорта  на период до 2020 года. Основная цель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Манского 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области адаптивной физической культуры и спорта заключается в эффективном использовании возможностей в оздоровлении нации, воспитании молодёжи, формировании здорового образа жизни  и достойное выступление на краевых соревнованиях.</w:t>
      </w:r>
    </w:p>
    <w:p w14:paraId="7D21EBD9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развитием адаптивной физической культуры и спорта понимается совокупность мер идеологического, социально-экономического, научного и организационного  характера, направленных на увеличение числа людей с ограниченными физическими возможностями,  занимающихся физической культурой и спортом, повышение физической подготовленности, физического воспитания и образования, а также подготовку спортсменов высокого класса.  </w:t>
      </w:r>
    </w:p>
    <w:p w14:paraId="1961E3AA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таких мер   способствует:</w:t>
      </w:r>
    </w:p>
    <w:p w14:paraId="5B679FBD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конституционных гарантий и прав граждан на равный доступ к занятиям адаптивной физической культурой и спортом;</w:t>
      </w:r>
    </w:p>
    <w:p w14:paraId="3167EB3B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снижение заболеваемости;</w:t>
      </w:r>
    </w:p>
    <w:p w14:paraId="7AB7FA8A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рационального досуга;</w:t>
      </w:r>
    </w:p>
    <w:p w14:paraId="7F13849A" w14:textId="7E316163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эффективному использованию средств адаптивной физической культуры и спорта по </w:t>
      </w:r>
      <w:r w:rsidR="003F1825"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наркомании</w:t>
      </w: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алкоголизма,  табакокурения,  правонарушений;</w:t>
      </w:r>
    </w:p>
    <w:p w14:paraId="2AD30D8B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поддержанию творческого долголетия;</w:t>
      </w:r>
    </w:p>
    <w:p w14:paraId="7DBB623D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спортивного мастерства и достойному выступлению на соревнованиях различного уровня.</w:t>
      </w:r>
    </w:p>
    <w:p w14:paraId="18B4A8B6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здоровья, благосостояния и качества жизни необходимо акцентировать  внимание на возрождение занятий адаптивным спортом.</w:t>
      </w:r>
    </w:p>
    <w:p w14:paraId="65B90CFB" w14:textId="77777777" w:rsidR="005309CD" w:rsidRPr="005309CD" w:rsidRDefault="005309CD" w:rsidP="0053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адаптивной физической культурой и спортом должны стать составляющей частью здорового образа жизни.  </w:t>
      </w:r>
    </w:p>
    <w:p w14:paraId="2832C45F" w14:textId="77777777" w:rsidR="00143129" w:rsidRPr="00470E6B" w:rsidRDefault="00143129" w:rsidP="001431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3129" w:rsidRPr="004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015A"/>
    <w:multiLevelType w:val="hybridMultilevel"/>
    <w:tmpl w:val="70341792"/>
    <w:lvl w:ilvl="0" w:tplc="E104DC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AC48EE"/>
    <w:multiLevelType w:val="hybridMultilevel"/>
    <w:tmpl w:val="9000F302"/>
    <w:lvl w:ilvl="0" w:tplc="BFDAA77A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FDB6C7A"/>
    <w:multiLevelType w:val="multilevel"/>
    <w:tmpl w:val="49E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359BE"/>
    <w:multiLevelType w:val="hybridMultilevel"/>
    <w:tmpl w:val="E5044C04"/>
    <w:lvl w:ilvl="0" w:tplc="321E39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585B"/>
    <w:multiLevelType w:val="hybridMultilevel"/>
    <w:tmpl w:val="5354186A"/>
    <w:lvl w:ilvl="0" w:tplc="8EFCDE9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1FFF3617"/>
    <w:multiLevelType w:val="hybridMultilevel"/>
    <w:tmpl w:val="CE6E0C06"/>
    <w:lvl w:ilvl="0" w:tplc="B958D9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21248A3"/>
    <w:multiLevelType w:val="hybridMultilevel"/>
    <w:tmpl w:val="73B67158"/>
    <w:lvl w:ilvl="0" w:tplc="9DEE465A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46158F6"/>
    <w:multiLevelType w:val="hybridMultilevel"/>
    <w:tmpl w:val="2F58C066"/>
    <w:lvl w:ilvl="0" w:tplc="A426B194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25BD7693"/>
    <w:multiLevelType w:val="multilevel"/>
    <w:tmpl w:val="E098D2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 w:hint="default"/>
      </w:rPr>
    </w:lvl>
  </w:abstractNum>
  <w:abstractNum w:abstractNumId="11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74D4E"/>
    <w:multiLevelType w:val="hybridMultilevel"/>
    <w:tmpl w:val="EAEE58C0"/>
    <w:lvl w:ilvl="0" w:tplc="05446CA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3C321C"/>
    <w:multiLevelType w:val="hybridMultilevel"/>
    <w:tmpl w:val="236C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1284F"/>
    <w:multiLevelType w:val="hybridMultilevel"/>
    <w:tmpl w:val="7D8CFF5C"/>
    <w:lvl w:ilvl="0" w:tplc="3E3621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B56E1"/>
    <w:multiLevelType w:val="hybridMultilevel"/>
    <w:tmpl w:val="329C1A2C"/>
    <w:lvl w:ilvl="0" w:tplc="54442B96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957"/>
    <w:multiLevelType w:val="hybridMultilevel"/>
    <w:tmpl w:val="5AFCD292"/>
    <w:lvl w:ilvl="0" w:tplc="20329D9E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1931FF9"/>
    <w:multiLevelType w:val="hybridMultilevel"/>
    <w:tmpl w:val="576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 w15:restartNumberingAfterBreak="0">
    <w:nsid w:val="717C60C1"/>
    <w:multiLevelType w:val="hybridMultilevel"/>
    <w:tmpl w:val="F954BFEC"/>
    <w:lvl w:ilvl="0" w:tplc="7DEC470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731F3616"/>
    <w:multiLevelType w:val="hybridMultilevel"/>
    <w:tmpl w:val="BA9C6E74"/>
    <w:lvl w:ilvl="0" w:tplc="EE082F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 w15:restartNumberingAfterBreak="0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2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5"/>
  </w:num>
  <w:num w:numId="5">
    <w:abstractNumId w:val="17"/>
  </w:num>
  <w:num w:numId="6">
    <w:abstractNumId w:val="10"/>
  </w:num>
  <w:num w:numId="7">
    <w:abstractNumId w:val="23"/>
  </w:num>
  <w:num w:numId="8">
    <w:abstractNumId w:val="21"/>
  </w:num>
  <w:num w:numId="9">
    <w:abstractNumId w:val="11"/>
  </w:num>
  <w:num w:numId="10">
    <w:abstractNumId w:val="24"/>
  </w:num>
  <w:num w:numId="11">
    <w:abstractNumId w:val="15"/>
  </w:num>
  <w:num w:numId="12">
    <w:abstractNumId w:val="27"/>
  </w:num>
  <w:num w:numId="13">
    <w:abstractNumId w:val="16"/>
  </w:num>
  <w:num w:numId="14">
    <w:abstractNumId w:val="33"/>
  </w:num>
  <w:num w:numId="15">
    <w:abstractNumId w:val="30"/>
  </w:num>
  <w:num w:numId="16">
    <w:abstractNumId w:val="3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9"/>
  </w:num>
  <w:num w:numId="22">
    <w:abstractNumId w:val="28"/>
  </w:num>
  <w:num w:numId="23">
    <w:abstractNumId w:val="2"/>
  </w:num>
  <w:num w:numId="24">
    <w:abstractNumId w:val="8"/>
  </w:num>
  <w:num w:numId="25">
    <w:abstractNumId w:val="6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</w:num>
  <w:num w:numId="29">
    <w:abstractNumId w:val="18"/>
  </w:num>
  <w:num w:numId="30">
    <w:abstractNumId w:val="20"/>
  </w:num>
  <w:num w:numId="31">
    <w:abstractNumId w:val="9"/>
  </w:num>
  <w:num w:numId="32">
    <w:abstractNumId w:val="2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69"/>
    <w:rsid w:val="00003B06"/>
    <w:rsid w:val="0003602F"/>
    <w:rsid w:val="000400DB"/>
    <w:rsid w:val="000478EF"/>
    <w:rsid w:val="00070EFE"/>
    <w:rsid w:val="000862A3"/>
    <w:rsid w:val="00101E58"/>
    <w:rsid w:val="00102FD8"/>
    <w:rsid w:val="00103969"/>
    <w:rsid w:val="001160DF"/>
    <w:rsid w:val="00123951"/>
    <w:rsid w:val="00143129"/>
    <w:rsid w:val="00161C97"/>
    <w:rsid w:val="001959DB"/>
    <w:rsid w:val="001A0C94"/>
    <w:rsid w:val="001D0F7E"/>
    <w:rsid w:val="001E1940"/>
    <w:rsid w:val="001E465B"/>
    <w:rsid w:val="00201C5F"/>
    <w:rsid w:val="00215553"/>
    <w:rsid w:val="00222B10"/>
    <w:rsid w:val="002353EE"/>
    <w:rsid w:val="00235D57"/>
    <w:rsid w:val="00260704"/>
    <w:rsid w:val="00267F78"/>
    <w:rsid w:val="00282379"/>
    <w:rsid w:val="002904A1"/>
    <w:rsid w:val="00291C94"/>
    <w:rsid w:val="002D11E9"/>
    <w:rsid w:val="002E210F"/>
    <w:rsid w:val="002E3986"/>
    <w:rsid w:val="00301F88"/>
    <w:rsid w:val="00305352"/>
    <w:rsid w:val="00371603"/>
    <w:rsid w:val="003729C3"/>
    <w:rsid w:val="003806D5"/>
    <w:rsid w:val="00382016"/>
    <w:rsid w:val="003C008D"/>
    <w:rsid w:val="003D200B"/>
    <w:rsid w:val="003F1825"/>
    <w:rsid w:val="00412572"/>
    <w:rsid w:val="0043749F"/>
    <w:rsid w:val="00441648"/>
    <w:rsid w:val="00441B52"/>
    <w:rsid w:val="00470E6B"/>
    <w:rsid w:val="00473C90"/>
    <w:rsid w:val="00497C17"/>
    <w:rsid w:val="004C0CF2"/>
    <w:rsid w:val="004C5037"/>
    <w:rsid w:val="004D7282"/>
    <w:rsid w:val="004E6310"/>
    <w:rsid w:val="00505562"/>
    <w:rsid w:val="00510ECD"/>
    <w:rsid w:val="005309CD"/>
    <w:rsid w:val="00531E6A"/>
    <w:rsid w:val="00553638"/>
    <w:rsid w:val="0056318A"/>
    <w:rsid w:val="005953F2"/>
    <w:rsid w:val="005A05F4"/>
    <w:rsid w:val="005D79EF"/>
    <w:rsid w:val="00601B9B"/>
    <w:rsid w:val="00602D82"/>
    <w:rsid w:val="00672E64"/>
    <w:rsid w:val="00695FEE"/>
    <w:rsid w:val="00696D96"/>
    <w:rsid w:val="00715559"/>
    <w:rsid w:val="00756CB0"/>
    <w:rsid w:val="007624B2"/>
    <w:rsid w:val="007876E5"/>
    <w:rsid w:val="007D35AA"/>
    <w:rsid w:val="007E4BE9"/>
    <w:rsid w:val="007F073E"/>
    <w:rsid w:val="008145BB"/>
    <w:rsid w:val="00820F9A"/>
    <w:rsid w:val="0083400A"/>
    <w:rsid w:val="00841F32"/>
    <w:rsid w:val="00860A77"/>
    <w:rsid w:val="00866F6E"/>
    <w:rsid w:val="0087231C"/>
    <w:rsid w:val="008736BE"/>
    <w:rsid w:val="0089054F"/>
    <w:rsid w:val="008A2ACC"/>
    <w:rsid w:val="008A6BC4"/>
    <w:rsid w:val="008D0AA6"/>
    <w:rsid w:val="00904201"/>
    <w:rsid w:val="00912977"/>
    <w:rsid w:val="0092758C"/>
    <w:rsid w:val="00940A8D"/>
    <w:rsid w:val="009550C9"/>
    <w:rsid w:val="0097769B"/>
    <w:rsid w:val="0098163E"/>
    <w:rsid w:val="00997C84"/>
    <w:rsid w:val="009A0438"/>
    <w:rsid w:val="009A7CE8"/>
    <w:rsid w:val="009E1BE6"/>
    <w:rsid w:val="009E4354"/>
    <w:rsid w:val="00A07D86"/>
    <w:rsid w:val="00A235E1"/>
    <w:rsid w:val="00A30680"/>
    <w:rsid w:val="00A5123C"/>
    <w:rsid w:val="00A55401"/>
    <w:rsid w:val="00A55875"/>
    <w:rsid w:val="00A60AFE"/>
    <w:rsid w:val="00A80B4D"/>
    <w:rsid w:val="00AC2DEE"/>
    <w:rsid w:val="00AC6ED6"/>
    <w:rsid w:val="00B019DD"/>
    <w:rsid w:val="00B11484"/>
    <w:rsid w:val="00B16F4B"/>
    <w:rsid w:val="00B92D27"/>
    <w:rsid w:val="00B959D5"/>
    <w:rsid w:val="00BC572C"/>
    <w:rsid w:val="00BE7BF6"/>
    <w:rsid w:val="00C025F8"/>
    <w:rsid w:val="00C05831"/>
    <w:rsid w:val="00C0781D"/>
    <w:rsid w:val="00C153FF"/>
    <w:rsid w:val="00C25BE2"/>
    <w:rsid w:val="00C303C1"/>
    <w:rsid w:val="00C33C78"/>
    <w:rsid w:val="00C63BBA"/>
    <w:rsid w:val="00C64DA1"/>
    <w:rsid w:val="00C7697D"/>
    <w:rsid w:val="00C8181C"/>
    <w:rsid w:val="00C91C72"/>
    <w:rsid w:val="00D349C9"/>
    <w:rsid w:val="00D60B42"/>
    <w:rsid w:val="00D6517E"/>
    <w:rsid w:val="00D9399A"/>
    <w:rsid w:val="00DA0D8F"/>
    <w:rsid w:val="00DC7C0C"/>
    <w:rsid w:val="00DD2A01"/>
    <w:rsid w:val="00DE5FE7"/>
    <w:rsid w:val="00E03622"/>
    <w:rsid w:val="00E3469F"/>
    <w:rsid w:val="00E346F9"/>
    <w:rsid w:val="00E42878"/>
    <w:rsid w:val="00E83BD9"/>
    <w:rsid w:val="00E87C17"/>
    <w:rsid w:val="00EA7709"/>
    <w:rsid w:val="00EC2833"/>
    <w:rsid w:val="00EE5B36"/>
    <w:rsid w:val="00EE6196"/>
    <w:rsid w:val="00F256D6"/>
    <w:rsid w:val="00F31792"/>
    <w:rsid w:val="00F66AC2"/>
    <w:rsid w:val="00F87155"/>
    <w:rsid w:val="00F92B1A"/>
    <w:rsid w:val="00F9561B"/>
    <w:rsid w:val="00F96F40"/>
    <w:rsid w:val="00FA33CD"/>
    <w:rsid w:val="00FA3629"/>
    <w:rsid w:val="00FD1FA4"/>
    <w:rsid w:val="00FE26FA"/>
    <w:rsid w:val="00FE31FF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D52F"/>
  <w15:docId w15:val="{8C0DA69B-1B5D-41C0-9EA6-52703D15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1C"/>
  </w:style>
  <w:style w:type="paragraph" w:styleId="1">
    <w:name w:val="heading 1"/>
    <w:basedOn w:val="a"/>
    <w:next w:val="a"/>
    <w:link w:val="10"/>
    <w:qFormat/>
    <w:rsid w:val="0010396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3969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0396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0396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03969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03969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03969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03969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03969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0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3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39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3969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039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039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039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039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039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039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039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03969"/>
  </w:style>
  <w:style w:type="character" w:customStyle="1" w:styleId="Absatz-Standardschriftart">
    <w:name w:val="Absatz-Standardschriftart"/>
    <w:rsid w:val="00103969"/>
  </w:style>
  <w:style w:type="character" w:customStyle="1" w:styleId="WW-Absatz-Standardschriftart">
    <w:name w:val="WW-Absatz-Standardschriftart"/>
    <w:rsid w:val="00103969"/>
  </w:style>
  <w:style w:type="character" w:customStyle="1" w:styleId="WW-Absatz-Standardschriftart1">
    <w:name w:val="WW-Absatz-Standardschriftart1"/>
    <w:rsid w:val="00103969"/>
  </w:style>
  <w:style w:type="character" w:customStyle="1" w:styleId="WW-Absatz-Standardschriftart11">
    <w:name w:val="WW-Absatz-Standardschriftart11"/>
    <w:rsid w:val="00103969"/>
  </w:style>
  <w:style w:type="character" w:customStyle="1" w:styleId="WW-Absatz-Standardschriftart111">
    <w:name w:val="WW-Absatz-Standardschriftart111"/>
    <w:rsid w:val="00103969"/>
  </w:style>
  <w:style w:type="character" w:customStyle="1" w:styleId="WW-Absatz-Standardschriftart1111">
    <w:name w:val="WW-Absatz-Standardschriftart1111"/>
    <w:rsid w:val="00103969"/>
  </w:style>
  <w:style w:type="character" w:customStyle="1" w:styleId="WW-Absatz-Standardschriftart11111">
    <w:name w:val="WW-Absatz-Standardschriftart11111"/>
    <w:rsid w:val="00103969"/>
  </w:style>
  <w:style w:type="character" w:customStyle="1" w:styleId="WW-Absatz-Standardschriftart111111">
    <w:name w:val="WW-Absatz-Standardschriftart111111"/>
    <w:rsid w:val="00103969"/>
  </w:style>
  <w:style w:type="character" w:customStyle="1" w:styleId="WW-Absatz-Standardschriftart1111111">
    <w:name w:val="WW-Absatz-Standardschriftart1111111"/>
    <w:rsid w:val="00103969"/>
  </w:style>
  <w:style w:type="character" w:customStyle="1" w:styleId="WW8Num1z1">
    <w:name w:val="WW8Num1z1"/>
    <w:rsid w:val="00103969"/>
    <w:rPr>
      <w:rFonts w:ascii="Wingdings" w:hAnsi="Wingdings"/>
    </w:rPr>
  </w:style>
  <w:style w:type="character" w:customStyle="1" w:styleId="WW8Num2z1">
    <w:name w:val="WW8Num2z1"/>
    <w:rsid w:val="0010396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03969"/>
    <w:rPr>
      <w:rFonts w:ascii="Courier New" w:hAnsi="Courier New" w:cs="Courier New"/>
    </w:rPr>
  </w:style>
  <w:style w:type="character" w:customStyle="1" w:styleId="WW8Num3z2">
    <w:name w:val="WW8Num3z2"/>
    <w:rsid w:val="00103969"/>
    <w:rPr>
      <w:rFonts w:ascii="Wingdings" w:hAnsi="Wingdings"/>
    </w:rPr>
  </w:style>
  <w:style w:type="character" w:customStyle="1" w:styleId="WW8Num3z3">
    <w:name w:val="WW8Num3z3"/>
    <w:rsid w:val="00103969"/>
    <w:rPr>
      <w:rFonts w:ascii="Symbol" w:hAnsi="Symbol"/>
    </w:rPr>
  </w:style>
  <w:style w:type="character" w:customStyle="1" w:styleId="WW8Num4z0">
    <w:name w:val="WW8Num4z0"/>
    <w:rsid w:val="00103969"/>
    <w:rPr>
      <w:rFonts w:ascii="Wingdings" w:hAnsi="Wingdings"/>
    </w:rPr>
  </w:style>
  <w:style w:type="character" w:customStyle="1" w:styleId="WW8Num4z1">
    <w:name w:val="WW8Num4z1"/>
    <w:rsid w:val="00103969"/>
    <w:rPr>
      <w:rFonts w:ascii="Courier New" w:hAnsi="Courier New" w:cs="Courier New"/>
    </w:rPr>
  </w:style>
  <w:style w:type="character" w:customStyle="1" w:styleId="WW8Num4z3">
    <w:name w:val="WW8Num4z3"/>
    <w:rsid w:val="00103969"/>
    <w:rPr>
      <w:rFonts w:ascii="Symbol" w:hAnsi="Symbol"/>
    </w:rPr>
  </w:style>
  <w:style w:type="character" w:customStyle="1" w:styleId="WW8Num5z1">
    <w:name w:val="WW8Num5z1"/>
    <w:rsid w:val="00103969"/>
    <w:rPr>
      <w:rFonts w:ascii="Courier New" w:hAnsi="Courier New" w:cs="Courier New"/>
    </w:rPr>
  </w:style>
  <w:style w:type="character" w:customStyle="1" w:styleId="WW8Num5z2">
    <w:name w:val="WW8Num5z2"/>
    <w:rsid w:val="00103969"/>
    <w:rPr>
      <w:rFonts w:ascii="Wingdings" w:hAnsi="Wingdings"/>
    </w:rPr>
  </w:style>
  <w:style w:type="character" w:customStyle="1" w:styleId="WW8Num5z3">
    <w:name w:val="WW8Num5z3"/>
    <w:rsid w:val="00103969"/>
    <w:rPr>
      <w:rFonts w:ascii="Symbol" w:hAnsi="Symbol"/>
    </w:rPr>
  </w:style>
  <w:style w:type="character" w:customStyle="1" w:styleId="WW8Num7z2">
    <w:name w:val="WW8Num7z2"/>
    <w:rsid w:val="00103969"/>
    <w:rPr>
      <w:rFonts w:ascii="Wingdings" w:hAnsi="Wingdings"/>
    </w:rPr>
  </w:style>
  <w:style w:type="character" w:customStyle="1" w:styleId="WW8Num7z3">
    <w:name w:val="WW8Num7z3"/>
    <w:rsid w:val="00103969"/>
    <w:rPr>
      <w:rFonts w:ascii="Symbol" w:hAnsi="Symbol"/>
    </w:rPr>
  </w:style>
  <w:style w:type="character" w:customStyle="1" w:styleId="WW8Num7z4">
    <w:name w:val="WW8Num7z4"/>
    <w:rsid w:val="00103969"/>
    <w:rPr>
      <w:rFonts w:ascii="Courier New" w:hAnsi="Courier New" w:cs="Courier New"/>
    </w:rPr>
  </w:style>
  <w:style w:type="character" w:customStyle="1" w:styleId="WW8Num9z1">
    <w:name w:val="WW8Num9z1"/>
    <w:rsid w:val="00103969"/>
    <w:rPr>
      <w:rFonts w:ascii="Courier New" w:hAnsi="Courier New" w:cs="Courier New"/>
    </w:rPr>
  </w:style>
  <w:style w:type="character" w:customStyle="1" w:styleId="WW8Num9z2">
    <w:name w:val="WW8Num9z2"/>
    <w:rsid w:val="00103969"/>
    <w:rPr>
      <w:rFonts w:ascii="Wingdings" w:hAnsi="Wingdings"/>
    </w:rPr>
  </w:style>
  <w:style w:type="character" w:customStyle="1" w:styleId="WW8Num9z3">
    <w:name w:val="WW8Num9z3"/>
    <w:rsid w:val="00103969"/>
    <w:rPr>
      <w:rFonts w:ascii="Symbol" w:hAnsi="Symbol"/>
    </w:rPr>
  </w:style>
  <w:style w:type="character" w:customStyle="1" w:styleId="WW8Num10z2">
    <w:name w:val="WW8Num10z2"/>
    <w:rsid w:val="00103969"/>
    <w:rPr>
      <w:rFonts w:ascii="Wingdings" w:hAnsi="Wingdings"/>
    </w:rPr>
  </w:style>
  <w:style w:type="character" w:customStyle="1" w:styleId="WW8Num10z3">
    <w:name w:val="WW8Num10z3"/>
    <w:rsid w:val="00103969"/>
    <w:rPr>
      <w:rFonts w:ascii="Symbol" w:hAnsi="Symbol"/>
    </w:rPr>
  </w:style>
  <w:style w:type="character" w:customStyle="1" w:styleId="WW8Num10z4">
    <w:name w:val="WW8Num10z4"/>
    <w:rsid w:val="00103969"/>
    <w:rPr>
      <w:rFonts w:ascii="Courier New" w:hAnsi="Courier New" w:cs="Courier New"/>
    </w:rPr>
  </w:style>
  <w:style w:type="character" w:customStyle="1" w:styleId="WW8Num11z1">
    <w:name w:val="WW8Num11z1"/>
    <w:rsid w:val="00103969"/>
    <w:rPr>
      <w:rFonts w:ascii="Courier New" w:hAnsi="Courier New" w:cs="Courier New"/>
    </w:rPr>
  </w:style>
  <w:style w:type="character" w:customStyle="1" w:styleId="WW8Num11z2">
    <w:name w:val="WW8Num11z2"/>
    <w:rsid w:val="00103969"/>
    <w:rPr>
      <w:rFonts w:ascii="Wingdings" w:hAnsi="Wingdings"/>
    </w:rPr>
  </w:style>
  <w:style w:type="character" w:customStyle="1" w:styleId="WW8Num11z3">
    <w:name w:val="WW8Num11z3"/>
    <w:rsid w:val="00103969"/>
    <w:rPr>
      <w:rFonts w:ascii="Symbol" w:hAnsi="Symbol"/>
    </w:rPr>
  </w:style>
  <w:style w:type="character" w:customStyle="1" w:styleId="WW8Num14z2">
    <w:name w:val="WW8Num14z2"/>
    <w:rsid w:val="00103969"/>
    <w:rPr>
      <w:rFonts w:ascii="Wingdings" w:hAnsi="Wingdings"/>
    </w:rPr>
  </w:style>
  <w:style w:type="character" w:customStyle="1" w:styleId="WW8Num14z3">
    <w:name w:val="WW8Num14z3"/>
    <w:rsid w:val="00103969"/>
    <w:rPr>
      <w:rFonts w:ascii="Symbol" w:hAnsi="Symbol"/>
    </w:rPr>
  </w:style>
  <w:style w:type="character" w:customStyle="1" w:styleId="WW8Num14z4">
    <w:name w:val="WW8Num14z4"/>
    <w:rsid w:val="00103969"/>
    <w:rPr>
      <w:rFonts w:ascii="Courier New" w:hAnsi="Courier New" w:cs="Courier New"/>
    </w:rPr>
  </w:style>
  <w:style w:type="character" w:customStyle="1" w:styleId="WW8Num15z0">
    <w:name w:val="WW8Num15z0"/>
    <w:rsid w:val="00103969"/>
    <w:rPr>
      <w:rFonts w:ascii="Wingdings" w:hAnsi="Wingdings"/>
    </w:rPr>
  </w:style>
  <w:style w:type="character" w:customStyle="1" w:styleId="WW8Num15z1">
    <w:name w:val="WW8Num15z1"/>
    <w:rsid w:val="00103969"/>
    <w:rPr>
      <w:rFonts w:ascii="Courier New" w:hAnsi="Courier New"/>
    </w:rPr>
  </w:style>
  <w:style w:type="character" w:customStyle="1" w:styleId="WW8Num15z3">
    <w:name w:val="WW8Num15z3"/>
    <w:rsid w:val="00103969"/>
    <w:rPr>
      <w:rFonts w:ascii="Symbol" w:hAnsi="Symbol"/>
    </w:rPr>
  </w:style>
  <w:style w:type="character" w:customStyle="1" w:styleId="WW8Num16z0">
    <w:name w:val="WW8Num16z0"/>
    <w:rsid w:val="0010396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03969"/>
    <w:rPr>
      <w:rFonts w:ascii="Courier New" w:hAnsi="Courier New"/>
    </w:rPr>
  </w:style>
  <w:style w:type="character" w:customStyle="1" w:styleId="WW8Num16z2">
    <w:name w:val="WW8Num16z2"/>
    <w:rsid w:val="00103969"/>
    <w:rPr>
      <w:rFonts w:ascii="Wingdings" w:hAnsi="Wingdings"/>
    </w:rPr>
  </w:style>
  <w:style w:type="character" w:customStyle="1" w:styleId="WW8Num16z3">
    <w:name w:val="WW8Num16z3"/>
    <w:rsid w:val="00103969"/>
    <w:rPr>
      <w:rFonts w:ascii="Symbol" w:hAnsi="Symbol"/>
    </w:rPr>
  </w:style>
  <w:style w:type="character" w:customStyle="1" w:styleId="WW8Num18z0">
    <w:name w:val="WW8Num18z0"/>
    <w:rsid w:val="00103969"/>
    <w:rPr>
      <w:rFonts w:ascii="Wingdings" w:hAnsi="Wingdings"/>
    </w:rPr>
  </w:style>
  <w:style w:type="character" w:customStyle="1" w:styleId="WW8Num18z1">
    <w:name w:val="WW8Num18z1"/>
    <w:rsid w:val="00103969"/>
    <w:rPr>
      <w:rFonts w:ascii="Courier New" w:hAnsi="Courier New"/>
    </w:rPr>
  </w:style>
  <w:style w:type="character" w:customStyle="1" w:styleId="WW8Num18z3">
    <w:name w:val="WW8Num18z3"/>
    <w:rsid w:val="00103969"/>
    <w:rPr>
      <w:rFonts w:ascii="Symbol" w:hAnsi="Symbol"/>
    </w:rPr>
  </w:style>
  <w:style w:type="character" w:customStyle="1" w:styleId="WW8Num19z0">
    <w:name w:val="WW8Num19z0"/>
    <w:rsid w:val="00103969"/>
    <w:rPr>
      <w:rFonts w:ascii="Wingdings" w:hAnsi="Wingdings"/>
    </w:rPr>
  </w:style>
  <w:style w:type="character" w:customStyle="1" w:styleId="WW8Num19z1">
    <w:name w:val="WW8Num19z1"/>
    <w:rsid w:val="00103969"/>
    <w:rPr>
      <w:rFonts w:ascii="Courier New" w:hAnsi="Courier New"/>
    </w:rPr>
  </w:style>
  <w:style w:type="character" w:customStyle="1" w:styleId="WW8Num19z3">
    <w:name w:val="WW8Num19z3"/>
    <w:rsid w:val="00103969"/>
    <w:rPr>
      <w:rFonts w:ascii="Symbol" w:hAnsi="Symbol"/>
    </w:rPr>
  </w:style>
  <w:style w:type="character" w:customStyle="1" w:styleId="WW8Num20z0">
    <w:name w:val="WW8Num20z0"/>
    <w:rsid w:val="00103969"/>
    <w:rPr>
      <w:rFonts w:ascii="Wingdings" w:hAnsi="Wingdings"/>
    </w:rPr>
  </w:style>
  <w:style w:type="character" w:customStyle="1" w:styleId="WW8Num20z1">
    <w:name w:val="WW8Num20z1"/>
    <w:rsid w:val="00103969"/>
    <w:rPr>
      <w:rFonts w:ascii="Courier New" w:hAnsi="Courier New"/>
    </w:rPr>
  </w:style>
  <w:style w:type="character" w:customStyle="1" w:styleId="WW8Num20z3">
    <w:name w:val="WW8Num20z3"/>
    <w:rsid w:val="00103969"/>
    <w:rPr>
      <w:rFonts w:ascii="Symbol" w:hAnsi="Symbol"/>
    </w:rPr>
  </w:style>
  <w:style w:type="character" w:customStyle="1" w:styleId="WW8Num22z0">
    <w:name w:val="WW8Num22z0"/>
    <w:rsid w:val="00103969"/>
    <w:rPr>
      <w:rFonts w:ascii="Wingdings" w:hAnsi="Wingdings"/>
    </w:rPr>
  </w:style>
  <w:style w:type="character" w:customStyle="1" w:styleId="WW8Num22z1">
    <w:name w:val="WW8Num22z1"/>
    <w:rsid w:val="00103969"/>
    <w:rPr>
      <w:rFonts w:ascii="Courier New" w:hAnsi="Courier New"/>
    </w:rPr>
  </w:style>
  <w:style w:type="character" w:customStyle="1" w:styleId="WW8Num22z3">
    <w:name w:val="WW8Num22z3"/>
    <w:rsid w:val="00103969"/>
    <w:rPr>
      <w:rFonts w:ascii="Symbol" w:hAnsi="Symbol"/>
    </w:rPr>
  </w:style>
  <w:style w:type="character" w:customStyle="1" w:styleId="WW8Num29z0">
    <w:name w:val="WW8Num29z0"/>
    <w:rsid w:val="00103969"/>
    <w:rPr>
      <w:rFonts w:ascii="Wingdings" w:hAnsi="Wingdings"/>
    </w:rPr>
  </w:style>
  <w:style w:type="character" w:customStyle="1" w:styleId="WW8Num29z1">
    <w:name w:val="WW8Num29z1"/>
    <w:rsid w:val="00103969"/>
    <w:rPr>
      <w:rFonts w:ascii="Courier New" w:hAnsi="Courier New" w:cs="Courier New"/>
    </w:rPr>
  </w:style>
  <w:style w:type="character" w:customStyle="1" w:styleId="WW8Num29z3">
    <w:name w:val="WW8Num29z3"/>
    <w:rsid w:val="00103969"/>
    <w:rPr>
      <w:rFonts w:ascii="Symbol" w:hAnsi="Symbol"/>
    </w:rPr>
  </w:style>
  <w:style w:type="character" w:customStyle="1" w:styleId="12">
    <w:name w:val="Основной шрифт абзаца1"/>
    <w:rsid w:val="00103969"/>
  </w:style>
  <w:style w:type="character" w:styleId="a5">
    <w:name w:val="page number"/>
    <w:basedOn w:val="12"/>
    <w:semiHidden/>
    <w:rsid w:val="00103969"/>
  </w:style>
  <w:style w:type="character" w:customStyle="1" w:styleId="a6">
    <w:name w:val="Знак Знак"/>
    <w:rsid w:val="00103969"/>
    <w:rPr>
      <w:b/>
      <w:sz w:val="28"/>
      <w:lang w:val="ru-RU" w:eastAsia="ar-SA" w:bidi="ar-SA"/>
    </w:rPr>
  </w:style>
  <w:style w:type="character" w:customStyle="1" w:styleId="a7">
    <w:name w:val="Основной текст ГД Знак Знак Знак Знак"/>
    <w:rsid w:val="00103969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8"/>
    <w:rsid w:val="001039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1039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039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List"/>
    <w:basedOn w:val="a8"/>
    <w:semiHidden/>
    <w:rsid w:val="00103969"/>
    <w:rPr>
      <w:rFonts w:ascii="Arial" w:hAnsi="Arial" w:cs="Tahoma"/>
    </w:rPr>
  </w:style>
  <w:style w:type="paragraph" w:customStyle="1" w:styleId="14">
    <w:name w:val="Название1"/>
    <w:basedOn w:val="a"/>
    <w:rsid w:val="00103969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03969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03969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10396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103969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semiHidden/>
    <w:rsid w:val="0010396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1039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1039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Заголовок Знак"/>
    <w:basedOn w:val="a0"/>
    <w:link w:val="ad"/>
    <w:rsid w:val="00103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8"/>
    <w:link w:val="af0"/>
    <w:qFormat/>
    <w:rsid w:val="001039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e"/>
    <w:rsid w:val="001039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103969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103969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03969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1039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10396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header"/>
    <w:basedOn w:val="a"/>
    <w:link w:val="17"/>
    <w:uiPriority w:val="99"/>
    <w:rsid w:val="00103969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semiHidden/>
    <w:rsid w:val="00103969"/>
  </w:style>
  <w:style w:type="paragraph" w:styleId="af3">
    <w:name w:val="footer"/>
    <w:basedOn w:val="a"/>
    <w:link w:val="af4"/>
    <w:semiHidden/>
    <w:rsid w:val="0010396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1039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rmal (Web)"/>
    <w:basedOn w:val="a"/>
    <w:uiPriority w:val="99"/>
    <w:rsid w:val="001039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03969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0396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Основной текст ГД Знак Знак Знак"/>
    <w:basedOn w:val="ab"/>
    <w:rsid w:val="00103969"/>
    <w:pPr>
      <w:spacing w:after="0"/>
      <w:ind w:left="0" w:firstLine="709"/>
    </w:pPr>
    <w:rPr>
      <w:szCs w:val="24"/>
    </w:rPr>
  </w:style>
  <w:style w:type="paragraph" w:customStyle="1" w:styleId="af7">
    <w:name w:val="Основной текст ГД Знак Знак"/>
    <w:basedOn w:val="ab"/>
    <w:rsid w:val="00103969"/>
    <w:pPr>
      <w:spacing w:after="0"/>
      <w:ind w:left="0" w:firstLine="709"/>
    </w:pPr>
    <w:rPr>
      <w:sz w:val="28"/>
      <w:szCs w:val="28"/>
    </w:rPr>
  </w:style>
  <w:style w:type="paragraph" w:customStyle="1" w:styleId="18">
    <w:name w:val="Текст1"/>
    <w:basedOn w:val="a"/>
    <w:rsid w:val="0010396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103969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3969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103969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103969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103969"/>
  </w:style>
  <w:style w:type="character" w:customStyle="1" w:styleId="17">
    <w:name w:val="Верхний колонтитул Знак1"/>
    <w:link w:val="af1"/>
    <w:uiPriority w:val="99"/>
    <w:rsid w:val="00103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Без интервала Знак"/>
    <w:link w:val="afc"/>
    <w:uiPriority w:val="1"/>
    <w:locked/>
    <w:rsid w:val="00103969"/>
    <w:rPr>
      <w:rFonts w:ascii="Calibri" w:eastAsia="Calibri" w:hAnsi="Calibri"/>
    </w:rPr>
  </w:style>
  <w:style w:type="paragraph" w:styleId="afc">
    <w:name w:val="No Spacing"/>
    <w:link w:val="afb"/>
    <w:uiPriority w:val="1"/>
    <w:qFormat/>
    <w:rsid w:val="00103969"/>
    <w:pPr>
      <w:spacing w:after="0" w:line="240" w:lineRule="auto"/>
    </w:pPr>
    <w:rPr>
      <w:rFonts w:ascii="Calibri" w:eastAsia="Calibri" w:hAnsi="Calibri"/>
    </w:rPr>
  </w:style>
  <w:style w:type="paragraph" w:styleId="32">
    <w:name w:val="Body Text Indent 3"/>
    <w:basedOn w:val="a"/>
    <w:link w:val="33"/>
    <w:uiPriority w:val="99"/>
    <w:semiHidden/>
    <w:unhideWhenUsed/>
    <w:rsid w:val="0010396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03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103969"/>
    <w:pPr>
      <w:widowControl w:val="0"/>
      <w:suppressAutoHyphens/>
      <w:spacing w:after="0" w:line="100" w:lineRule="atLeast"/>
    </w:pPr>
    <w:rPr>
      <w:rFonts w:ascii="Calibri" w:eastAsia="SimSun" w:hAnsi="Calibri" w:cs="font233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103969"/>
    <w:pPr>
      <w:widowControl w:val="0"/>
      <w:suppressAutoHyphens/>
      <w:spacing w:after="0" w:line="100" w:lineRule="atLeast"/>
    </w:pPr>
    <w:rPr>
      <w:rFonts w:ascii="Calibri" w:eastAsia="SimSun" w:hAnsi="Calibri" w:cs="font233"/>
      <w:kern w:val="1"/>
      <w:lang w:eastAsia="ar-SA"/>
    </w:rPr>
  </w:style>
  <w:style w:type="paragraph" w:styleId="afd">
    <w:name w:val="List Paragraph"/>
    <w:basedOn w:val="a"/>
    <w:qFormat/>
    <w:rsid w:val="00103969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19">
    <w:name w:val="Абзац списка1"/>
    <w:basedOn w:val="a"/>
    <w:rsid w:val="00103969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A10">
    <w:name w:val="A1"/>
    <w:uiPriority w:val="99"/>
    <w:rsid w:val="00103969"/>
    <w:rPr>
      <w:color w:val="000000"/>
      <w:sz w:val="22"/>
      <w:szCs w:val="22"/>
    </w:rPr>
  </w:style>
  <w:style w:type="paragraph" w:customStyle="1" w:styleId="Default">
    <w:name w:val="Default"/>
    <w:rsid w:val="00103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1"/>
    <w:basedOn w:val="a"/>
    <w:rsid w:val="001039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nhideWhenUsed/>
    <w:rsid w:val="001039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103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footnote reference"/>
    <w:unhideWhenUsed/>
    <w:rsid w:val="00103969"/>
    <w:rPr>
      <w:vertAlign w:val="superscript"/>
    </w:rPr>
  </w:style>
  <w:style w:type="character" w:styleId="aff1">
    <w:name w:val="annotation reference"/>
    <w:uiPriority w:val="99"/>
    <w:semiHidden/>
    <w:unhideWhenUsed/>
    <w:rsid w:val="00103969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039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1039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0396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039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6">
    <w:name w:val="Hyperlink"/>
    <w:uiPriority w:val="99"/>
    <w:unhideWhenUsed/>
    <w:rsid w:val="0010396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03969"/>
    <w:rPr>
      <w:rFonts w:ascii="Arial" w:eastAsia="Arial" w:hAnsi="Arial" w:cs="Arial"/>
      <w:sz w:val="20"/>
      <w:szCs w:val="20"/>
      <w:lang w:eastAsia="ar-SA"/>
    </w:rPr>
  </w:style>
  <w:style w:type="table" w:styleId="aff7">
    <w:name w:val="Table Grid"/>
    <w:basedOn w:val="a1"/>
    <w:rsid w:val="001039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Îáû÷íûé"/>
    <w:rsid w:val="00C0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81B4E1A979EAABE0B6AABB19D382E85557F7BEBAFu9O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8A98D53800D12BAB9A44B391C181C12D842B1B4F1A979EAABE0B6AABB19D382E85557F7BEBAFu9O4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FD64232371F29574519A8B3ADA36B8799C055854FFA6EB73D92B8F275ACB9133B7F71BBBC83AED3517B5BCEr1j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9CC7FB7A8C65235BAEAFBDCE736E6BF7DD0A4A7F07AF20D08E9F6432VBh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D64232371F29574519A8B3ADA36B8799C055854FFA6EB73D92B8F275ACB9133B7F71BBBC83AED3517B5BCEr1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9714-EA47-4F54-8612-4773816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11120</Words>
  <Characters>63386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ADM-Lihota</dc:creator>
  <cp:lastModifiedBy>adm-klevlina</cp:lastModifiedBy>
  <cp:revision>57</cp:revision>
  <cp:lastPrinted>2018-11-14T05:23:00Z</cp:lastPrinted>
  <dcterms:created xsi:type="dcterms:W3CDTF">2019-08-06T01:53:00Z</dcterms:created>
  <dcterms:modified xsi:type="dcterms:W3CDTF">2019-11-18T07:32:00Z</dcterms:modified>
</cp:coreProperties>
</file>